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358" w:rsidRDefault="001A6358" w:rsidP="001A635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235A7C">
        <w:rPr>
          <w:rFonts w:ascii="Times New Roman" w:hAnsi="Times New Roman" w:cs="Times New Roman"/>
          <w:b/>
          <w:sz w:val="28"/>
          <w:szCs w:val="28"/>
        </w:rPr>
        <w:t>ОГЛАШЕНИ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C248EC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E43B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48EC">
        <w:rPr>
          <w:rFonts w:ascii="Times New Roman" w:hAnsi="Times New Roman" w:cs="Times New Roman"/>
          <w:b/>
          <w:sz w:val="28"/>
          <w:szCs w:val="28"/>
        </w:rPr>
        <w:t xml:space="preserve">6 </w:t>
      </w:r>
    </w:p>
    <w:p w:rsidR="001A6358" w:rsidRDefault="001A6358" w:rsidP="001A6358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 передаче полномочий по осуществлению внешнего муниципального финансового контроля</w:t>
      </w:r>
    </w:p>
    <w:p w:rsidR="001A6358" w:rsidRPr="00027FB9" w:rsidRDefault="001A6358" w:rsidP="001A6358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6974DC" w:rsidRDefault="001A6358" w:rsidP="006974DC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г.Благовещенск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                       </w:t>
      </w:r>
      <w:r w:rsidR="00975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</w:t>
      </w:r>
      <w:r w:rsidR="00907C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925E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</w:t>
      </w:r>
      <w:proofErr w:type="gramStart"/>
      <w:r w:rsidR="00925E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</w:t>
      </w:r>
      <w:r w:rsidR="006974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</w:t>
      </w:r>
      <w:proofErr w:type="gramEnd"/>
      <w:r w:rsidR="00C248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30</w:t>
      </w:r>
      <w:r w:rsidR="002E12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</w:t>
      </w:r>
      <w:r w:rsidR="00907C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C248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декабря </w:t>
      </w:r>
      <w:r w:rsidR="00907C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306C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2020</w:t>
      </w:r>
      <w:r w:rsidR="006974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года</w:t>
      </w:r>
    </w:p>
    <w:p w:rsidR="001A6358" w:rsidRDefault="001A6358" w:rsidP="001A6358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1A6358" w:rsidRPr="00027FB9" w:rsidRDefault="001A6358" w:rsidP="001A6358">
      <w:pPr>
        <w:spacing w:after="0" w:line="29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целях реализации требований Бюджетного кодекса РФ, Федерального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закона от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06.10.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2003 года 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№ 131-ФЗ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«Об общих принципах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4" w:tooltip="Органы местного самоуправления" w:history="1">
        <w:r w:rsidRPr="00B865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организации местного самоуправления</w:t>
        </w:r>
      </w:hyperlink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в Российской Федерации», Федерального закона от 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07.02.2011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года № 6-ФЗ «Об общих принципах организации и деятельности контрольно-счетных органов субъектов Российской Федерации и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5" w:tooltip="Муниципальные образования" w:history="1">
        <w:r w:rsidRPr="00B865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муниципальных образований</w:t>
        </w:r>
      </w:hyperlink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», 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во исполнение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решений </w:t>
      </w:r>
      <w:r w:rsidR="007D7E3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Натальинского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сельского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Совета 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народных </w:t>
      </w:r>
      <w:r w:rsidRPr="00E43B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депутатов  </w:t>
      </w:r>
      <w:r w:rsidRPr="00E43B7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43B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от  </w:t>
      </w:r>
      <w:r w:rsidR="00A57772" w:rsidRPr="00E43B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="00E43B7E" w:rsidRPr="00E43B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31</w:t>
      </w:r>
      <w:r w:rsidR="00A57772" w:rsidRPr="00E43B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» </w:t>
      </w:r>
      <w:r w:rsidR="00E43B7E" w:rsidRPr="00E43B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октя</w:t>
      </w:r>
      <w:r w:rsidR="00C248EC" w:rsidRPr="00E43B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бря</w:t>
      </w:r>
      <w:r w:rsidR="00E43B7E" w:rsidRPr="00E43B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2020</w:t>
      </w:r>
      <w:r w:rsidR="00A57772" w:rsidRPr="00E43B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№ </w:t>
      </w:r>
      <w:r w:rsidR="00E43B7E" w:rsidRPr="00E43B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142</w:t>
      </w:r>
      <w:r w:rsidR="00A57772" w:rsidRPr="00E43B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E43B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и  Благовещенского районного Совета народных депутатов </w:t>
      </w:r>
      <w:r w:rsidRPr="00E43B7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43B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от </w:t>
      </w:r>
      <w:r w:rsidR="00A57772" w:rsidRPr="00E43B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="00E43B7E" w:rsidRPr="00E43B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03</w:t>
      </w:r>
      <w:r w:rsidR="00A57772" w:rsidRPr="00E43B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» </w:t>
      </w:r>
      <w:r w:rsidR="00C248EC" w:rsidRPr="00E43B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декабря </w:t>
      </w:r>
      <w:r w:rsidR="00E43B7E" w:rsidRPr="00E43B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2020</w:t>
      </w:r>
      <w:r w:rsidR="00A57772" w:rsidRPr="00E43B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№ </w:t>
      </w:r>
      <w:r w:rsidR="00E43B7E" w:rsidRPr="00E43B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243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,</w:t>
      </w:r>
      <w:r w:rsidR="00C64B0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80B2E" w:rsidRPr="00880B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Натальинский</w:t>
      </w:r>
      <w:proofErr w:type="spellEnd"/>
      <w:r w:rsidR="00E76F11" w:rsidRPr="00880B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880B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сельский</w:t>
      </w:r>
      <w:r w:rsidRPr="00AE3A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 Совет народных депутатов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(далее - сельский Совет), в лице председателя </w:t>
      </w:r>
      <w:proofErr w:type="spellStart"/>
      <w:r w:rsidR="00880B2E" w:rsidRPr="00880B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Шолом</w:t>
      </w:r>
      <w:proofErr w:type="spellEnd"/>
      <w:r w:rsidR="00880B2E" w:rsidRPr="00880B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 В</w:t>
      </w:r>
      <w:r w:rsidR="00A346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асилия </w:t>
      </w:r>
      <w:r w:rsidR="00880B2E" w:rsidRPr="00880B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А</w:t>
      </w:r>
      <w:r w:rsidR="00A346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лександровича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, действующего на основании Устава  и Благовещенский районный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Совет народных депутатов (далее – районный Совет) </w:t>
      </w:r>
      <w:r w:rsidR="006863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лице председателя </w:t>
      </w:r>
      <w:r w:rsidR="006863E3" w:rsidRPr="00A346E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Ефимова В</w:t>
      </w:r>
      <w:r w:rsidR="00A346E1" w:rsidRPr="00A346E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алентина </w:t>
      </w:r>
      <w:r w:rsidR="006863E3" w:rsidRPr="00A346E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В</w:t>
      </w:r>
      <w:r w:rsidR="00A346E1" w:rsidRPr="00A346E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асильевича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действующего на основании Устава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далее именуемые «Стороны», заключили настоящее Соглашение о нижеследующем.</w:t>
      </w:r>
    </w:p>
    <w:p w:rsidR="001A6358" w:rsidRPr="00027FB9" w:rsidRDefault="001A6358" w:rsidP="001A6358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1. Предмет Соглашения</w:t>
      </w:r>
    </w:p>
    <w:p w:rsidR="001A6358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1.1.Предметом настоящего Соглашения является передача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контрольно-счетному отделу Благовещенского района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(далее – контрольно – сч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етный орган района) полномочий к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онтрольно-счетно</w:t>
      </w:r>
      <w:r w:rsidR="00F971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органа </w:t>
      </w:r>
      <w:r w:rsidR="005340B6" w:rsidRPr="005340B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Натальинского</w:t>
      </w:r>
      <w:r w:rsidR="00CF4BCE" w:rsidRPr="005340B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Pr="00C64B0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сельского </w:t>
      </w:r>
      <w:r w:rsidR="00C8079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Совета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(далее – контрольно-счетный орган поселения) по осуществлению внешнего муниципального финансового контроля и передача из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5340B6" w:rsidRPr="005340B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Натальинского</w:t>
      </w:r>
      <w:r w:rsidR="002262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6A464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сель</w:t>
      </w:r>
      <w:r w:rsidR="00C8079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совета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бюджет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Благовещенского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района иных межбюджетных трансфертов на осуществление переданных полномочий.</w:t>
      </w:r>
    </w:p>
    <w:p w:rsidR="001A6358" w:rsidRPr="00027FB9" w:rsidRDefault="001A6358" w:rsidP="00A722EB">
      <w:pPr>
        <w:spacing w:before="375" w:after="450" w:line="293" w:lineRule="atLeast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2. Срок действия Соглашения</w:t>
      </w:r>
    </w:p>
    <w:p w:rsidR="001A6358" w:rsidRPr="00027FB9" w:rsidRDefault="001A6358" w:rsidP="001A6358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</w:t>
      </w:r>
      <w:r w:rsidR="00F830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1. Соглашение заключено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 действует в период с</w:t>
      </w:r>
      <w:r w:rsidRPr="00235A7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84B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01 </w:t>
      </w:r>
      <w:r w:rsidR="00535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января </w:t>
      </w:r>
      <w:r w:rsidR="00C84B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20</w:t>
      </w:r>
      <w:r w:rsidR="00306CA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21</w:t>
      </w:r>
      <w:r w:rsidR="00C84B8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года</w:t>
      </w:r>
      <w:proofErr w:type="gramEnd"/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по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6" w:tooltip="31 декабря" w:history="1">
        <w:r w:rsidRPr="00B865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31 декабря</w:t>
        </w:r>
      </w:hyperlink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20</w:t>
      </w:r>
      <w:r w:rsidR="00306CA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21</w:t>
      </w:r>
      <w:r w:rsidR="00732AA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года.</w:t>
      </w:r>
    </w:p>
    <w:p w:rsidR="001A6358" w:rsidRPr="00027FB9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2.2. В случае если р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ешением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сельского  Совета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 бюджете  не будут утверждены соответствующие межбюджетные трансферты бюджету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Благовещенского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района, предусмотренные настоящим Соглашением, действие Соглашения приостанавливается до момента утверждения соответствующих иных межбюджетных трансфертов.</w:t>
      </w:r>
    </w:p>
    <w:p w:rsidR="001A6358" w:rsidRPr="00027FB9" w:rsidRDefault="001A6358" w:rsidP="001A6358">
      <w:pPr>
        <w:spacing w:after="0" w:line="293" w:lineRule="atLeast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3. Порядок определения и предоставления ежегодного объема иных межбюджетных трансфертов</w:t>
      </w:r>
    </w:p>
    <w:p w:rsidR="001A6358" w:rsidRPr="00A346E1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3.1. Объем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межбюджетных трансфертов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предоставляемы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х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из бюджета поселения в </w:t>
      </w:r>
      <w:proofErr w:type="gramStart"/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бюджет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Благовещенского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района на осуществление полномочий, предусмотренных настоящим Соглашением,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определенный в установленном порядке, равен</w:t>
      </w:r>
      <w:r w:rsidR="005C36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306CAC" w:rsidRPr="00306CA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59515</w:t>
      </w:r>
      <w:r w:rsidR="00C248EC" w:rsidRPr="00306CA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,00</w:t>
      </w:r>
      <w:r w:rsidR="00A346E1" w:rsidRPr="00A346E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рублей (</w:t>
      </w:r>
      <w:r w:rsidR="00306CA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Пятьдесят девять тысяч пятьсот пятнадцать рублей 00 копеек</w:t>
      </w:r>
      <w:r w:rsidR="00A346E1" w:rsidRPr="00A346E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).</w:t>
      </w:r>
    </w:p>
    <w:p w:rsidR="00525B26" w:rsidRDefault="001A6358" w:rsidP="00525B26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A40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3.2. Расчетный объем межбюджетных трансфертов, определенный в соответствии с настоящим Соглашением, и значения показателей, использованных при расчете, доводятся контрольно-счетным органом района до сельского Совета и администрации поселения</w:t>
      </w:r>
      <w:r w:rsidR="00ED317B" w:rsidRPr="00FA40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FA40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 w:rsidR="00525B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.(</w:t>
      </w:r>
      <w:proofErr w:type="gramEnd"/>
      <w:r w:rsidR="00525B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Приложение № 1) </w:t>
      </w:r>
    </w:p>
    <w:p w:rsidR="007944EC" w:rsidRDefault="001A6358" w:rsidP="007944E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3.3. </w:t>
      </w:r>
      <w:r w:rsidR="007944EC" w:rsidRPr="001F0EDE">
        <w:rPr>
          <w:rFonts w:ascii="Times New Roman" w:hAnsi="Times New Roman" w:cs="Times New Roman"/>
          <w:sz w:val="28"/>
          <w:szCs w:val="28"/>
        </w:rPr>
        <w:t>Межбюджетные трансферты, предоставляемые для осуществления полно</w:t>
      </w:r>
      <w:r w:rsidR="007944EC">
        <w:rPr>
          <w:rFonts w:ascii="Times New Roman" w:hAnsi="Times New Roman" w:cs="Times New Roman"/>
          <w:sz w:val="28"/>
          <w:szCs w:val="28"/>
        </w:rPr>
        <w:t xml:space="preserve">мочий, перечисляются в размере </w:t>
      </w:r>
      <w:r w:rsidR="007944EC" w:rsidRPr="001F0EDE">
        <w:rPr>
          <w:rFonts w:ascii="Times New Roman" w:hAnsi="Times New Roman" w:cs="Times New Roman"/>
          <w:sz w:val="28"/>
          <w:szCs w:val="28"/>
        </w:rPr>
        <w:t xml:space="preserve">1/12 утвержденных сумм в бюджете </w:t>
      </w:r>
      <w:r w:rsidR="007944EC">
        <w:rPr>
          <w:rFonts w:ascii="Times New Roman" w:hAnsi="Times New Roman" w:cs="Times New Roman"/>
          <w:sz w:val="28"/>
          <w:szCs w:val="28"/>
        </w:rPr>
        <w:t>поселения, на следующие реквизиты:</w:t>
      </w:r>
    </w:p>
    <w:p w:rsidR="00F8437B" w:rsidRDefault="00F8437B" w:rsidP="00F8437B">
      <w:pPr>
        <w:spacing w:before="375" w:after="450" w:line="293" w:lineRule="atLeast"/>
        <w:ind w:firstLine="709"/>
        <w:contextualSpacing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УФК по Амурской области (Финансовое управление администрации Благовещенского района) л/с 04233010000</w:t>
      </w:r>
    </w:p>
    <w:p w:rsidR="00F8437B" w:rsidRDefault="00F8437B" w:rsidP="00F8437B">
      <w:pPr>
        <w:spacing w:before="375" w:after="450" w:line="293" w:lineRule="atLeast"/>
        <w:ind w:firstLine="709"/>
        <w:contextualSpacing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ИНН 2812001932</w:t>
      </w:r>
    </w:p>
    <w:p w:rsidR="00F8437B" w:rsidRDefault="00F8437B" w:rsidP="00F8437B">
      <w:pPr>
        <w:spacing w:before="375" w:after="450" w:line="293" w:lineRule="atLeast"/>
        <w:ind w:firstLine="709"/>
        <w:contextualSpacing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КПП 280101001</w:t>
      </w:r>
    </w:p>
    <w:p w:rsidR="00F8437B" w:rsidRDefault="00F8437B" w:rsidP="00F8437B">
      <w:pPr>
        <w:spacing w:before="375" w:after="450" w:line="293" w:lineRule="atLeast"/>
        <w:ind w:firstLine="709"/>
        <w:contextualSpacing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Наименование банка получателя: отделение Благовещенск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г.Благовещенск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р/с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40101810000000010003</w:t>
      </w:r>
    </w:p>
    <w:p w:rsidR="00F8437B" w:rsidRDefault="00F8437B" w:rsidP="00F8437B">
      <w:pPr>
        <w:spacing w:before="375" w:after="450" w:line="293" w:lineRule="atLeast"/>
        <w:ind w:firstLine="709"/>
        <w:contextualSpacing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БИК 041012001</w:t>
      </w:r>
    </w:p>
    <w:p w:rsidR="00F8437B" w:rsidRDefault="00F8437B" w:rsidP="00F8437B">
      <w:pPr>
        <w:spacing w:before="375" w:after="450" w:line="293" w:lineRule="atLeast"/>
        <w:ind w:firstLine="709"/>
        <w:contextualSpacing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ОКТМО 10611000</w:t>
      </w:r>
    </w:p>
    <w:p w:rsidR="00F8437B" w:rsidRPr="00E43B7E" w:rsidRDefault="00F8437B" w:rsidP="00F8437B">
      <w:pPr>
        <w:spacing w:before="375" w:after="450" w:line="293" w:lineRule="atLeast"/>
        <w:ind w:firstLine="709"/>
        <w:contextualSpacing/>
        <w:textAlignment w:val="baseline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43B7E">
        <w:rPr>
          <w:rFonts w:ascii="Times New Roman" w:hAnsi="Times New Roman" w:cs="Times New Roman"/>
          <w:b/>
          <w:sz w:val="28"/>
          <w:szCs w:val="28"/>
        </w:rPr>
        <w:t>КОД</w:t>
      </w:r>
      <w:r w:rsidR="00907C58" w:rsidRPr="00E43B7E">
        <w:rPr>
          <w:rFonts w:ascii="Times New Roman" w:hAnsi="Times New Roman" w:cs="Times New Roman"/>
          <w:b/>
          <w:sz w:val="28"/>
          <w:szCs w:val="28"/>
        </w:rPr>
        <w:t xml:space="preserve">  БК</w:t>
      </w:r>
      <w:proofErr w:type="gramEnd"/>
      <w:r w:rsidR="00907C58" w:rsidRPr="00E43B7E">
        <w:rPr>
          <w:rFonts w:ascii="Times New Roman" w:hAnsi="Times New Roman" w:cs="Times New Roman"/>
          <w:b/>
          <w:sz w:val="28"/>
          <w:szCs w:val="28"/>
        </w:rPr>
        <w:t>- 005 2 02 40014 05 0000 150</w:t>
      </w:r>
    </w:p>
    <w:p w:rsidR="001A6358" w:rsidRPr="00027FB9" w:rsidRDefault="001A6358" w:rsidP="001A6358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</w:t>
      </w:r>
      <w:r w:rsidR="009076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Расходы бюджета поселения на предоставление межбюджетных трансфертов и расходы бюджета муниципального района, осуществляемые за счет межбюджетных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трансфертов, планируются и исполняются по соответствующему разделу</w:t>
      </w:r>
      <w:r w:rsidRPr="009518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7" w:tooltip="Бюджетная классификация" w:history="1">
        <w:r w:rsidRPr="0095184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бюджетной классификации</w:t>
        </w:r>
      </w:hyperlink>
    </w:p>
    <w:p w:rsidR="001A6358" w:rsidRPr="00027FB9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3.</w:t>
      </w:r>
      <w:r w:rsidR="00F0495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5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r w:rsidRPr="0095184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ежбюджетные трансферты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зачисляются в бюджет муниципального района по соответствующему коду бюджетной классификации доходов.</w:t>
      </w:r>
    </w:p>
    <w:p w:rsidR="001A6358" w:rsidRDefault="001A6358" w:rsidP="001A6358">
      <w:pPr>
        <w:spacing w:after="0" w:line="293" w:lineRule="atLeast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4. Права и обязанности сторон</w:t>
      </w:r>
    </w:p>
    <w:p w:rsidR="00A57772" w:rsidRPr="00027FB9" w:rsidRDefault="00A57772" w:rsidP="00A5777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Районный Совет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A57772" w:rsidRPr="00027FB9" w:rsidRDefault="00A57772" w:rsidP="00A5777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4.1.1) устанавливает в муниципальных правовых актах полномочия контрольно-счетного органа района по осуществлению предусмотренных настоящим Соглашением полномочий;</w:t>
      </w:r>
    </w:p>
    <w:p w:rsidR="00A57772" w:rsidRPr="00027FB9" w:rsidRDefault="00A57772" w:rsidP="00A5777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может устанавливать случаи и порядок использования собственных материальных ресурсов и финансовых средств муниципального района для осуществления, предусмотренных настоящим Соглашением полномочий;</w:t>
      </w:r>
    </w:p>
    <w:p w:rsidR="00A57772" w:rsidRPr="00027FB9" w:rsidRDefault="00A57772" w:rsidP="00A5777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получает от контрольно-счетного органа района информацию об осуществлении предусмотренных настоящим Соглашением полномочий и </w:t>
      </w:r>
      <w:proofErr w:type="gramStart"/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результатах</w:t>
      </w:r>
      <w:proofErr w:type="gramEnd"/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проведенных контрольных и экспертно-аналитических мероприятиях.</w:t>
      </w:r>
    </w:p>
    <w:p w:rsidR="00A57772" w:rsidRPr="00027FB9" w:rsidRDefault="00A57772" w:rsidP="00A5777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 Контрольно-счетный орган района:</w:t>
      </w:r>
    </w:p>
    <w:p w:rsidR="00A57772" w:rsidRDefault="00A57772" w:rsidP="00A5777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4.2.1) включает в планы своей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A57772" w:rsidRPr="00DC7A84" w:rsidRDefault="00A57772" w:rsidP="00A5777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C7A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-внешнюю проверку годового отчета об исполнении бюджета поселения и экспертизу проектов бюджета поселения;</w:t>
      </w:r>
    </w:p>
    <w:p w:rsidR="00A57772" w:rsidRPr="00DC7A84" w:rsidRDefault="00A57772" w:rsidP="00A5777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C7A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-иные контрольные и экспертно-аналитические мероприятия на основании предложений органов местного самоуправления поселения, предоставляемых в сроки, установленные для формирования плана работы контрольно-счетного отдела Благовещенского   района.</w:t>
      </w:r>
    </w:p>
    <w:p w:rsidR="00A57772" w:rsidRPr="00DC7A84" w:rsidRDefault="00A57772" w:rsidP="00A5777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C7A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4.2.2) определяет формы, цели, задачи и исполнителей проводимых мероприятий, способы их проведения.</w:t>
      </w:r>
    </w:p>
    <w:p w:rsidR="00A57772" w:rsidRPr="00027FB9" w:rsidRDefault="00A57772" w:rsidP="00A5777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DC7A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4.2.3) направляет отчеты и заключение по результатам проведенного мероприятия сельскому Совету, вправе направлять указанные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материалы иным органам местного самоуправления поселения;</w:t>
      </w:r>
    </w:p>
    <w:p w:rsidR="00A57772" w:rsidRPr="00027FB9" w:rsidRDefault="00A57772" w:rsidP="00A5777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размещает информацию о проведенн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ом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сайте 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Благовещенского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района в сети «Интернет»;</w:t>
      </w:r>
    </w:p>
    <w:p w:rsidR="00A57772" w:rsidRPr="00027FB9" w:rsidRDefault="00A57772" w:rsidP="00A5777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направляет представления и предписания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A57772" w:rsidRPr="00027FB9" w:rsidRDefault="00A57772" w:rsidP="00A57772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proofErr w:type="gramStart"/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)при</w:t>
      </w:r>
      <w:proofErr w:type="gramEnd"/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выявлении возможностей по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совершенствованию</w:t>
      </w:r>
      <w:r w:rsidRPr="00DE66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8" w:tooltip="Бюджетный процесс" w:history="1">
        <w:r w:rsidRPr="00DE666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бюджетного процесса</w:t>
        </w:r>
      </w:hyperlink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вправе направлять органам местного самоуправления поселения соответствующие предложения;</w:t>
      </w:r>
    </w:p>
    <w:p w:rsidR="00A57772" w:rsidRPr="00027FB9" w:rsidRDefault="00A57772" w:rsidP="00A5777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7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в случае возникновения препятствий для осуществления предусмотренных настоящим Соглашением полномочий может обращаться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сельский Совет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 предложениями по их устранению;</w:t>
      </w:r>
    </w:p>
    <w:p w:rsidR="00A57772" w:rsidRPr="00027FB9" w:rsidRDefault="00A57772" w:rsidP="00A57772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8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обеспечивает использование средств, предусмотренных настоящим Соглашением межбюджетных трансфертов исключительно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на</w:t>
      </w:r>
      <w:r w:rsidRPr="00FB7C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9" w:tooltip="Оплата труда" w:history="1">
        <w:r w:rsidRPr="00FB7C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оплату труда</w:t>
        </w:r>
      </w:hyperlink>
      <w:r w:rsidRPr="00FB7C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своих работников с начислениями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A57772" w:rsidRPr="00B03AF9" w:rsidRDefault="00A57772" w:rsidP="00A57772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4.2.9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</w:t>
      </w:r>
      <w:r w:rsidRPr="00B03A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обеспечивает предоставление сельскому </w:t>
      </w:r>
      <w:r w:rsidRPr="00B03AF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Совету </w:t>
      </w:r>
      <w:proofErr w:type="gramStart"/>
      <w:r w:rsidRPr="00B03AF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заключений  в</w:t>
      </w:r>
      <w:proofErr w:type="gramEnd"/>
      <w:r w:rsidRPr="00B03AF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сроки установленные законодательством РФ и местными НПА</w:t>
      </w:r>
      <w:r w:rsidRPr="00B03A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A57772" w:rsidRPr="00027FB9" w:rsidRDefault="00A57772" w:rsidP="00A5777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10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</w:t>
      </w:r>
      <w:proofErr w:type="gramStart"/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бюджет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Благовещенского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района.</w:t>
      </w:r>
    </w:p>
    <w:p w:rsidR="00A57772" w:rsidRPr="00027FB9" w:rsidRDefault="00A57772" w:rsidP="00A5777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Сельский Совет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A57772" w:rsidRDefault="00A57772" w:rsidP="00A5777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4.3.1) утверждает в решении о бюджете </w:t>
      </w:r>
      <w:proofErr w:type="gramStart"/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объем</w:t>
      </w:r>
      <w:proofErr w:type="gramEnd"/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межбюджетных трансфертов бюджету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Благовещенского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Благовещенского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района;</w:t>
      </w:r>
    </w:p>
    <w:p w:rsidR="00A57772" w:rsidRPr="00027FB9" w:rsidRDefault="00A57772" w:rsidP="00A5777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рассматривает заключени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а также предложения контрольно-счетного органа района по результатам проведения контрольных и экспертно-аналитических мероприятий;</w:t>
      </w:r>
    </w:p>
    <w:p w:rsidR="00A57772" w:rsidRPr="00027FB9" w:rsidRDefault="00A57772" w:rsidP="00A57772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имеет право опубликовывать информацию о проведенных мероприятиях в</w:t>
      </w:r>
      <w:r w:rsidRPr="00235A7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10" w:tooltip="Средства массовой информации" w:history="1">
        <w:r w:rsidRPr="007C24A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средствах массовой информации</w:t>
        </w:r>
      </w:hyperlink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направлять отчеты и заключения контрольно-счетного органа района;</w:t>
      </w:r>
    </w:p>
    <w:p w:rsidR="00A57772" w:rsidRPr="00027FB9" w:rsidRDefault="00A57772" w:rsidP="00A5777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рассматривает обращения контрольно-счетного органа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A57772" w:rsidRPr="00027FB9" w:rsidRDefault="00A57772" w:rsidP="00A5777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полномочий;</w:t>
      </w:r>
    </w:p>
    <w:p w:rsidR="00A57772" w:rsidRDefault="00A57772" w:rsidP="00A5777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имеет право приостановить перечисление предусмотренных настоящим Соглашением иные межбюджетные трансферты в случае невыполнения контрольно-счетного органа района своих обязательств.</w:t>
      </w:r>
    </w:p>
    <w:p w:rsidR="00060F04" w:rsidRPr="00060F04" w:rsidRDefault="00060F04" w:rsidP="00060F04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60F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4.3.7) </w:t>
      </w:r>
      <w:proofErr w:type="gramStart"/>
      <w:r w:rsidRPr="00060F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предоставляет  копию</w:t>
      </w:r>
      <w:proofErr w:type="gramEnd"/>
      <w:r w:rsidRPr="00060F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принятого   решения сельского Совета  народных депутатов о каждом внесении изменений в бюджет 2021 года, нарочно в контрольно-счетный отдел Благовещенского района в течении 10 дней с момента принятия.</w:t>
      </w:r>
    </w:p>
    <w:p w:rsidR="00A57772" w:rsidRPr="00027FB9" w:rsidRDefault="00A57772" w:rsidP="00A5777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bookmarkStart w:id="0" w:name="_GoBack"/>
      <w:bookmarkEnd w:id="0"/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4.4. Стороны имеют право принимать иные меры, необходимые для реализации настоящего Соглашения.</w:t>
      </w:r>
    </w:p>
    <w:p w:rsidR="00A57772" w:rsidRPr="00027FB9" w:rsidRDefault="00A57772" w:rsidP="00A57772">
      <w:pPr>
        <w:spacing w:after="0" w:line="293" w:lineRule="atLeast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5. Ответственность сторон</w:t>
      </w:r>
    </w:p>
    <w:p w:rsidR="00A57772" w:rsidRPr="00027FB9" w:rsidRDefault="00A57772" w:rsidP="00A57772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5.1. Стороны несут ответственность за неисполнение (ненадлежащее исполнение) предусмотренных настоящим Соглашением обязанностей, в соответствии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</w:t>
      </w:r>
      <w:r w:rsidRPr="00170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11" w:tooltip="Законы в России" w:history="1">
        <w:r w:rsidRPr="00170F2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законодательством Российской Федерации</w:t>
        </w:r>
      </w:hyperlink>
      <w:r w:rsidRPr="00170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 настоящим Соглашением.</w:t>
      </w:r>
    </w:p>
    <w:p w:rsidR="00A57772" w:rsidRPr="00027FB9" w:rsidRDefault="00A57772" w:rsidP="00A5777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5.2. В случае неисполнения (ненадлежащего исполнения) контрольно-счетным органом района предусмотренных настоящим Соглашением </w:t>
      </w:r>
      <w:proofErr w:type="gramStart"/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полномочий,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районный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Совет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обеспечивает возврат в бюджет поселения части объема предусмотренных настоящим Соглашением межбюджетных трансфертов, приходящейся на не проведенные (не надлежаще проведенные) мероприятия.</w:t>
      </w:r>
    </w:p>
    <w:p w:rsidR="00A57772" w:rsidRDefault="00A57772" w:rsidP="00A5777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иных межбюджетных трансфертов, а также, если неисполнение (ненадлежащее исполнение) обязанностей было допущено вследствие действий третьих лиц.</w:t>
      </w:r>
    </w:p>
    <w:p w:rsidR="00A57772" w:rsidRPr="00027FB9" w:rsidRDefault="00A57772" w:rsidP="00A57772">
      <w:pPr>
        <w:spacing w:after="0" w:line="293" w:lineRule="atLeast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6. Заключительные положения</w:t>
      </w:r>
    </w:p>
    <w:p w:rsidR="00A57772" w:rsidRDefault="00A57772" w:rsidP="00A5777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Настоящее Соглашение вступает в силу с момента его опубликования (обнародования).</w:t>
      </w:r>
    </w:p>
    <w:p w:rsidR="00A57772" w:rsidRPr="00027FB9" w:rsidRDefault="00A57772" w:rsidP="00A5777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A57772" w:rsidRPr="00027FB9" w:rsidRDefault="00A57772" w:rsidP="00A5777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6.3. Действие настоящего Соглашения может быть прекращено досрочно по соглашению Сторон либо в случае </w:t>
      </w:r>
      <w:proofErr w:type="gramStart"/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направления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районным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Советом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сельским Советам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другим Сторонам уведомления о расторжении Соглашения.</w:t>
      </w:r>
    </w:p>
    <w:p w:rsidR="00A57772" w:rsidRPr="00027FB9" w:rsidRDefault="00A57772" w:rsidP="00A5777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6.4.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A57772" w:rsidRPr="00027FB9" w:rsidRDefault="00A57772" w:rsidP="00A5777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6.5. При прекращении действия </w:t>
      </w:r>
      <w:proofErr w:type="gramStart"/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Соглашения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сельский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Совет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обеспечивает перечисление в бюджет муниципального района определенную в соответствии с настоящим Соглашением часть объема иных межбюджетных трансфертов, приходящуюся на проведенные мероприятия.</w:t>
      </w:r>
    </w:p>
    <w:p w:rsidR="00A57772" w:rsidRPr="00027FB9" w:rsidRDefault="00A57772" w:rsidP="00A5777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6.6. При прекращении действия </w:t>
      </w:r>
      <w:proofErr w:type="gramStart"/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Соглашения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районный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Совет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обеспечивает возврат в бюджет поселения определенную в соответствии с настоящим Соглашением часть объема иных межбюджетных трансфертов, приходящуюся на не проведенные мероприятия.</w:t>
      </w:r>
    </w:p>
    <w:p w:rsidR="00A57772" w:rsidRPr="00027FB9" w:rsidRDefault="00A57772" w:rsidP="00A5777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6.7.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A57772" w:rsidRDefault="00A57772" w:rsidP="00A5777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6.8. Настоящее Соглашение составлено </w:t>
      </w:r>
      <w:proofErr w:type="gramStart"/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двух</w:t>
      </w:r>
      <w:proofErr w:type="gramEnd"/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экземплярах, имеющих одинаковую юридическую силу, по одному экземпляру для каждой из Сторон.</w:t>
      </w:r>
    </w:p>
    <w:p w:rsidR="001A6358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1A6358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1"/>
        <w:gridCol w:w="4480"/>
      </w:tblGrid>
      <w:tr w:rsidR="001A6358" w:rsidTr="00A346E1">
        <w:tc>
          <w:tcPr>
            <w:tcW w:w="5211" w:type="dxa"/>
          </w:tcPr>
          <w:p w:rsidR="00A57772" w:rsidRPr="00902F8D" w:rsidRDefault="00A346E1" w:rsidP="00A57772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Натальинский</w:t>
            </w:r>
            <w:proofErr w:type="spellEnd"/>
            <w:r w:rsidR="00A57772" w:rsidRPr="00902F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57772" w:rsidRPr="00902F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сельский Совет народных депутатов</w:t>
            </w:r>
          </w:p>
          <w:p w:rsidR="00A57772" w:rsidRPr="00902F8D" w:rsidRDefault="00A57772" w:rsidP="00A57772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2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_____________________________________________</w:t>
            </w:r>
          </w:p>
          <w:p w:rsidR="00A57772" w:rsidRPr="00902F8D" w:rsidRDefault="00A57772" w:rsidP="00A57772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2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_____________________________________________</w:t>
            </w:r>
          </w:p>
          <w:p w:rsidR="00A57772" w:rsidRPr="00902F8D" w:rsidRDefault="00A57772" w:rsidP="00A57772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2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_____________________________________________</w:t>
            </w:r>
          </w:p>
          <w:p w:rsidR="00A57772" w:rsidRPr="00902F8D" w:rsidRDefault="00A57772" w:rsidP="00A57772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902F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(адрес месторасположения)</w:t>
            </w:r>
          </w:p>
          <w:p w:rsidR="001A6358" w:rsidRPr="00F31E57" w:rsidRDefault="001A6358" w:rsidP="00A57772">
            <w:pPr>
              <w:pStyle w:val="ConsPlusNonformat"/>
              <w:rPr>
                <w:rFonts w:ascii="Times New Roman" w:hAnsi="Times New Roman" w:cs="Times New Roman"/>
              </w:rPr>
            </w:pPr>
            <w:r w:rsidRPr="00F31E57">
              <w:rPr>
                <w:rFonts w:ascii="Times New Roman" w:hAnsi="Times New Roman" w:cs="Times New Roman"/>
              </w:rPr>
              <w:t xml:space="preserve">Председатель </w:t>
            </w:r>
            <w:proofErr w:type="spellStart"/>
            <w:r w:rsidR="00633951">
              <w:rPr>
                <w:rFonts w:ascii="Times New Roman" w:hAnsi="Times New Roman" w:cs="Times New Roman"/>
              </w:rPr>
              <w:t>Натальинского</w:t>
            </w:r>
            <w:proofErr w:type="spellEnd"/>
            <w:r w:rsidR="0089613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сельского </w:t>
            </w:r>
            <w:r w:rsidRPr="00F31E57">
              <w:rPr>
                <w:rFonts w:ascii="Times New Roman" w:hAnsi="Times New Roman" w:cs="Times New Roman"/>
              </w:rPr>
              <w:t xml:space="preserve"> Совета</w:t>
            </w:r>
            <w:proofErr w:type="gramEnd"/>
            <w:r w:rsidRPr="00F31E57">
              <w:rPr>
                <w:rFonts w:ascii="Times New Roman" w:hAnsi="Times New Roman" w:cs="Times New Roman"/>
              </w:rPr>
              <w:t xml:space="preserve"> народных депутатов</w:t>
            </w:r>
          </w:p>
          <w:p w:rsidR="001A6358" w:rsidRPr="00DD0800" w:rsidRDefault="001A6358" w:rsidP="00A346E1">
            <w:pPr>
              <w:contextualSpacing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31E57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proofErr w:type="spellStart"/>
            <w:r w:rsidR="00A346E1">
              <w:rPr>
                <w:rFonts w:ascii="Times New Roman" w:hAnsi="Times New Roman" w:cs="Times New Roman"/>
                <w:sz w:val="20"/>
                <w:szCs w:val="20"/>
              </w:rPr>
              <w:t>В.А.</w:t>
            </w:r>
            <w:r w:rsidR="001B139C">
              <w:rPr>
                <w:rFonts w:ascii="Times New Roman" w:hAnsi="Times New Roman" w:cs="Times New Roman"/>
                <w:sz w:val="20"/>
                <w:szCs w:val="20"/>
              </w:rPr>
              <w:t>Шолом</w:t>
            </w:r>
            <w:proofErr w:type="spellEnd"/>
            <w:r w:rsidR="001B13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12" w:type="dxa"/>
          </w:tcPr>
          <w:p w:rsidR="00A57772" w:rsidRPr="00902F8D" w:rsidRDefault="00A57772" w:rsidP="00A57772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2F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Благовещенский районный </w:t>
            </w:r>
            <w:proofErr w:type="gramStart"/>
            <w:r w:rsidRPr="00902F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Совет  народных</w:t>
            </w:r>
            <w:proofErr w:type="gramEnd"/>
            <w:r w:rsidRPr="00902F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депутатов </w:t>
            </w:r>
          </w:p>
          <w:p w:rsidR="00A57772" w:rsidRDefault="00A57772" w:rsidP="00A57772">
            <w:pPr>
              <w:contextualSpacing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31E57">
              <w:rPr>
                <w:rFonts w:ascii="Times New Roman" w:hAnsi="Times New Roman" w:cs="Times New Roman"/>
              </w:rPr>
              <w:t xml:space="preserve">г. Благовещенск, ул. </w:t>
            </w:r>
            <w:proofErr w:type="spellStart"/>
            <w:r w:rsidRPr="00F31E57">
              <w:rPr>
                <w:rFonts w:ascii="Times New Roman" w:hAnsi="Times New Roman" w:cs="Times New Roman"/>
              </w:rPr>
              <w:t>Зейская</w:t>
            </w:r>
            <w:proofErr w:type="spellEnd"/>
            <w:r w:rsidRPr="00F31E57">
              <w:rPr>
                <w:rFonts w:ascii="Times New Roman" w:hAnsi="Times New Roman" w:cs="Times New Roman"/>
              </w:rPr>
              <w:t>, д. 198</w:t>
            </w:r>
          </w:p>
          <w:p w:rsidR="00A57772" w:rsidRDefault="00A57772" w:rsidP="00A57772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A57772" w:rsidRDefault="00A57772" w:rsidP="00A57772">
            <w:pPr>
              <w:pStyle w:val="ConsPlusNonformat"/>
              <w:rPr>
                <w:rFonts w:ascii="Times New Roman" w:hAnsi="Times New Roman" w:cs="Times New Roman"/>
              </w:rPr>
            </w:pPr>
            <w:r w:rsidRPr="00F31E57">
              <w:rPr>
                <w:rFonts w:ascii="Times New Roman" w:hAnsi="Times New Roman" w:cs="Times New Roman"/>
              </w:rPr>
              <w:t>Председатель Благовещенского районного Совета народных депутато</w:t>
            </w:r>
            <w:r>
              <w:rPr>
                <w:rFonts w:ascii="Times New Roman" w:hAnsi="Times New Roman" w:cs="Times New Roman"/>
              </w:rPr>
              <w:t>в</w:t>
            </w:r>
          </w:p>
          <w:p w:rsidR="00A57772" w:rsidRPr="00F31E57" w:rsidRDefault="00A57772" w:rsidP="00A57772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1A6358" w:rsidRPr="00F31E57" w:rsidRDefault="00A57772" w:rsidP="00A57772">
            <w:pPr>
              <w:pStyle w:val="ConsPlusNonformat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F31E57">
              <w:rPr>
                <w:rFonts w:ascii="Times New Roman" w:hAnsi="Times New Roman" w:cs="Times New Roman"/>
              </w:rPr>
              <w:t>__________________В. В. Ефимо</w:t>
            </w:r>
            <w:r>
              <w:rPr>
                <w:rFonts w:ascii="Times New Roman" w:hAnsi="Times New Roman" w:cs="Times New Roman"/>
              </w:rPr>
              <w:t>в</w:t>
            </w:r>
          </w:p>
        </w:tc>
      </w:tr>
    </w:tbl>
    <w:p w:rsidR="001A6358" w:rsidRPr="00027FB9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  <w:gridCol w:w="66"/>
      </w:tblGrid>
      <w:tr w:rsidR="001A6358" w:rsidRPr="00027FB9" w:rsidTr="0014767D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A6358" w:rsidRPr="00027FB9" w:rsidRDefault="001A6358" w:rsidP="0014767D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A6358" w:rsidRPr="00027FB9" w:rsidRDefault="001A6358" w:rsidP="0014767D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6358" w:rsidRPr="00027FB9" w:rsidTr="0014767D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A6358" w:rsidRPr="00027FB9" w:rsidRDefault="001A6358" w:rsidP="0014767D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A6358" w:rsidRPr="00027FB9" w:rsidRDefault="001A6358" w:rsidP="0014767D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A6358" w:rsidRPr="00027FB9" w:rsidRDefault="001A6358" w:rsidP="001A6358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</w:p>
    <w:p w:rsidR="001A6358" w:rsidRPr="00027FB9" w:rsidRDefault="001A6358" w:rsidP="001A6358">
      <w:pPr>
        <w:spacing w:after="0" w:line="293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</w:p>
    <w:p w:rsidR="001A6358" w:rsidRDefault="001A6358" w:rsidP="001A63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358" w:rsidRDefault="001A6358" w:rsidP="001A63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358" w:rsidRDefault="001A6358" w:rsidP="001A635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F7009" w:rsidRDefault="005F7009"/>
    <w:sectPr w:rsidR="005F7009" w:rsidSect="009D6AC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6358"/>
    <w:rsid w:val="0001339C"/>
    <w:rsid w:val="00021583"/>
    <w:rsid w:val="000239A6"/>
    <w:rsid w:val="00027EE1"/>
    <w:rsid w:val="00060F04"/>
    <w:rsid w:val="00072609"/>
    <w:rsid w:val="00095029"/>
    <w:rsid w:val="00095C77"/>
    <w:rsid w:val="000B152A"/>
    <w:rsid w:val="000C4FCD"/>
    <w:rsid w:val="000F0718"/>
    <w:rsid w:val="000F576C"/>
    <w:rsid w:val="001121D7"/>
    <w:rsid w:val="0012797C"/>
    <w:rsid w:val="001A6358"/>
    <w:rsid w:val="001B139C"/>
    <w:rsid w:val="001B751C"/>
    <w:rsid w:val="001C1BAA"/>
    <w:rsid w:val="001D6AD0"/>
    <w:rsid w:val="00207F3A"/>
    <w:rsid w:val="00215080"/>
    <w:rsid w:val="002262F4"/>
    <w:rsid w:val="00253387"/>
    <w:rsid w:val="002929AF"/>
    <w:rsid w:val="002E126C"/>
    <w:rsid w:val="00306CAC"/>
    <w:rsid w:val="00322D4D"/>
    <w:rsid w:val="00341862"/>
    <w:rsid w:val="00344090"/>
    <w:rsid w:val="0035792C"/>
    <w:rsid w:val="00366342"/>
    <w:rsid w:val="00374586"/>
    <w:rsid w:val="003C2D0F"/>
    <w:rsid w:val="004047A1"/>
    <w:rsid w:val="004163CA"/>
    <w:rsid w:val="00423212"/>
    <w:rsid w:val="00444D51"/>
    <w:rsid w:val="004F1FBB"/>
    <w:rsid w:val="00525B26"/>
    <w:rsid w:val="005340B6"/>
    <w:rsid w:val="005350E9"/>
    <w:rsid w:val="00537435"/>
    <w:rsid w:val="00561036"/>
    <w:rsid w:val="00596EBB"/>
    <w:rsid w:val="005C3679"/>
    <w:rsid w:val="005D7C84"/>
    <w:rsid w:val="005F7009"/>
    <w:rsid w:val="00626736"/>
    <w:rsid w:val="00633951"/>
    <w:rsid w:val="00681537"/>
    <w:rsid w:val="006863E3"/>
    <w:rsid w:val="00686C96"/>
    <w:rsid w:val="006974DC"/>
    <w:rsid w:val="006A4640"/>
    <w:rsid w:val="006F7A0C"/>
    <w:rsid w:val="00706D41"/>
    <w:rsid w:val="0071591C"/>
    <w:rsid w:val="00723718"/>
    <w:rsid w:val="00732AA7"/>
    <w:rsid w:val="00740487"/>
    <w:rsid w:val="007672F8"/>
    <w:rsid w:val="00775A49"/>
    <w:rsid w:val="00777F3E"/>
    <w:rsid w:val="00793FAB"/>
    <w:rsid w:val="007944EC"/>
    <w:rsid w:val="007B5E78"/>
    <w:rsid w:val="007C4BA4"/>
    <w:rsid w:val="007C6FE6"/>
    <w:rsid w:val="007D7691"/>
    <w:rsid w:val="007D7E3F"/>
    <w:rsid w:val="00825FBB"/>
    <w:rsid w:val="0086084E"/>
    <w:rsid w:val="008612F6"/>
    <w:rsid w:val="00880B2E"/>
    <w:rsid w:val="008847BA"/>
    <w:rsid w:val="0089613B"/>
    <w:rsid w:val="008A3BFE"/>
    <w:rsid w:val="008B5558"/>
    <w:rsid w:val="0090042C"/>
    <w:rsid w:val="00907611"/>
    <w:rsid w:val="00907C58"/>
    <w:rsid w:val="00920B3E"/>
    <w:rsid w:val="00925E27"/>
    <w:rsid w:val="00955096"/>
    <w:rsid w:val="00966336"/>
    <w:rsid w:val="00975A55"/>
    <w:rsid w:val="009974FE"/>
    <w:rsid w:val="009D6AC0"/>
    <w:rsid w:val="00A260E9"/>
    <w:rsid w:val="00A2650B"/>
    <w:rsid w:val="00A326BD"/>
    <w:rsid w:val="00A346E1"/>
    <w:rsid w:val="00A57772"/>
    <w:rsid w:val="00A722EB"/>
    <w:rsid w:val="00AD0C36"/>
    <w:rsid w:val="00AE2345"/>
    <w:rsid w:val="00AE3A46"/>
    <w:rsid w:val="00B13174"/>
    <w:rsid w:val="00B14152"/>
    <w:rsid w:val="00B2007C"/>
    <w:rsid w:val="00B51CC1"/>
    <w:rsid w:val="00C05944"/>
    <w:rsid w:val="00C102E9"/>
    <w:rsid w:val="00C248EC"/>
    <w:rsid w:val="00C632ED"/>
    <w:rsid w:val="00C64B04"/>
    <w:rsid w:val="00C7025D"/>
    <w:rsid w:val="00C759F3"/>
    <w:rsid w:val="00C77532"/>
    <w:rsid w:val="00C80794"/>
    <w:rsid w:val="00C84B87"/>
    <w:rsid w:val="00CF4355"/>
    <w:rsid w:val="00CF4BCE"/>
    <w:rsid w:val="00D007EF"/>
    <w:rsid w:val="00D26FE8"/>
    <w:rsid w:val="00D37C73"/>
    <w:rsid w:val="00D5020B"/>
    <w:rsid w:val="00D8627F"/>
    <w:rsid w:val="00DA5655"/>
    <w:rsid w:val="00DB345D"/>
    <w:rsid w:val="00E01A6A"/>
    <w:rsid w:val="00E04AAE"/>
    <w:rsid w:val="00E42CA8"/>
    <w:rsid w:val="00E43B7E"/>
    <w:rsid w:val="00E573AB"/>
    <w:rsid w:val="00E76F11"/>
    <w:rsid w:val="00ED317B"/>
    <w:rsid w:val="00F04950"/>
    <w:rsid w:val="00F27EDF"/>
    <w:rsid w:val="00F337C3"/>
    <w:rsid w:val="00F8301A"/>
    <w:rsid w:val="00F8323E"/>
    <w:rsid w:val="00F8437B"/>
    <w:rsid w:val="00F97175"/>
    <w:rsid w:val="00FA40C3"/>
    <w:rsid w:val="00FA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1A880C-5D92-4F08-94D8-4427EFFA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35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A6358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styleId="a4">
    <w:name w:val="Hyperlink"/>
    <w:basedOn w:val="a0"/>
    <w:uiPriority w:val="99"/>
    <w:semiHidden/>
    <w:unhideWhenUsed/>
    <w:rsid w:val="007C6F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byudzhetnij_protcess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byudzhetnaya_klassifikatciya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31_dekabrya/" TargetMode="External"/><Relationship Id="rId11" Type="http://schemas.openxmlformats.org/officeDocument/2006/relationships/hyperlink" Target="http://pandia.ru/text/category/zakoni_v_rossii/" TargetMode="External"/><Relationship Id="rId5" Type="http://schemas.openxmlformats.org/officeDocument/2006/relationships/hyperlink" Target="http://pandia.ru/text/category/munitcipalmznie_obrazovaniya/" TargetMode="External"/><Relationship Id="rId10" Type="http://schemas.openxmlformats.org/officeDocument/2006/relationships/hyperlink" Target="http://pandia.ru/text/category/sredstva_massovoj_informatcii/" TargetMode="External"/><Relationship Id="rId4" Type="http://schemas.openxmlformats.org/officeDocument/2006/relationships/hyperlink" Target="http://pandia.ru/text/category/organi_mestnogo_samoupravleniya/" TargetMode="External"/><Relationship Id="rId9" Type="http://schemas.openxmlformats.org/officeDocument/2006/relationships/hyperlink" Target="http://pandia.ru/text/category/oplata_trud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1708</Words>
  <Characters>9739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ИЦБР_пк</dc:creator>
  <cp:keywords/>
  <dc:description/>
  <cp:lastModifiedBy>Sovet1</cp:lastModifiedBy>
  <cp:revision>52</cp:revision>
  <cp:lastPrinted>2018-10-11T01:58:00Z</cp:lastPrinted>
  <dcterms:created xsi:type="dcterms:W3CDTF">2018-09-10T00:05:00Z</dcterms:created>
  <dcterms:modified xsi:type="dcterms:W3CDTF">2020-12-28T01:17:00Z</dcterms:modified>
</cp:coreProperties>
</file>