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80" w:rsidRPr="00E73E75" w:rsidRDefault="00A74980" w:rsidP="00A74980">
      <w:pPr>
        <w:pStyle w:val="2"/>
        <w:jc w:val="center"/>
        <w:rPr>
          <w:b w:val="0"/>
          <w:color w:val="000000" w:themeColor="text1"/>
          <w:szCs w:val="28"/>
        </w:rPr>
      </w:pPr>
      <w:r w:rsidRPr="00E73E75">
        <w:rPr>
          <w:b w:val="0"/>
          <w:noProof/>
          <w:color w:val="000000" w:themeColor="text1"/>
          <w:szCs w:val="28"/>
        </w:rPr>
        <w:drawing>
          <wp:inline distT="0" distB="0" distL="0" distR="0">
            <wp:extent cx="361950" cy="609600"/>
            <wp:effectExtent l="19050" t="0" r="0" b="0"/>
            <wp:docPr id="6" name="Рисунок 6"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Р для бланка"/>
                    <pic:cNvPicPr>
                      <a:picLocks noChangeAspect="1" noChangeArrowheads="1"/>
                    </pic:cNvPicPr>
                  </pic:nvPicPr>
                  <pic:blipFill>
                    <a:blip r:embed="rId4"/>
                    <a:srcRect/>
                    <a:stretch>
                      <a:fillRect/>
                    </a:stretch>
                  </pic:blipFill>
                  <pic:spPr bwMode="auto">
                    <a:xfrm>
                      <a:off x="0" y="0"/>
                      <a:ext cx="361950" cy="609600"/>
                    </a:xfrm>
                    <a:prstGeom prst="rect">
                      <a:avLst/>
                    </a:prstGeom>
                    <a:noFill/>
                    <a:ln w="9525">
                      <a:noFill/>
                      <a:miter lim="800000"/>
                      <a:headEnd/>
                      <a:tailEnd/>
                    </a:ln>
                  </pic:spPr>
                </pic:pic>
              </a:graphicData>
            </a:graphic>
          </wp:inline>
        </w:drawing>
      </w:r>
    </w:p>
    <w:p w:rsidR="00A74980" w:rsidRPr="00E73E75" w:rsidRDefault="00A74980" w:rsidP="00A74980">
      <w:pPr>
        <w:pStyle w:val="a9"/>
        <w:rPr>
          <w:b/>
          <w:bCs/>
          <w:color w:val="000000" w:themeColor="text1"/>
          <w:szCs w:val="28"/>
        </w:rPr>
      </w:pPr>
      <w:r w:rsidRPr="00E73E75">
        <w:rPr>
          <w:b/>
          <w:bCs/>
          <w:color w:val="000000" w:themeColor="text1"/>
          <w:szCs w:val="28"/>
        </w:rPr>
        <w:t>БЛАГОВЕЩЕНСКИЙ РАЙОННЫЙ СОВЕТ НАРОДНЫХ ДЕПУТАТОВ</w:t>
      </w:r>
    </w:p>
    <w:p w:rsidR="00A74980" w:rsidRPr="00E73E75" w:rsidRDefault="00A74980" w:rsidP="00A74980">
      <w:pPr>
        <w:pStyle w:val="3"/>
        <w:rPr>
          <w:color w:val="000000" w:themeColor="text1"/>
          <w:sz w:val="28"/>
          <w:szCs w:val="28"/>
        </w:rPr>
      </w:pPr>
      <w:r w:rsidRPr="00E73E75">
        <w:rPr>
          <w:color w:val="000000" w:themeColor="text1"/>
          <w:sz w:val="28"/>
          <w:szCs w:val="28"/>
        </w:rPr>
        <w:t>АМУРСКОЙ ОБЛАСТИ</w:t>
      </w:r>
    </w:p>
    <w:p w:rsidR="00A74980" w:rsidRPr="00E73E75" w:rsidRDefault="00A74980" w:rsidP="00A74980">
      <w:pPr>
        <w:contextualSpacing/>
        <w:jc w:val="center"/>
        <w:rPr>
          <w:rFonts w:ascii="Times New Roman" w:hAnsi="Times New Roman" w:cs="Times New Roman"/>
          <w:b/>
          <w:bCs/>
          <w:color w:val="000000" w:themeColor="text1"/>
          <w:sz w:val="28"/>
          <w:szCs w:val="28"/>
        </w:rPr>
      </w:pPr>
      <w:r w:rsidRPr="00E73E75">
        <w:rPr>
          <w:rFonts w:ascii="Times New Roman" w:hAnsi="Times New Roman" w:cs="Times New Roman"/>
          <w:b/>
          <w:bCs/>
          <w:color w:val="000000" w:themeColor="text1"/>
          <w:sz w:val="28"/>
          <w:szCs w:val="28"/>
        </w:rPr>
        <w:t>(шестой созыв)</w:t>
      </w:r>
    </w:p>
    <w:p w:rsidR="00A74980" w:rsidRPr="00E73E75" w:rsidRDefault="00A74980" w:rsidP="00A74980">
      <w:pPr>
        <w:contextualSpacing/>
        <w:jc w:val="center"/>
        <w:rPr>
          <w:rFonts w:ascii="Times New Roman" w:hAnsi="Times New Roman" w:cs="Times New Roman"/>
          <w:b/>
          <w:color w:val="000000" w:themeColor="text1"/>
          <w:sz w:val="40"/>
          <w:szCs w:val="40"/>
        </w:rPr>
      </w:pPr>
      <w:r w:rsidRPr="00E73E75">
        <w:rPr>
          <w:rFonts w:ascii="Times New Roman" w:hAnsi="Times New Roman" w:cs="Times New Roman"/>
          <w:b/>
          <w:color w:val="000000" w:themeColor="text1"/>
          <w:sz w:val="40"/>
          <w:szCs w:val="40"/>
        </w:rPr>
        <w:t>РЕШЕНИЕ</w:t>
      </w:r>
    </w:p>
    <w:p w:rsidR="00A74980" w:rsidRPr="00E73E75" w:rsidRDefault="00A74980" w:rsidP="00A74980">
      <w:pPr>
        <w:rPr>
          <w:rFonts w:ascii="Times New Roman" w:hAnsi="Times New Roman" w:cs="Times New Roman"/>
          <w:color w:val="000000" w:themeColor="text1"/>
          <w:sz w:val="24"/>
          <w:szCs w:val="24"/>
        </w:rPr>
      </w:pPr>
      <w:r w:rsidRPr="00E73E75">
        <w:rPr>
          <w:color w:val="000000" w:themeColor="text1"/>
          <w:sz w:val="16"/>
          <w:szCs w:val="16"/>
        </w:rPr>
        <w:t xml:space="preserve"> </w:t>
      </w:r>
      <w:r w:rsidRPr="00E73E75">
        <w:rPr>
          <w:rFonts w:ascii="Times New Roman" w:hAnsi="Times New Roman" w:cs="Times New Roman"/>
          <w:color w:val="000000" w:themeColor="text1"/>
          <w:sz w:val="24"/>
          <w:szCs w:val="24"/>
        </w:rPr>
        <w:t>Принято Благовещенским районным Советом народных депутатов      «</w:t>
      </w:r>
      <w:r w:rsidR="00000FEB">
        <w:rPr>
          <w:rFonts w:ascii="Times New Roman" w:hAnsi="Times New Roman" w:cs="Times New Roman"/>
          <w:color w:val="000000" w:themeColor="text1"/>
          <w:sz w:val="24"/>
          <w:szCs w:val="24"/>
        </w:rPr>
        <w:t>26</w:t>
      </w:r>
      <w:r w:rsidRPr="00E73E75">
        <w:rPr>
          <w:rFonts w:ascii="Times New Roman" w:hAnsi="Times New Roman" w:cs="Times New Roman"/>
          <w:color w:val="000000" w:themeColor="text1"/>
          <w:sz w:val="24"/>
          <w:szCs w:val="24"/>
        </w:rPr>
        <w:t>»</w:t>
      </w:r>
      <w:r w:rsidR="00000FEB">
        <w:rPr>
          <w:rFonts w:ascii="Times New Roman" w:hAnsi="Times New Roman" w:cs="Times New Roman"/>
          <w:color w:val="000000" w:themeColor="text1"/>
          <w:sz w:val="24"/>
          <w:szCs w:val="24"/>
        </w:rPr>
        <w:t xml:space="preserve"> февраля </w:t>
      </w:r>
      <w:r w:rsidRPr="00E73E75">
        <w:rPr>
          <w:rFonts w:ascii="Times New Roman" w:hAnsi="Times New Roman" w:cs="Times New Roman"/>
          <w:color w:val="000000" w:themeColor="text1"/>
          <w:sz w:val="24"/>
          <w:szCs w:val="24"/>
        </w:rPr>
        <w:t xml:space="preserve"> 2021г </w:t>
      </w:r>
    </w:p>
    <w:tbl>
      <w:tblPr>
        <w:tblW w:w="0" w:type="auto"/>
        <w:tblLook w:val="04A0"/>
      </w:tblPr>
      <w:tblGrid>
        <w:gridCol w:w="4785"/>
        <w:gridCol w:w="4785"/>
      </w:tblGrid>
      <w:tr w:rsidR="00A74980" w:rsidRPr="00E73E75" w:rsidTr="00E52EDC">
        <w:trPr>
          <w:trHeight w:val="1353"/>
        </w:trPr>
        <w:tc>
          <w:tcPr>
            <w:tcW w:w="4785" w:type="dxa"/>
          </w:tcPr>
          <w:p w:rsidR="00A74980" w:rsidRPr="00E73E75" w:rsidRDefault="00A74980" w:rsidP="00E52EDC">
            <w:pPr>
              <w:widowControl w:val="0"/>
              <w:autoSpaceDE w:val="0"/>
              <w:autoSpaceDN w:val="0"/>
              <w:adjustRightInd w:val="0"/>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Об утверждении Порядка проведения конкурса по отбору кандидатур на должность  главы Благовещенского района</w:t>
            </w:r>
          </w:p>
          <w:p w:rsidR="00A74980" w:rsidRPr="00E73E75" w:rsidRDefault="00A74980" w:rsidP="00E52EDC">
            <w:pPr>
              <w:widowControl w:val="0"/>
              <w:autoSpaceDE w:val="0"/>
              <w:autoSpaceDN w:val="0"/>
              <w:adjustRightInd w:val="0"/>
              <w:jc w:val="both"/>
              <w:rPr>
                <w:rFonts w:ascii="Times New Roman" w:hAnsi="Times New Roman" w:cs="Times New Roman"/>
                <w:color w:val="000000" w:themeColor="text1"/>
                <w:sz w:val="28"/>
                <w:szCs w:val="28"/>
              </w:rPr>
            </w:pPr>
          </w:p>
        </w:tc>
        <w:tc>
          <w:tcPr>
            <w:tcW w:w="4785" w:type="dxa"/>
            <w:tcBorders>
              <w:left w:val="nil"/>
            </w:tcBorders>
          </w:tcPr>
          <w:p w:rsidR="00A74980" w:rsidRPr="00E73E75" w:rsidRDefault="00A74980" w:rsidP="00E52EDC">
            <w:pPr>
              <w:widowControl w:val="0"/>
              <w:tabs>
                <w:tab w:val="left" w:pos="2368"/>
              </w:tabs>
              <w:autoSpaceDE w:val="0"/>
              <w:autoSpaceDN w:val="0"/>
              <w:adjustRightInd w:val="0"/>
              <w:jc w:val="both"/>
              <w:rPr>
                <w:color w:val="000000" w:themeColor="text1"/>
                <w:sz w:val="28"/>
                <w:szCs w:val="28"/>
              </w:rPr>
            </w:pPr>
          </w:p>
        </w:tc>
      </w:tr>
    </w:tbl>
    <w:p w:rsidR="00A74980" w:rsidRPr="00E73E75" w:rsidRDefault="00A74980" w:rsidP="00A74980">
      <w:pPr>
        <w:autoSpaceDE w:val="0"/>
        <w:autoSpaceDN w:val="0"/>
        <w:adjustRightInd w:val="0"/>
        <w:ind w:firstLine="540"/>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ab/>
        <w:t xml:space="preserve">В соответствии с </w:t>
      </w:r>
      <w:hyperlink r:id="rId5" w:history="1">
        <w:r w:rsidRPr="00E73E75">
          <w:rPr>
            <w:rFonts w:ascii="Times New Roman" w:hAnsi="Times New Roman" w:cs="Times New Roman"/>
            <w:color w:val="000000" w:themeColor="text1"/>
            <w:sz w:val="28"/>
            <w:szCs w:val="28"/>
          </w:rPr>
          <w:t>частью 2.1 статьи 36</w:t>
        </w:r>
      </w:hyperlink>
      <w:r w:rsidRPr="00E73E75">
        <w:rPr>
          <w:rFonts w:ascii="Times New Roman" w:hAnsi="Times New Roman" w:cs="Times New Roman"/>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статьей 2 Закона Амурской области от 18.12.2014   № 459-ОЗ «Об отдельных вопросах формирования органов местного самоуправления муниципальных образований Амурской области»,  на основании </w:t>
      </w:r>
      <w:hyperlink r:id="rId6" w:history="1">
        <w:r w:rsidRPr="00E73E75">
          <w:rPr>
            <w:rFonts w:ascii="Times New Roman" w:hAnsi="Times New Roman" w:cs="Times New Roman"/>
            <w:color w:val="000000" w:themeColor="text1"/>
            <w:sz w:val="28"/>
            <w:szCs w:val="28"/>
          </w:rPr>
          <w:t>Устава</w:t>
        </w:r>
      </w:hyperlink>
      <w:r w:rsidRPr="00E73E75">
        <w:rPr>
          <w:rFonts w:ascii="Times New Roman" w:hAnsi="Times New Roman" w:cs="Times New Roman"/>
          <w:color w:val="000000" w:themeColor="text1"/>
        </w:rPr>
        <w:t xml:space="preserve"> </w:t>
      </w:r>
      <w:r w:rsidRPr="00E73E75">
        <w:rPr>
          <w:rFonts w:ascii="Times New Roman" w:hAnsi="Times New Roman" w:cs="Times New Roman"/>
          <w:color w:val="000000" w:themeColor="text1"/>
          <w:sz w:val="28"/>
          <w:szCs w:val="28"/>
        </w:rPr>
        <w:t>Благовещенского  района, Благовещенский районный Совет народных депутатов</w:t>
      </w:r>
    </w:p>
    <w:p w:rsidR="00A74980" w:rsidRPr="00E73E75" w:rsidRDefault="00A74980" w:rsidP="00A74980">
      <w:pPr>
        <w:contextualSpacing/>
        <w:jc w:val="both"/>
        <w:rPr>
          <w:rFonts w:ascii="Times New Roman" w:hAnsi="Times New Roman" w:cs="Times New Roman"/>
          <w:b/>
          <w:bCs/>
          <w:color w:val="000000" w:themeColor="text1"/>
          <w:sz w:val="28"/>
          <w:szCs w:val="28"/>
        </w:rPr>
      </w:pPr>
      <w:proofErr w:type="spellStart"/>
      <w:proofErr w:type="gramStart"/>
      <w:r w:rsidRPr="00E73E75">
        <w:rPr>
          <w:rFonts w:ascii="Times New Roman" w:hAnsi="Times New Roman" w:cs="Times New Roman"/>
          <w:b/>
          <w:bCs/>
          <w:color w:val="000000" w:themeColor="text1"/>
          <w:sz w:val="28"/>
          <w:szCs w:val="28"/>
        </w:rPr>
        <w:t>р</w:t>
      </w:r>
      <w:proofErr w:type="spellEnd"/>
      <w:proofErr w:type="gramEnd"/>
      <w:r w:rsidRPr="00E73E75">
        <w:rPr>
          <w:rFonts w:ascii="Times New Roman" w:hAnsi="Times New Roman" w:cs="Times New Roman"/>
          <w:b/>
          <w:bCs/>
          <w:color w:val="000000" w:themeColor="text1"/>
          <w:sz w:val="28"/>
          <w:szCs w:val="28"/>
        </w:rPr>
        <w:t xml:space="preserve"> е </w:t>
      </w:r>
      <w:proofErr w:type="spellStart"/>
      <w:r w:rsidRPr="00E73E75">
        <w:rPr>
          <w:rFonts w:ascii="Times New Roman" w:hAnsi="Times New Roman" w:cs="Times New Roman"/>
          <w:b/>
          <w:bCs/>
          <w:color w:val="000000" w:themeColor="text1"/>
          <w:sz w:val="28"/>
          <w:szCs w:val="28"/>
        </w:rPr>
        <w:t>ш</w:t>
      </w:r>
      <w:proofErr w:type="spellEnd"/>
      <w:r w:rsidRPr="00E73E75">
        <w:rPr>
          <w:rFonts w:ascii="Times New Roman" w:hAnsi="Times New Roman" w:cs="Times New Roman"/>
          <w:b/>
          <w:bCs/>
          <w:color w:val="000000" w:themeColor="text1"/>
          <w:sz w:val="28"/>
          <w:szCs w:val="28"/>
        </w:rPr>
        <w:t xml:space="preserve"> и л :</w:t>
      </w:r>
    </w:p>
    <w:p w:rsidR="00A74980" w:rsidRPr="00E73E75" w:rsidRDefault="00A74980" w:rsidP="008B554D">
      <w:pPr>
        <w:widowControl w:val="0"/>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 xml:space="preserve">1. Утвердить прилагаемый </w:t>
      </w:r>
      <w:hyperlink w:anchor="Par23" w:history="1">
        <w:r w:rsidRPr="00E73E75">
          <w:rPr>
            <w:rFonts w:ascii="Times New Roman" w:hAnsi="Times New Roman" w:cs="Times New Roman"/>
            <w:color w:val="000000" w:themeColor="text1"/>
            <w:sz w:val="28"/>
            <w:szCs w:val="28"/>
          </w:rPr>
          <w:t>Порядок</w:t>
        </w:r>
      </w:hyperlink>
      <w:r w:rsidRPr="00E73E75">
        <w:rPr>
          <w:rFonts w:ascii="Times New Roman" w:hAnsi="Times New Roman" w:cs="Times New Roman"/>
          <w:color w:val="000000" w:themeColor="text1"/>
          <w:sz w:val="28"/>
          <w:szCs w:val="28"/>
        </w:rPr>
        <w:t xml:space="preserve"> проведения конкурса по отбору кандидатур на должность главы Благовещенского района.</w:t>
      </w:r>
    </w:p>
    <w:p w:rsidR="00A74980" w:rsidRPr="00E73E75" w:rsidRDefault="00A74980" w:rsidP="008B554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2.</w:t>
      </w:r>
      <w:r w:rsidR="008B554D" w:rsidRPr="00E73E75">
        <w:rPr>
          <w:rFonts w:ascii="Times New Roman" w:hAnsi="Times New Roman" w:cs="Times New Roman"/>
          <w:color w:val="000000" w:themeColor="text1"/>
          <w:sz w:val="28"/>
          <w:szCs w:val="28"/>
        </w:rPr>
        <w:t xml:space="preserve"> Признать утратившим силу решения Благовещенского районного Совета народных депутатов:   от 27.11.2015 № 273, от 29.02.2016 </w:t>
      </w:r>
      <w:hyperlink r:id="rId7" w:history="1">
        <w:r w:rsidR="008B554D" w:rsidRPr="00E73E75">
          <w:rPr>
            <w:rFonts w:ascii="Times New Roman" w:hAnsi="Times New Roman" w:cs="Times New Roman"/>
            <w:color w:val="000000" w:themeColor="text1"/>
            <w:sz w:val="28"/>
            <w:szCs w:val="28"/>
          </w:rPr>
          <w:t xml:space="preserve"> № 293</w:t>
        </w:r>
      </w:hyperlink>
      <w:r w:rsidR="008B554D" w:rsidRPr="00E73E75">
        <w:rPr>
          <w:rFonts w:ascii="Times New Roman" w:hAnsi="Times New Roman" w:cs="Times New Roman"/>
          <w:color w:val="000000" w:themeColor="text1"/>
          <w:sz w:val="28"/>
          <w:szCs w:val="28"/>
        </w:rPr>
        <w:t xml:space="preserve">, от 26.02.2019 </w:t>
      </w:r>
      <w:hyperlink r:id="rId8" w:history="1">
        <w:r w:rsidR="008B554D" w:rsidRPr="00E73E75">
          <w:rPr>
            <w:rFonts w:ascii="Times New Roman" w:hAnsi="Times New Roman" w:cs="Times New Roman"/>
            <w:color w:val="000000" w:themeColor="text1"/>
            <w:sz w:val="28"/>
            <w:szCs w:val="28"/>
          </w:rPr>
          <w:t>№ 125</w:t>
        </w:r>
      </w:hyperlink>
      <w:r w:rsidR="008B554D" w:rsidRPr="00E73E75">
        <w:rPr>
          <w:rFonts w:ascii="Times New Roman" w:hAnsi="Times New Roman" w:cs="Times New Roman"/>
          <w:color w:val="000000" w:themeColor="text1"/>
          <w:sz w:val="28"/>
          <w:szCs w:val="28"/>
        </w:rPr>
        <w:t xml:space="preserve">, от 27.03.2019 </w:t>
      </w:r>
      <w:hyperlink r:id="rId9" w:history="1">
        <w:r w:rsidR="008B554D" w:rsidRPr="00E73E75">
          <w:rPr>
            <w:rFonts w:ascii="Times New Roman" w:hAnsi="Times New Roman" w:cs="Times New Roman"/>
            <w:color w:val="000000" w:themeColor="text1"/>
            <w:sz w:val="28"/>
            <w:szCs w:val="28"/>
          </w:rPr>
          <w:t xml:space="preserve">№ 135. </w:t>
        </w:r>
      </w:hyperlink>
    </w:p>
    <w:p w:rsidR="00A74980" w:rsidRPr="00E73E75" w:rsidRDefault="00A74980" w:rsidP="008B554D">
      <w:pPr>
        <w:widowControl w:val="0"/>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3. Настоящее решение вступает в силу со дня  его официального опубликования в газете «Амурская земля и люди».</w:t>
      </w:r>
    </w:p>
    <w:p w:rsidR="00A74980" w:rsidRPr="00E73E75" w:rsidRDefault="00A74980" w:rsidP="00A74980">
      <w:pPr>
        <w:pStyle w:val="ConsPlusNormal"/>
        <w:ind w:firstLine="540"/>
        <w:contextualSpacing/>
        <w:jc w:val="both"/>
        <w:rPr>
          <w:rFonts w:ascii="Times New Roman" w:hAnsi="Times New Roman" w:cs="Times New Roman"/>
          <w:color w:val="000000" w:themeColor="text1"/>
          <w:sz w:val="28"/>
          <w:szCs w:val="28"/>
        </w:rPr>
      </w:pPr>
    </w:p>
    <w:p w:rsidR="00A74980" w:rsidRPr="00E73E75" w:rsidRDefault="00A74980" w:rsidP="00A74980">
      <w:pPr>
        <w:ind w:right="-81"/>
        <w:contextualSpacing/>
        <w:jc w:val="both"/>
        <w:rPr>
          <w:rFonts w:ascii="Times New Roman" w:hAnsi="Times New Roman" w:cs="Times New Roman"/>
          <w:color w:val="000000" w:themeColor="text1"/>
          <w:sz w:val="28"/>
          <w:szCs w:val="28"/>
        </w:rPr>
      </w:pPr>
    </w:p>
    <w:p w:rsidR="00A74980" w:rsidRPr="00E73E75" w:rsidRDefault="00A74980" w:rsidP="00A74980">
      <w:pPr>
        <w:contextualSpacing/>
        <w:jc w:val="both"/>
        <w:rPr>
          <w:rFonts w:ascii="Times New Roman" w:hAnsi="Times New Roman" w:cs="Times New Roman"/>
          <w:bCs/>
          <w:color w:val="000000" w:themeColor="text1"/>
          <w:sz w:val="28"/>
          <w:szCs w:val="28"/>
        </w:rPr>
      </w:pPr>
      <w:r w:rsidRPr="00E73E75">
        <w:rPr>
          <w:rFonts w:ascii="Times New Roman" w:hAnsi="Times New Roman" w:cs="Times New Roman"/>
          <w:bCs/>
          <w:color w:val="000000" w:themeColor="text1"/>
          <w:sz w:val="28"/>
          <w:szCs w:val="28"/>
        </w:rPr>
        <w:t xml:space="preserve">Председатель </w:t>
      </w:r>
      <w:proofErr w:type="gramStart"/>
      <w:r w:rsidRPr="00E73E75">
        <w:rPr>
          <w:rFonts w:ascii="Times New Roman" w:hAnsi="Times New Roman" w:cs="Times New Roman"/>
          <w:bCs/>
          <w:color w:val="000000" w:themeColor="text1"/>
          <w:sz w:val="28"/>
          <w:szCs w:val="28"/>
        </w:rPr>
        <w:t>Благовещенского</w:t>
      </w:r>
      <w:proofErr w:type="gramEnd"/>
      <w:r w:rsidRPr="00E73E75">
        <w:rPr>
          <w:rFonts w:ascii="Times New Roman" w:hAnsi="Times New Roman" w:cs="Times New Roman"/>
          <w:bCs/>
          <w:color w:val="000000" w:themeColor="text1"/>
          <w:sz w:val="28"/>
          <w:szCs w:val="28"/>
        </w:rPr>
        <w:t xml:space="preserve">      </w:t>
      </w:r>
    </w:p>
    <w:p w:rsidR="00A74980" w:rsidRPr="00E73E75" w:rsidRDefault="00A74980" w:rsidP="00A74980">
      <w:pPr>
        <w:contextualSpacing/>
        <w:jc w:val="both"/>
        <w:rPr>
          <w:rFonts w:ascii="Times New Roman" w:hAnsi="Times New Roman" w:cs="Times New Roman"/>
          <w:bCs/>
          <w:color w:val="000000" w:themeColor="text1"/>
          <w:sz w:val="28"/>
          <w:szCs w:val="28"/>
        </w:rPr>
      </w:pPr>
      <w:r w:rsidRPr="00E73E75">
        <w:rPr>
          <w:rFonts w:ascii="Times New Roman" w:hAnsi="Times New Roman" w:cs="Times New Roman"/>
          <w:bCs/>
          <w:color w:val="000000" w:themeColor="text1"/>
          <w:sz w:val="28"/>
          <w:szCs w:val="28"/>
        </w:rPr>
        <w:t>районного  Совета народных депутатов                                               В.В.Ефимов</w:t>
      </w:r>
    </w:p>
    <w:p w:rsidR="00A74980" w:rsidRPr="00E73E75" w:rsidRDefault="00A74980" w:rsidP="00A74980">
      <w:pPr>
        <w:contextualSpacing/>
        <w:jc w:val="both"/>
        <w:rPr>
          <w:rFonts w:ascii="Times New Roman" w:hAnsi="Times New Roman" w:cs="Times New Roman"/>
          <w:bCs/>
          <w:color w:val="000000" w:themeColor="text1"/>
          <w:sz w:val="28"/>
          <w:szCs w:val="28"/>
        </w:rPr>
      </w:pPr>
    </w:p>
    <w:p w:rsidR="00A74980" w:rsidRPr="00E73E75" w:rsidRDefault="00A74980" w:rsidP="00A74980">
      <w:pPr>
        <w:contextualSpacing/>
        <w:jc w:val="both"/>
        <w:rPr>
          <w:rFonts w:ascii="Times New Roman" w:hAnsi="Times New Roman" w:cs="Times New Roman"/>
          <w:bCs/>
          <w:color w:val="000000" w:themeColor="text1"/>
          <w:sz w:val="28"/>
          <w:szCs w:val="28"/>
        </w:rPr>
      </w:pPr>
      <w:r w:rsidRPr="00E73E75">
        <w:rPr>
          <w:rFonts w:ascii="Times New Roman" w:hAnsi="Times New Roman" w:cs="Times New Roman"/>
          <w:bCs/>
          <w:color w:val="000000" w:themeColor="text1"/>
          <w:sz w:val="28"/>
          <w:szCs w:val="28"/>
        </w:rPr>
        <w:t>Глава Благовещенского района                                                              Е.А.Седых</w:t>
      </w:r>
    </w:p>
    <w:p w:rsidR="00A74980" w:rsidRPr="00E73E75" w:rsidRDefault="00A74980" w:rsidP="00A74980">
      <w:pPr>
        <w:contextualSpacing/>
        <w:jc w:val="both"/>
        <w:rPr>
          <w:rFonts w:ascii="Times New Roman" w:hAnsi="Times New Roman" w:cs="Times New Roman"/>
          <w:bCs/>
          <w:color w:val="000000" w:themeColor="text1"/>
          <w:sz w:val="28"/>
          <w:szCs w:val="28"/>
        </w:rPr>
      </w:pPr>
    </w:p>
    <w:p w:rsidR="008B554D" w:rsidRPr="00E73E75" w:rsidRDefault="008B554D" w:rsidP="00A74980">
      <w:pPr>
        <w:contextualSpacing/>
        <w:jc w:val="both"/>
        <w:rPr>
          <w:rFonts w:ascii="Times New Roman" w:hAnsi="Times New Roman" w:cs="Times New Roman"/>
          <w:bCs/>
          <w:color w:val="000000" w:themeColor="text1"/>
          <w:sz w:val="28"/>
          <w:szCs w:val="28"/>
        </w:rPr>
      </w:pPr>
    </w:p>
    <w:p w:rsidR="00A74980" w:rsidRPr="00E73E75" w:rsidRDefault="00A74980" w:rsidP="00A74980">
      <w:pPr>
        <w:contextualSpacing/>
        <w:jc w:val="both"/>
        <w:rPr>
          <w:rFonts w:ascii="Times New Roman" w:hAnsi="Times New Roman" w:cs="Times New Roman"/>
          <w:bCs/>
          <w:color w:val="000000" w:themeColor="text1"/>
          <w:sz w:val="28"/>
          <w:szCs w:val="28"/>
        </w:rPr>
      </w:pPr>
      <w:r w:rsidRPr="00E73E75">
        <w:rPr>
          <w:rFonts w:ascii="Times New Roman" w:hAnsi="Times New Roman" w:cs="Times New Roman"/>
          <w:bCs/>
          <w:color w:val="000000" w:themeColor="text1"/>
          <w:sz w:val="28"/>
          <w:szCs w:val="28"/>
        </w:rPr>
        <w:t>«</w:t>
      </w:r>
      <w:r w:rsidR="00000FEB">
        <w:rPr>
          <w:rFonts w:ascii="Times New Roman" w:hAnsi="Times New Roman" w:cs="Times New Roman"/>
          <w:bCs/>
          <w:color w:val="000000" w:themeColor="text1"/>
          <w:sz w:val="28"/>
          <w:szCs w:val="28"/>
        </w:rPr>
        <w:t>26</w:t>
      </w:r>
      <w:r w:rsidRPr="00E73E75">
        <w:rPr>
          <w:rFonts w:ascii="Times New Roman" w:hAnsi="Times New Roman" w:cs="Times New Roman"/>
          <w:bCs/>
          <w:color w:val="000000" w:themeColor="text1"/>
          <w:sz w:val="28"/>
          <w:szCs w:val="28"/>
        </w:rPr>
        <w:t xml:space="preserve">» </w:t>
      </w:r>
      <w:r w:rsidR="00000FEB">
        <w:rPr>
          <w:rFonts w:ascii="Times New Roman" w:hAnsi="Times New Roman" w:cs="Times New Roman"/>
          <w:bCs/>
          <w:color w:val="000000" w:themeColor="text1"/>
          <w:sz w:val="28"/>
          <w:szCs w:val="28"/>
        </w:rPr>
        <w:t xml:space="preserve"> февраля</w:t>
      </w:r>
      <w:r w:rsidRPr="00E73E75">
        <w:rPr>
          <w:rFonts w:ascii="Times New Roman" w:hAnsi="Times New Roman" w:cs="Times New Roman"/>
          <w:bCs/>
          <w:color w:val="000000" w:themeColor="text1"/>
          <w:sz w:val="28"/>
          <w:szCs w:val="28"/>
        </w:rPr>
        <w:t xml:space="preserve"> 2021г</w:t>
      </w:r>
    </w:p>
    <w:p w:rsidR="00A74980" w:rsidRPr="00E73E75" w:rsidRDefault="00A74980" w:rsidP="008B554D">
      <w:pPr>
        <w:contextualSpacing/>
        <w:rPr>
          <w:rFonts w:ascii="Times New Roman" w:eastAsia="Times New Roman" w:hAnsi="Times New Roman" w:cs="Times New Roman"/>
          <w:b/>
          <w:bCs/>
          <w:color w:val="000000" w:themeColor="text1"/>
          <w:sz w:val="28"/>
          <w:szCs w:val="28"/>
          <w:lang w:eastAsia="ru-RU"/>
        </w:rPr>
      </w:pPr>
      <w:r w:rsidRPr="00E73E75">
        <w:rPr>
          <w:rFonts w:ascii="Times New Roman" w:hAnsi="Times New Roman" w:cs="Times New Roman"/>
          <w:color w:val="000000" w:themeColor="text1"/>
          <w:sz w:val="28"/>
          <w:szCs w:val="28"/>
        </w:rPr>
        <w:t>№</w:t>
      </w:r>
      <w:r w:rsidR="00000FEB">
        <w:rPr>
          <w:rFonts w:ascii="Times New Roman" w:hAnsi="Times New Roman" w:cs="Times New Roman"/>
          <w:color w:val="000000" w:themeColor="text1"/>
          <w:sz w:val="28"/>
          <w:szCs w:val="28"/>
        </w:rPr>
        <w:t xml:space="preserve"> 261</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18"/>
      </w:tblGrid>
      <w:tr w:rsidR="00A74980" w:rsidRPr="00E73E75" w:rsidTr="00A74980">
        <w:tc>
          <w:tcPr>
            <w:tcW w:w="5778" w:type="dxa"/>
          </w:tcPr>
          <w:p w:rsidR="00A74980" w:rsidRPr="00E73E75" w:rsidRDefault="00A74980" w:rsidP="00E14109">
            <w:pPr>
              <w:spacing w:before="100" w:beforeAutospacing="1" w:after="100" w:afterAutospacing="1"/>
              <w:jc w:val="center"/>
              <w:outlineLvl w:val="1"/>
              <w:rPr>
                <w:rFonts w:ascii="Times New Roman" w:eastAsia="Times New Roman" w:hAnsi="Times New Roman" w:cs="Times New Roman"/>
                <w:b/>
                <w:bCs/>
                <w:color w:val="000000" w:themeColor="text1"/>
                <w:sz w:val="28"/>
                <w:szCs w:val="28"/>
                <w:lang w:eastAsia="ru-RU"/>
              </w:rPr>
            </w:pPr>
          </w:p>
        </w:tc>
        <w:tc>
          <w:tcPr>
            <w:tcW w:w="4218" w:type="dxa"/>
          </w:tcPr>
          <w:p w:rsidR="00A74980" w:rsidRPr="00E73E75" w:rsidRDefault="00A74980" w:rsidP="00000FEB">
            <w:pPr>
              <w:spacing w:before="100" w:beforeAutospacing="1" w:after="100" w:afterAutospacing="1"/>
              <w:jc w:val="both"/>
              <w:outlineLvl w:val="1"/>
              <w:rPr>
                <w:rFonts w:ascii="Times New Roman" w:eastAsia="Times New Roman" w:hAnsi="Times New Roman" w:cs="Times New Roman"/>
                <w:b/>
                <w:bCs/>
                <w:color w:val="000000" w:themeColor="text1"/>
                <w:sz w:val="28"/>
                <w:szCs w:val="28"/>
                <w:lang w:eastAsia="ru-RU"/>
              </w:rPr>
            </w:pPr>
            <w:proofErr w:type="gramStart"/>
            <w:r w:rsidRPr="00E73E75">
              <w:rPr>
                <w:rFonts w:ascii="Times New Roman" w:eastAsia="Times New Roman" w:hAnsi="Times New Roman" w:cs="Times New Roman"/>
                <w:bCs/>
                <w:color w:val="000000" w:themeColor="text1"/>
                <w:sz w:val="28"/>
                <w:szCs w:val="28"/>
                <w:lang w:eastAsia="ru-RU"/>
              </w:rPr>
              <w:t>Утвержден</w:t>
            </w:r>
            <w:proofErr w:type="gramEnd"/>
            <w:r w:rsidRPr="00E73E75">
              <w:rPr>
                <w:rFonts w:ascii="Times New Roman" w:eastAsia="Times New Roman" w:hAnsi="Times New Roman" w:cs="Times New Roman"/>
                <w:bCs/>
                <w:color w:val="000000" w:themeColor="text1"/>
                <w:sz w:val="28"/>
                <w:szCs w:val="28"/>
                <w:lang w:eastAsia="ru-RU"/>
              </w:rPr>
              <w:t xml:space="preserve">                                 решением Благовещенского районного Совета народных депутатов от</w:t>
            </w:r>
            <w:r w:rsidR="00000FEB">
              <w:rPr>
                <w:rFonts w:ascii="Times New Roman" w:eastAsia="Times New Roman" w:hAnsi="Times New Roman" w:cs="Times New Roman"/>
                <w:bCs/>
                <w:color w:val="000000" w:themeColor="text1"/>
                <w:sz w:val="28"/>
                <w:szCs w:val="28"/>
                <w:lang w:eastAsia="ru-RU"/>
              </w:rPr>
              <w:t xml:space="preserve"> 26.02.2021 </w:t>
            </w:r>
            <w:r w:rsidRPr="00E73E75">
              <w:rPr>
                <w:rFonts w:ascii="Times New Roman" w:eastAsia="Times New Roman" w:hAnsi="Times New Roman" w:cs="Times New Roman"/>
                <w:bCs/>
                <w:color w:val="000000" w:themeColor="text1"/>
                <w:sz w:val="28"/>
                <w:szCs w:val="28"/>
                <w:lang w:eastAsia="ru-RU"/>
              </w:rPr>
              <w:t>№</w:t>
            </w:r>
            <w:r w:rsidR="00000FEB">
              <w:rPr>
                <w:rFonts w:ascii="Times New Roman" w:eastAsia="Times New Roman" w:hAnsi="Times New Roman" w:cs="Times New Roman"/>
                <w:bCs/>
                <w:color w:val="000000" w:themeColor="text1"/>
                <w:sz w:val="28"/>
                <w:szCs w:val="28"/>
                <w:lang w:eastAsia="ru-RU"/>
              </w:rPr>
              <w:t xml:space="preserve"> 261</w:t>
            </w:r>
          </w:p>
        </w:tc>
      </w:tr>
    </w:tbl>
    <w:p w:rsidR="000C0F3E" w:rsidRPr="00E73E75" w:rsidRDefault="00E14109" w:rsidP="00E1410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eastAsia="ru-RU"/>
        </w:rPr>
      </w:pPr>
      <w:r w:rsidRPr="00E73E75">
        <w:rPr>
          <w:rFonts w:ascii="Times New Roman" w:eastAsia="Times New Roman" w:hAnsi="Times New Roman" w:cs="Times New Roman"/>
          <w:b/>
          <w:bCs/>
          <w:color w:val="000000" w:themeColor="text1"/>
          <w:sz w:val="28"/>
          <w:szCs w:val="28"/>
          <w:lang w:eastAsia="ru-RU"/>
        </w:rPr>
        <w:t xml:space="preserve">Порядок проведения конкурса по отбору кандидатур на должность главы </w:t>
      </w:r>
      <w:r w:rsidR="00F778D1" w:rsidRPr="00E73E75">
        <w:rPr>
          <w:rFonts w:ascii="Times New Roman" w:eastAsia="Times New Roman" w:hAnsi="Times New Roman" w:cs="Times New Roman"/>
          <w:b/>
          <w:bCs/>
          <w:color w:val="000000" w:themeColor="text1"/>
          <w:sz w:val="28"/>
          <w:szCs w:val="28"/>
          <w:lang w:eastAsia="ru-RU"/>
        </w:rPr>
        <w:t>Благовещенского района</w:t>
      </w:r>
    </w:p>
    <w:p w:rsidR="000C0F3E" w:rsidRPr="00E73E75" w:rsidRDefault="000C0F3E" w:rsidP="00E14109">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E73E75">
        <w:rPr>
          <w:rFonts w:ascii="Times New Roman" w:eastAsia="Times New Roman" w:hAnsi="Times New Roman" w:cs="Times New Roman"/>
          <w:b/>
          <w:bCs/>
          <w:color w:val="000000" w:themeColor="text1"/>
          <w:sz w:val="28"/>
          <w:szCs w:val="28"/>
          <w:lang w:eastAsia="ru-RU"/>
        </w:rPr>
        <w:t>I. Общие положения</w:t>
      </w:r>
    </w:p>
    <w:p w:rsidR="00E14109" w:rsidRPr="00E73E75" w:rsidRDefault="000C0F3E" w:rsidP="00E1410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1.1. Настоящий Порядок проведения конкурса по отбору кандидатур на должность </w:t>
      </w:r>
      <w:r w:rsidR="00E14109" w:rsidRPr="00E73E75">
        <w:rPr>
          <w:rFonts w:ascii="Times New Roman" w:eastAsia="Times New Roman" w:hAnsi="Times New Roman" w:cs="Times New Roman"/>
          <w:color w:val="000000" w:themeColor="text1"/>
          <w:sz w:val="28"/>
          <w:szCs w:val="28"/>
          <w:lang w:eastAsia="ru-RU"/>
        </w:rPr>
        <w:t xml:space="preserve">главы </w:t>
      </w:r>
      <w:r w:rsidR="00F778D1"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(далее - Порядок) </w:t>
      </w:r>
      <w:proofErr w:type="gramStart"/>
      <w:r w:rsidRPr="00E73E75">
        <w:rPr>
          <w:rFonts w:ascii="Times New Roman" w:eastAsia="Times New Roman" w:hAnsi="Times New Roman" w:cs="Times New Roman"/>
          <w:color w:val="000000" w:themeColor="text1"/>
          <w:sz w:val="28"/>
          <w:szCs w:val="28"/>
          <w:lang w:eastAsia="ru-RU"/>
        </w:rPr>
        <w:t>устанавливает условия</w:t>
      </w:r>
      <w:proofErr w:type="gramEnd"/>
      <w:r w:rsidRPr="00E73E75">
        <w:rPr>
          <w:rFonts w:ascii="Times New Roman" w:eastAsia="Times New Roman" w:hAnsi="Times New Roman" w:cs="Times New Roman"/>
          <w:color w:val="000000" w:themeColor="text1"/>
          <w:sz w:val="28"/>
          <w:szCs w:val="28"/>
          <w:lang w:eastAsia="ru-RU"/>
        </w:rPr>
        <w:t xml:space="preserve"> проведения конкурса по отбору кандидатур на должность </w:t>
      </w:r>
      <w:r w:rsidR="00E14109" w:rsidRPr="00E73E75">
        <w:rPr>
          <w:rFonts w:ascii="Times New Roman" w:eastAsia="Times New Roman" w:hAnsi="Times New Roman" w:cs="Times New Roman"/>
          <w:color w:val="000000" w:themeColor="text1"/>
          <w:sz w:val="28"/>
          <w:szCs w:val="28"/>
          <w:lang w:eastAsia="ru-RU"/>
        </w:rPr>
        <w:t xml:space="preserve">главы </w:t>
      </w:r>
      <w:r w:rsidR="00F778D1"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(далее - конкурс), сроки проведения конкурса и порядок определения его результатов, а также порядок формирования и деятельности конкурсно</w:t>
      </w:r>
      <w:r w:rsidR="00E14109" w:rsidRPr="00E73E75">
        <w:rPr>
          <w:rFonts w:ascii="Times New Roman" w:eastAsia="Times New Roman" w:hAnsi="Times New Roman" w:cs="Times New Roman"/>
          <w:color w:val="000000" w:themeColor="text1"/>
          <w:sz w:val="28"/>
          <w:szCs w:val="28"/>
          <w:lang w:eastAsia="ru-RU"/>
        </w:rPr>
        <w:t>й комиссии (далее - комиссия).</w:t>
      </w:r>
    </w:p>
    <w:p w:rsidR="00E14109" w:rsidRPr="00E73E75" w:rsidRDefault="00E14109" w:rsidP="00E1410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1.2. </w:t>
      </w:r>
      <w:r w:rsidR="000C0F3E" w:rsidRPr="00E73E75">
        <w:rPr>
          <w:rFonts w:ascii="Times New Roman" w:eastAsia="Times New Roman" w:hAnsi="Times New Roman" w:cs="Times New Roman"/>
          <w:color w:val="000000" w:themeColor="text1"/>
          <w:sz w:val="28"/>
          <w:szCs w:val="28"/>
          <w:lang w:eastAsia="ru-RU"/>
        </w:rPr>
        <w:t xml:space="preserve">Целью конкурса является отбор на альтернативной основе кандидатов, наиболее подготовленных для избрания на должность </w:t>
      </w:r>
      <w:r w:rsidR="00927CF6" w:rsidRPr="00E73E75">
        <w:rPr>
          <w:rFonts w:ascii="Times New Roman" w:eastAsia="Times New Roman" w:hAnsi="Times New Roman" w:cs="Times New Roman"/>
          <w:color w:val="000000" w:themeColor="text1"/>
          <w:sz w:val="28"/>
          <w:szCs w:val="28"/>
          <w:lang w:eastAsia="ru-RU"/>
        </w:rPr>
        <w:t xml:space="preserve">главы </w:t>
      </w:r>
      <w:r w:rsidR="00F778D1"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000C0F3E" w:rsidRPr="00E73E75">
        <w:rPr>
          <w:rFonts w:ascii="Times New Roman" w:eastAsia="Times New Roman" w:hAnsi="Times New Roman" w:cs="Times New Roman"/>
          <w:color w:val="000000" w:themeColor="text1"/>
          <w:sz w:val="28"/>
          <w:szCs w:val="28"/>
          <w:lang w:eastAsia="ru-RU"/>
        </w:rPr>
        <w:t>, из числа кандидатов, представивших документы для участ</w:t>
      </w:r>
      <w:r w:rsidRPr="00E73E75">
        <w:rPr>
          <w:rFonts w:ascii="Times New Roman" w:eastAsia="Times New Roman" w:hAnsi="Times New Roman" w:cs="Times New Roman"/>
          <w:color w:val="000000" w:themeColor="text1"/>
          <w:sz w:val="28"/>
          <w:szCs w:val="28"/>
          <w:lang w:eastAsia="ru-RU"/>
        </w:rPr>
        <w:t>ия в конкурсе.</w:t>
      </w:r>
    </w:p>
    <w:p w:rsidR="000C0F3E" w:rsidRPr="00E73E75" w:rsidRDefault="000C0F3E" w:rsidP="00E1410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1.3. Конкурс проводится на основании решения </w:t>
      </w:r>
      <w:r w:rsidR="00F778D1" w:rsidRPr="00E73E75">
        <w:rPr>
          <w:rFonts w:ascii="Times New Roman" w:eastAsia="Times New Roman" w:hAnsi="Times New Roman" w:cs="Times New Roman"/>
          <w:color w:val="000000" w:themeColor="text1"/>
          <w:sz w:val="28"/>
          <w:szCs w:val="28"/>
          <w:lang w:eastAsia="ru-RU"/>
        </w:rPr>
        <w:t xml:space="preserve">Благовещенского районного Совета народных депутатов (далее - районного Совета) </w:t>
      </w:r>
      <w:r w:rsidRPr="00E73E75">
        <w:rPr>
          <w:rFonts w:ascii="Times New Roman" w:eastAsia="Times New Roman" w:hAnsi="Times New Roman" w:cs="Times New Roman"/>
          <w:color w:val="000000" w:themeColor="text1"/>
          <w:sz w:val="28"/>
          <w:szCs w:val="28"/>
          <w:lang w:eastAsia="ru-RU"/>
        </w:rPr>
        <w:t xml:space="preserve"> о проведении конкурса, которое принимается большинством голос</w:t>
      </w:r>
      <w:r w:rsidR="00C12457" w:rsidRPr="00E73E75">
        <w:rPr>
          <w:rFonts w:ascii="Times New Roman" w:eastAsia="Times New Roman" w:hAnsi="Times New Roman" w:cs="Times New Roman"/>
          <w:color w:val="000000" w:themeColor="text1"/>
          <w:sz w:val="28"/>
          <w:szCs w:val="28"/>
          <w:lang w:eastAsia="ru-RU"/>
        </w:rPr>
        <w:t xml:space="preserve">ов от установленной численности </w:t>
      </w:r>
      <w:r w:rsidRPr="00E73E75">
        <w:rPr>
          <w:rFonts w:ascii="Times New Roman" w:eastAsia="Times New Roman" w:hAnsi="Times New Roman" w:cs="Times New Roman"/>
          <w:color w:val="000000" w:themeColor="text1"/>
          <w:sz w:val="28"/>
          <w:szCs w:val="28"/>
          <w:lang w:eastAsia="ru-RU"/>
        </w:rPr>
        <w:t xml:space="preserve">депутатов </w:t>
      </w:r>
      <w:r w:rsidR="00F778D1" w:rsidRPr="00E73E75">
        <w:rPr>
          <w:rFonts w:ascii="Times New Roman" w:eastAsia="Times New Roman" w:hAnsi="Times New Roman" w:cs="Times New Roman"/>
          <w:color w:val="000000" w:themeColor="text1"/>
          <w:sz w:val="28"/>
          <w:szCs w:val="28"/>
          <w:lang w:eastAsia="ru-RU"/>
        </w:rPr>
        <w:t xml:space="preserve"> районного Совета</w:t>
      </w:r>
    </w:p>
    <w:p w:rsidR="003506A1" w:rsidRPr="00E73E75" w:rsidRDefault="003506A1" w:rsidP="00E1410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1.4. Уполномоченным органом по </w:t>
      </w:r>
      <w:r w:rsidR="0062733D" w:rsidRPr="00E73E75">
        <w:rPr>
          <w:rFonts w:ascii="Times New Roman" w:eastAsia="Times New Roman" w:hAnsi="Times New Roman" w:cs="Times New Roman"/>
          <w:color w:val="000000" w:themeColor="text1"/>
          <w:sz w:val="28"/>
          <w:szCs w:val="28"/>
          <w:lang w:eastAsia="ru-RU"/>
        </w:rPr>
        <w:t xml:space="preserve"> организации проведения</w:t>
      </w:r>
      <w:r w:rsidRPr="00E73E75">
        <w:rPr>
          <w:rFonts w:ascii="Times New Roman" w:eastAsia="Times New Roman" w:hAnsi="Times New Roman" w:cs="Times New Roman"/>
          <w:color w:val="000000" w:themeColor="text1"/>
          <w:sz w:val="28"/>
          <w:szCs w:val="28"/>
          <w:lang w:eastAsia="ru-RU"/>
        </w:rPr>
        <w:t xml:space="preserve"> конкурса</w:t>
      </w:r>
      <w:r w:rsidR="0062733D" w:rsidRPr="00E73E75">
        <w:rPr>
          <w:rFonts w:ascii="Times New Roman" w:eastAsia="Times New Roman" w:hAnsi="Times New Roman" w:cs="Times New Roman"/>
          <w:color w:val="000000" w:themeColor="text1"/>
          <w:sz w:val="28"/>
          <w:szCs w:val="28"/>
          <w:lang w:eastAsia="ru-RU"/>
        </w:rPr>
        <w:t>, прием</w:t>
      </w:r>
      <w:r w:rsidR="00FE73C1" w:rsidRPr="00E73E75">
        <w:rPr>
          <w:rFonts w:ascii="Times New Roman" w:eastAsia="Times New Roman" w:hAnsi="Times New Roman" w:cs="Times New Roman"/>
          <w:color w:val="000000" w:themeColor="text1"/>
          <w:sz w:val="28"/>
          <w:szCs w:val="28"/>
          <w:lang w:eastAsia="ru-RU"/>
        </w:rPr>
        <w:t>у</w:t>
      </w:r>
      <w:r w:rsidR="0062733D" w:rsidRPr="00E73E75">
        <w:rPr>
          <w:rFonts w:ascii="Times New Roman" w:eastAsia="Times New Roman" w:hAnsi="Times New Roman" w:cs="Times New Roman"/>
          <w:color w:val="000000" w:themeColor="text1"/>
          <w:sz w:val="28"/>
          <w:szCs w:val="28"/>
          <w:lang w:eastAsia="ru-RU"/>
        </w:rPr>
        <w:t xml:space="preserve"> документов</w:t>
      </w:r>
      <w:r w:rsidRPr="00E73E75">
        <w:rPr>
          <w:rFonts w:ascii="Times New Roman" w:eastAsia="Times New Roman" w:hAnsi="Times New Roman" w:cs="Times New Roman"/>
          <w:color w:val="000000" w:themeColor="text1"/>
          <w:sz w:val="28"/>
          <w:szCs w:val="28"/>
          <w:lang w:eastAsia="ru-RU"/>
        </w:rPr>
        <w:t xml:space="preserve"> является аппарат </w:t>
      </w:r>
      <w:r w:rsidR="00964646" w:rsidRPr="00E73E75">
        <w:rPr>
          <w:rFonts w:ascii="Times New Roman" w:eastAsia="Times New Roman" w:hAnsi="Times New Roman" w:cs="Times New Roman"/>
          <w:color w:val="000000" w:themeColor="text1"/>
          <w:sz w:val="28"/>
          <w:szCs w:val="28"/>
          <w:lang w:eastAsia="ru-RU"/>
        </w:rPr>
        <w:t xml:space="preserve"> районного Совета</w:t>
      </w:r>
      <w:r w:rsidRPr="00E73E75">
        <w:rPr>
          <w:rFonts w:ascii="Times New Roman" w:eastAsia="Times New Roman" w:hAnsi="Times New Roman" w:cs="Times New Roman"/>
          <w:color w:val="000000" w:themeColor="text1"/>
          <w:sz w:val="28"/>
          <w:szCs w:val="28"/>
          <w:lang w:eastAsia="ru-RU"/>
        </w:rPr>
        <w:t>.</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eastAsia="Times New Roman" w:hAnsi="Times New Roman" w:cs="Times New Roman"/>
          <w:color w:val="000000" w:themeColor="text1"/>
          <w:sz w:val="28"/>
          <w:szCs w:val="28"/>
          <w:lang w:eastAsia="ru-RU"/>
        </w:rPr>
        <w:t>1.5.</w:t>
      </w:r>
      <w:r w:rsidRPr="00E73E75">
        <w:rPr>
          <w:rFonts w:ascii="Times New Roman" w:hAnsi="Times New Roman" w:cs="Times New Roman"/>
          <w:color w:val="000000" w:themeColor="text1"/>
          <w:sz w:val="28"/>
          <w:szCs w:val="28"/>
        </w:rPr>
        <w:t xml:space="preserve"> Общий порядок проведения конкурса предусматривает:</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1) уведомление губернатора Амурской области о намерении провести конкурс;</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2) формирование конкурсной комиссии;</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 xml:space="preserve">3) принятие  </w:t>
      </w:r>
      <w:r w:rsidR="00964646" w:rsidRPr="00E73E75">
        <w:rPr>
          <w:rFonts w:ascii="Times New Roman" w:hAnsi="Times New Roman" w:cs="Times New Roman"/>
          <w:color w:val="000000" w:themeColor="text1"/>
          <w:sz w:val="28"/>
          <w:szCs w:val="28"/>
        </w:rPr>
        <w:t xml:space="preserve"> районным Советом</w:t>
      </w:r>
      <w:r w:rsidRPr="00E73E75">
        <w:rPr>
          <w:rFonts w:ascii="Times New Roman" w:hAnsi="Times New Roman" w:cs="Times New Roman"/>
          <w:color w:val="000000" w:themeColor="text1"/>
          <w:sz w:val="28"/>
          <w:szCs w:val="28"/>
        </w:rPr>
        <w:t xml:space="preserve"> решения об объявлении конкурса;</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4) опубликование  объявления о проведении конкурса;</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5) конкурс;</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6) принятие конкурсной комиссией решения по результатам конкурса;</w:t>
      </w:r>
    </w:p>
    <w:p w:rsidR="00987463" w:rsidRPr="00E73E75" w:rsidRDefault="00987463" w:rsidP="00987463">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 xml:space="preserve">7) представление конкурсной комиссией кандидатов на должность главы </w:t>
      </w:r>
      <w:r w:rsidR="00964646" w:rsidRPr="00E73E75">
        <w:rPr>
          <w:rFonts w:ascii="Times New Roman" w:hAnsi="Times New Roman" w:cs="Times New Roman"/>
          <w:color w:val="000000" w:themeColor="text1"/>
          <w:sz w:val="28"/>
          <w:szCs w:val="28"/>
        </w:rPr>
        <w:t xml:space="preserve"> Благовещенского района</w:t>
      </w:r>
      <w:r w:rsidRPr="00E73E75">
        <w:rPr>
          <w:rFonts w:ascii="Times New Roman" w:hAnsi="Times New Roman" w:cs="Times New Roman"/>
          <w:color w:val="000000" w:themeColor="text1"/>
          <w:sz w:val="28"/>
          <w:szCs w:val="28"/>
        </w:rPr>
        <w:t xml:space="preserve">  на рассмотрение  </w:t>
      </w:r>
      <w:r w:rsidR="00964646" w:rsidRPr="00E73E75">
        <w:rPr>
          <w:rFonts w:ascii="Times New Roman" w:hAnsi="Times New Roman" w:cs="Times New Roman"/>
          <w:color w:val="000000" w:themeColor="text1"/>
          <w:sz w:val="28"/>
          <w:szCs w:val="28"/>
        </w:rPr>
        <w:t xml:space="preserve"> районному Совету</w:t>
      </w:r>
      <w:r w:rsidRPr="00E73E75">
        <w:rPr>
          <w:rFonts w:ascii="Times New Roman" w:hAnsi="Times New Roman" w:cs="Times New Roman"/>
          <w:color w:val="000000" w:themeColor="text1"/>
          <w:sz w:val="28"/>
          <w:szCs w:val="28"/>
        </w:rPr>
        <w:t>;</w:t>
      </w:r>
    </w:p>
    <w:p w:rsidR="00987463" w:rsidRPr="00E73E75" w:rsidRDefault="00987463" w:rsidP="00987463">
      <w:pPr>
        <w:widowControl w:val="0"/>
        <w:autoSpaceDE w:val="0"/>
        <w:autoSpaceDN w:val="0"/>
        <w:adjustRightInd w:val="0"/>
        <w:ind w:firstLine="709"/>
        <w:contextualSpacing/>
        <w:jc w:val="both"/>
        <w:rPr>
          <w:rFonts w:ascii="Times New Roman" w:hAnsi="Times New Roman" w:cs="Times New Roman"/>
          <w:b/>
          <w:color w:val="000000" w:themeColor="text1"/>
          <w:sz w:val="28"/>
          <w:szCs w:val="28"/>
        </w:rPr>
      </w:pPr>
      <w:r w:rsidRPr="00E73E75">
        <w:rPr>
          <w:rFonts w:ascii="Times New Roman" w:hAnsi="Times New Roman" w:cs="Times New Roman"/>
          <w:color w:val="000000" w:themeColor="text1"/>
          <w:sz w:val="28"/>
          <w:szCs w:val="28"/>
        </w:rPr>
        <w:t xml:space="preserve">8) принятие  </w:t>
      </w:r>
      <w:r w:rsidR="00964646" w:rsidRPr="00E73E75">
        <w:rPr>
          <w:rFonts w:ascii="Times New Roman" w:hAnsi="Times New Roman" w:cs="Times New Roman"/>
          <w:color w:val="000000" w:themeColor="text1"/>
          <w:sz w:val="28"/>
          <w:szCs w:val="28"/>
        </w:rPr>
        <w:t xml:space="preserve"> районным Советом</w:t>
      </w:r>
      <w:r w:rsidRPr="00E73E75">
        <w:rPr>
          <w:rFonts w:ascii="Times New Roman" w:hAnsi="Times New Roman" w:cs="Times New Roman"/>
          <w:color w:val="000000" w:themeColor="text1"/>
          <w:sz w:val="28"/>
          <w:szCs w:val="28"/>
        </w:rPr>
        <w:t xml:space="preserve"> решения об избрании  главы  </w:t>
      </w:r>
      <w:r w:rsidR="00964646" w:rsidRPr="00E73E75">
        <w:rPr>
          <w:rFonts w:ascii="Times New Roman" w:hAnsi="Times New Roman" w:cs="Times New Roman"/>
          <w:color w:val="000000" w:themeColor="text1"/>
          <w:sz w:val="28"/>
          <w:szCs w:val="28"/>
        </w:rPr>
        <w:t xml:space="preserve"> Благовещенского района</w:t>
      </w:r>
      <w:r w:rsidRPr="00E73E75">
        <w:rPr>
          <w:rFonts w:ascii="Times New Roman" w:hAnsi="Times New Roman" w:cs="Times New Roman"/>
          <w:color w:val="000000" w:themeColor="text1"/>
          <w:sz w:val="28"/>
          <w:szCs w:val="28"/>
        </w:rPr>
        <w:t xml:space="preserve"> из числа кандидатов, представленных конкурсной комиссией по результатам конкурса. </w:t>
      </w:r>
    </w:p>
    <w:p w:rsidR="00EB1AEF" w:rsidRPr="00E73E75" w:rsidRDefault="00EB1AEF" w:rsidP="00E14109">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p>
    <w:p w:rsidR="00E14109" w:rsidRPr="00E73E75" w:rsidRDefault="000C0F3E" w:rsidP="00E14109">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E73E75">
        <w:rPr>
          <w:rFonts w:ascii="Times New Roman" w:eastAsia="Times New Roman" w:hAnsi="Times New Roman" w:cs="Times New Roman"/>
          <w:b/>
          <w:bCs/>
          <w:color w:val="000000" w:themeColor="text1"/>
          <w:sz w:val="28"/>
          <w:szCs w:val="28"/>
          <w:lang w:eastAsia="ru-RU"/>
        </w:rPr>
        <w:t>II. Требования к кандидату для участия в конкурсе</w:t>
      </w:r>
    </w:p>
    <w:p w:rsidR="009F5F90" w:rsidRPr="00E73E75" w:rsidRDefault="000C0F3E"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lastRenderedPageBreak/>
        <w:t>2.1. К кандидату для участия в конкурсе пред</w:t>
      </w:r>
      <w:r w:rsidR="00E14109" w:rsidRPr="00E73E75">
        <w:rPr>
          <w:rFonts w:ascii="Times New Roman" w:hAnsi="Times New Roman" w:cs="Times New Roman"/>
          <w:color w:val="000000" w:themeColor="text1"/>
          <w:sz w:val="28"/>
          <w:szCs w:val="28"/>
          <w:lang w:eastAsia="ru-RU"/>
        </w:rPr>
        <w:t>ъявляются следующие требования:</w:t>
      </w:r>
    </w:p>
    <w:p w:rsidR="009F5F90" w:rsidRPr="00E73E75" w:rsidRDefault="00927CF6"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1) наличие гражданства Российской Федерации;</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eastAsia="Times New Roman" w:hAnsi="Times New Roman" w:cs="Times New Roman"/>
          <w:bCs/>
          <w:color w:val="000000" w:themeColor="text1"/>
          <w:sz w:val="28"/>
          <w:szCs w:val="28"/>
          <w:lang w:eastAsia="ru-RU"/>
        </w:rPr>
        <w:t>2)</w:t>
      </w:r>
      <w:r w:rsidR="00EB1AEF" w:rsidRPr="00E73E75">
        <w:rPr>
          <w:rFonts w:ascii="Times New Roman" w:eastAsia="Times New Roman" w:hAnsi="Times New Roman" w:cs="Times New Roman"/>
          <w:bCs/>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владение государственным языком Российской Федерации;</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eastAsia="Times New Roman" w:hAnsi="Times New Roman" w:cs="Times New Roman"/>
          <w:bCs/>
          <w:color w:val="000000" w:themeColor="text1"/>
          <w:sz w:val="28"/>
          <w:szCs w:val="28"/>
          <w:lang w:eastAsia="ru-RU"/>
        </w:rPr>
        <w:t>3)</w:t>
      </w:r>
      <w:r w:rsidR="00EB1AEF" w:rsidRPr="00E73E75">
        <w:rPr>
          <w:rFonts w:ascii="Times New Roman" w:eastAsia="Times New Roman" w:hAnsi="Times New Roman" w:cs="Times New Roman"/>
          <w:bCs/>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наличие высшего профессионального образования;</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eastAsia="Times New Roman" w:hAnsi="Times New Roman" w:cs="Times New Roman"/>
          <w:bCs/>
          <w:color w:val="000000" w:themeColor="text1"/>
          <w:sz w:val="28"/>
          <w:szCs w:val="28"/>
          <w:lang w:eastAsia="ru-RU"/>
        </w:rPr>
        <w:t>4)</w:t>
      </w:r>
      <w:r w:rsidR="00EB1AEF" w:rsidRPr="00E73E75">
        <w:rPr>
          <w:rFonts w:ascii="Times New Roman" w:eastAsia="Times New Roman" w:hAnsi="Times New Roman" w:cs="Times New Roman"/>
          <w:bCs/>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наличие стажа муниципальной службы или государственной службы (замещения государственной или муниципальной должности) не менее двух лет или стажа работы по сп</w:t>
      </w:r>
      <w:r w:rsidR="009F5F90" w:rsidRPr="00E73E75">
        <w:rPr>
          <w:rFonts w:ascii="Times New Roman" w:hAnsi="Times New Roman" w:cs="Times New Roman"/>
          <w:color w:val="000000" w:themeColor="text1"/>
          <w:sz w:val="28"/>
          <w:szCs w:val="28"/>
          <w:lang w:eastAsia="ru-RU"/>
        </w:rPr>
        <w:t>ециальности не менее пяти лет;</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eastAsia="Times New Roman" w:hAnsi="Times New Roman" w:cs="Times New Roman"/>
          <w:bCs/>
          <w:color w:val="000000" w:themeColor="text1"/>
          <w:sz w:val="28"/>
          <w:szCs w:val="28"/>
          <w:lang w:eastAsia="ru-RU"/>
        </w:rPr>
        <w:t>5)</w:t>
      </w:r>
      <w:r w:rsidR="00EB1AEF" w:rsidRPr="00E73E75">
        <w:rPr>
          <w:rFonts w:ascii="Times New Roman" w:eastAsia="Times New Roman" w:hAnsi="Times New Roman" w:cs="Times New Roman"/>
          <w:bCs/>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 xml:space="preserve">знание </w:t>
      </w:r>
      <w:hyperlink r:id="rId10" w:history="1">
        <w:r w:rsidRPr="00E73E75">
          <w:rPr>
            <w:rFonts w:ascii="Times New Roman" w:hAnsi="Times New Roman" w:cs="Times New Roman"/>
            <w:color w:val="000000" w:themeColor="text1"/>
            <w:sz w:val="28"/>
            <w:szCs w:val="28"/>
            <w:lang w:eastAsia="ru-RU"/>
          </w:rPr>
          <w:t>Конституции Российской Федерации</w:t>
        </w:r>
      </w:hyperlink>
      <w:r w:rsidR="009F5F90" w:rsidRPr="00E73E75">
        <w:rPr>
          <w:rFonts w:ascii="Times New Roman" w:hAnsi="Times New Roman" w:cs="Times New Roman"/>
          <w:color w:val="000000" w:themeColor="text1"/>
          <w:sz w:val="28"/>
          <w:szCs w:val="28"/>
          <w:lang w:eastAsia="ru-RU"/>
        </w:rPr>
        <w:t xml:space="preserve">, федеральных законов, иных </w:t>
      </w:r>
      <w:r w:rsidRPr="00E73E75">
        <w:rPr>
          <w:rFonts w:ascii="Times New Roman" w:hAnsi="Times New Roman" w:cs="Times New Roman"/>
          <w:color w:val="000000" w:themeColor="text1"/>
          <w:sz w:val="28"/>
          <w:szCs w:val="28"/>
          <w:lang w:eastAsia="ru-RU"/>
        </w:rPr>
        <w:t>нормативных правовых актов Российской Федерации</w:t>
      </w:r>
      <w:r w:rsidR="009F5F90" w:rsidRPr="00E73E75">
        <w:rPr>
          <w:rFonts w:ascii="Times New Roman" w:hAnsi="Times New Roman" w:cs="Times New Roman"/>
          <w:color w:val="000000" w:themeColor="text1"/>
          <w:sz w:val="28"/>
          <w:szCs w:val="28"/>
          <w:lang w:eastAsia="ru-RU"/>
        </w:rPr>
        <w:t xml:space="preserve">, регулирующих вопросы местного </w:t>
      </w:r>
      <w:r w:rsidRPr="00E73E75">
        <w:rPr>
          <w:rFonts w:ascii="Times New Roman" w:hAnsi="Times New Roman" w:cs="Times New Roman"/>
          <w:color w:val="000000" w:themeColor="text1"/>
          <w:sz w:val="28"/>
          <w:szCs w:val="28"/>
          <w:lang w:eastAsia="ru-RU"/>
        </w:rPr>
        <w:t xml:space="preserve">самоуправления, </w:t>
      </w:r>
      <w:hyperlink r:id="rId11" w:history="1">
        <w:r w:rsidRPr="00E73E75">
          <w:rPr>
            <w:rFonts w:ascii="Times New Roman" w:hAnsi="Times New Roman" w:cs="Times New Roman"/>
            <w:color w:val="000000" w:themeColor="text1"/>
            <w:sz w:val="28"/>
            <w:szCs w:val="28"/>
            <w:lang w:eastAsia="ru-RU"/>
          </w:rPr>
          <w:t>Устава (основного Закона) Амурской области</w:t>
        </w:r>
      </w:hyperlink>
      <w:r w:rsidRPr="00E73E75">
        <w:rPr>
          <w:rFonts w:ascii="Times New Roman" w:hAnsi="Times New Roman" w:cs="Times New Roman"/>
          <w:color w:val="000000" w:themeColor="text1"/>
          <w:sz w:val="28"/>
          <w:szCs w:val="28"/>
          <w:lang w:eastAsia="ru-RU"/>
        </w:rPr>
        <w:t xml:space="preserve">, законов и иных нормативных правовых актов Амурской области, </w:t>
      </w:r>
      <w:r w:rsidR="00964646" w:rsidRPr="00E73E75">
        <w:rPr>
          <w:rFonts w:ascii="Times New Roman" w:hAnsi="Times New Roman" w:cs="Times New Roman"/>
          <w:color w:val="000000" w:themeColor="text1"/>
          <w:sz w:val="28"/>
          <w:szCs w:val="28"/>
        </w:rPr>
        <w:t xml:space="preserve"> Устава Благовещенского района.</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2.2.</w:t>
      </w:r>
      <w:r w:rsidR="00EB1AEF" w:rsidRPr="00E73E75">
        <w:rPr>
          <w:rFonts w:ascii="Times New Roman" w:hAnsi="Times New Roman" w:cs="Times New Roman"/>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Не имеет право участвовать в конкурсе к</w:t>
      </w:r>
      <w:r w:rsidR="009F5F90" w:rsidRPr="00E73E75">
        <w:rPr>
          <w:rFonts w:ascii="Times New Roman" w:hAnsi="Times New Roman" w:cs="Times New Roman"/>
          <w:color w:val="000000" w:themeColor="text1"/>
          <w:sz w:val="28"/>
          <w:szCs w:val="28"/>
          <w:lang w:eastAsia="ru-RU"/>
        </w:rPr>
        <w:t>андидат:</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1)</w:t>
      </w:r>
      <w:r w:rsidR="00EB1AEF" w:rsidRPr="00E73E75">
        <w:rPr>
          <w:rFonts w:ascii="Times New Roman" w:hAnsi="Times New Roman" w:cs="Times New Roman"/>
          <w:color w:val="000000" w:themeColor="text1"/>
          <w:sz w:val="28"/>
          <w:szCs w:val="28"/>
          <w:lang w:eastAsia="ru-RU"/>
        </w:rPr>
        <w:t xml:space="preserve"> </w:t>
      </w:r>
      <w:r w:rsidR="009F5F90" w:rsidRPr="00E73E75">
        <w:rPr>
          <w:rFonts w:ascii="Times New Roman" w:hAnsi="Times New Roman" w:cs="Times New Roman"/>
          <w:color w:val="000000" w:themeColor="text1"/>
          <w:sz w:val="28"/>
          <w:szCs w:val="28"/>
          <w:lang w:eastAsia="ru-RU"/>
        </w:rPr>
        <w:t xml:space="preserve">не </w:t>
      </w:r>
      <w:proofErr w:type="gramStart"/>
      <w:r w:rsidR="009F5F90" w:rsidRPr="00E73E75">
        <w:rPr>
          <w:rFonts w:ascii="Times New Roman" w:hAnsi="Times New Roman" w:cs="Times New Roman"/>
          <w:color w:val="000000" w:themeColor="text1"/>
          <w:sz w:val="28"/>
          <w:szCs w:val="28"/>
          <w:lang w:eastAsia="ru-RU"/>
        </w:rPr>
        <w:t>достигший</w:t>
      </w:r>
      <w:proofErr w:type="gramEnd"/>
      <w:r w:rsidR="009F5F90" w:rsidRPr="00E73E75">
        <w:rPr>
          <w:rFonts w:ascii="Times New Roman" w:hAnsi="Times New Roman" w:cs="Times New Roman"/>
          <w:color w:val="000000" w:themeColor="text1"/>
          <w:sz w:val="28"/>
          <w:szCs w:val="28"/>
          <w:lang w:eastAsia="ru-RU"/>
        </w:rPr>
        <w:t xml:space="preserve"> возраста 21 года;</w:t>
      </w:r>
    </w:p>
    <w:p w:rsidR="009F5F90"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2) </w:t>
      </w:r>
      <w:proofErr w:type="gramStart"/>
      <w:r w:rsidRPr="00E73E75">
        <w:rPr>
          <w:rFonts w:ascii="Times New Roman" w:hAnsi="Times New Roman" w:cs="Times New Roman"/>
          <w:color w:val="000000" w:themeColor="text1"/>
          <w:sz w:val="28"/>
          <w:szCs w:val="28"/>
          <w:lang w:eastAsia="ru-RU"/>
        </w:rPr>
        <w:t>признанный</w:t>
      </w:r>
      <w:proofErr w:type="gramEnd"/>
      <w:r w:rsidRPr="00E73E75">
        <w:rPr>
          <w:rFonts w:ascii="Times New Roman" w:hAnsi="Times New Roman" w:cs="Times New Roman"/>
          <w:color w:val="000000" w:themeColor="text1"/>
          <w:sz w:val="28"/>
          <w:szCs w:val="28"/>
          <w:lang w:eastAsia="ru-RU"/>
        </w:rPr>
        <w:t xml:space="preserve"> недееспособным решением суда, вступившим в законную силу;</w:t>
      </w:r>
    </w:p>
    <w:p w:rsidR="00C12457" w:rsidRPr="00E73E75" w:rsidRDefault="00C12457" w:rsidP="009F5F90">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w:t>
      </w:r>
      <w:r w:rsidR="00EB1AEF" w:rsidRPr="00E73E75">
        <w:rPr>
          <w:rFonts w:ascii="Times New Roman" w:hAnsi="Times New Roman" w:cs="Times New Roman"/>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4) осужденный к лишению свободы за совершение тяжких и (или) особо тяжких преступлений и имеющий на день голосования депутатами </w:t>
      </w:r>
      <w:r w:rsidR="00715388" w:rsidRPr="00E73E75">
        <w:rPr>
          <w:rFonts w:ascii="Times New Roman" w:hAnsi="Times New Roman" w:cs="Times New Roman"/>
          <w:color w:val="000000" w:themeColor="text1"/>
          <w:sz w:val="28"/>
          <w:szCs w:val="28"/>
          <w:lang w:eastAsia="ru-RU"/>
        </w:rPr>
        <w:t xml:space="preserve">районного Совета </w:t>
      </w:r>
      <w:r w:rsidRPr="00E73E75">
        <w:rPr>
          <w:rFonts w:ascii="Times New Roman" w:hAnsi="Times New Roman" w:cs="Times New Roman"/>
          <w:color w:val="000000" w:themeColor="text1"/>
          <w:sz w:val="28"/>
          <w:szCs w:val="28"/>
          <w:lang w:eastAsia="ru-RU"/>
        </w:rPr>
        <w:t>неснятую и непогашенную судимо</w:t>
      </w:r>
      <w:r w:rsidR="00C12457" w:rsidRPr="00E73E75">
        <w:rPr>
          <w:rFonts w:ascii="Times New Roman" w:hAnsi="Times New Roman" w:cs="Times New Roman"/>
          <w:color w:val="000000" w:themeColor="text1"/>
          <w:sz w:val="28"/>
          <w:szCs w:val="28"/>
          <w:lang w:eastAsia="ru-RU"/>
        </w:rPr>
        <w:t>сть за указанные преступления;</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4.1) осужденный к лишению свободы за совершение тяжких преступлений, судимость которых снята или погашена, - до истечения десяти лет со дня с</w:t>
      </w:r>
      <w:r w:rsidR="00C12457" w:rsidRPr="00E73E75">
        <w:rPr>
          <w:rFonts w:ascii="Times New Roman" w:hAnsi="Times New Roman" w:cs="Times New Roman"/>
          <w:color w:val="000000" w:themeColor="text1"/>
          <w:sz w:val="28"/>
          <w:szCs w:val="28"/>
          <w:lang w:eastAsia="ru-RU"/>
        </w:rPr>
        <w:t>нятия или погашения судимости;</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4.2)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w:t>
      </w:r>
      <w:r w:rsidR="00C12457" w:rsidRPr="00E73E75">
        <w:rPr>
          <w:rFonts w:ascii="Times New Roman" w:hAnsi="Times New Roman" w:cs="Times New Roman"/>
          <w:color w:val="000000" w:themeColor="text1"/>
          <w:sz w:val="28"/>
          <w:szCs w:val="28"/>
          <w:lang w:eastAsia="ru-RU"/>
        </w:rPr>
        <w:t>погашения судимости;</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5) осужденный за совершение преступлений экстремистской направленности, предусмотренных </w:t>
      </w:r>
      <w:hyperlink r:id="rId12" w:history="1">
        <w:r w:rsidRPr="00E73E75">
          <w:rPr>
            <w:rFonts w:ascii="Times New Roman" w:hAnsi="Times New Roman" w:cs="Times New Roman"/>
            <w:color w:val="000000" w:themeColor="text1"/>
            <w:sz w:val="28"/>
            <w:szCs w:val="28"/>
            <w:lang w:eastAsia="ru-RU"/>
          </w:rPr>
          <w:t>Уголовным кодексом Российской Федерации</w:t>
        </w:r>
      </w:hyperlink>
      <w:r w:rsidRPr="00E73E75">
        <w:rPr>
          <w:rFonts w:ascii="Times New Roman" w:hAnsi="Times New Roman" w:cs="Times New Roman"/>
          <w:color w:val="000000" w:themeColor="text1"/>
          <w:sz w:val="28"/>
          <w:szCs w:val="28"/>
          <w:lang w:eastAsia="ru-RU"/>
        </w:rPr>
        <w:t xml:space="preserve">, и имеющий на день голосования депутатами </w:t>
      </w:r>
      <w:r w:rsidR="00715388"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неснятую и непогашенную судимость за указанные преступления, если на таких лиц не распространяется действие подпункто</w:t>
      </w:r>
      <w:r w:rsidR="00C12457" w:rsidRPr="00E73E75">
        <w:rPr>
          <w:rFonts w:ascii="Times New Roman" w:hAnsi="Times New Roman" w:cs="Times New Roman"/>
          <w:color w:val="000000" w:themeColor="text1"/>
          <w:sz w:val="28"/>
          <w:szCs w:val="28"/>
          <w:lang w:eastAsia="ru-RU"/>
        </w:rPr>
        <w:t>в 4.1 и 4.2 настоящего пункта;</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6) </w:t>
      </w:r>
      <w:proofErr w:type="gramStart"/>
      <w:r w:rsidRPr="00E73E75">
        <w:rPr>
          <w:rFonts w:ascii="Times New Roman" w:hAnsi="Times New Roman" w:cs="Times New Roman"/>
          <w:color w:val="000000" w:themeColor="text1"/>
          <w:sz w:val="28"/>
          <w:szCs w:val="28"/>
          <w:lang w:eastAsia="ru-RU"/>
        </w:rPr>
        <w:t>подвергнутый</w:t>
      </w:r>
      <w:proofErr w:type="gramEnd"/>
      <w:r w:rsidRPr="00E73E75">
        <w:rPr>
          <w:rFonts w:ascii="Times New Roman" w:hAnsi="Times New Roman" w:cs="Times New Roman"/>
          <w:color w:val="000000" w:themeColor="text1"/>
          <w:sz w:val="28"/>
          <w:szCs w:val="28"/>
          <w:lang w:eastAsia="ru-RU"/>
        </w:rPr>
        <w:t xml:space="preserve"> административному наказанию за совершение административных правонарушений, предусмотренных статьями 20.3 и 20.29 </w:t>
      </w:r>
      <w:hyperlink r:id="rId13" w:history="1">
        <w:r w:rsidRPr="00E73E75">
          <w:rPr>
            <w:rFonts w:ascii="Times New Roman" w:hAnsi="Times New Roman" w:cs="Times New Roman"/>
            <w:color w:val="000000" w:themeColor="text1"/>
            <w:sz w:val="28"/>
            <w:szCs w:val="28"/>
            <w:lang w:eastAsia="ru-RU"/>
          </w:rPr>
          <w:t>Кодекса Российской Федерации об административных правонарушениях</w:t>
        </w:r>
      </w:hyperlink>
      <w:r w:rsidRPr="00E73E75">
        <w:rPr>
          <w:rFonts w:ascii="Times New Roman" w:hAnsi="Times New Roman" w:cs="Times New Roman"/>
          <w:color w:val="000000" w:themeColor="text1"/>
          <w:sz w:val="28"/>
          <w:szCs w:val="28"/>
          <w:lang w:eastAsia="ru-RU"/>
        </w:rPr>
        <w:t xml:space="preserve">, если голосование депутатов </w:t>
      </w:r>
      <w:r w:rsidR="00715388"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состоится до окончания срока, в течение которого лицо считается подвергнуты</w:t>
      </w:r>
      <w:r w:rsidR="00C12457" w:rsidRPr="00E73E75">
        <w:rPr>
          <w:rFonts w:ascii="Times New Roman" w:hAnsi="Times New Roman" w:cs="Times New Roman"/>
          <w:color w:val="000000" w:themeColor="text1"/>
          <w:sz w:val="28"/>
          <w:szCs w:val="28"/>
          <w:lang w:eastAsia="ru-RU"/>
        </w:rPr>
        <w:t>м административному наказанию;</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7) </w:t>
      </w:r>
      <w:proofErr w:type="gramStart"/>
      <w:r w:rsidRPr="00E73E75">
        <w:rPr>
          <w:rFonts w:ascii="Times New Roman" w:hAnsi="Times New Roman" w:cs="Times New Roman"/>
          <w:color w:val="000000" w:themeColor="text1"/>
          <w:sz w:val="28"/>
          <w:szCs w:val="28"/>
          <w:lang w:eastAsia="ru-RU"/>
        </w:rPr>
        <w:t>подпадающий</w:t>
      </w:r>
      <w:proofErr w:type="gramEnd"/>
      <w:r w:rsidRPr="00E73E75">
        <w:rPr>
          <w:rFonts w:ascii="Times New Roman" w:hAnsi="Times New Roman" w:cs="Times New Roman"/>
          <w:color w:val="000000" w:themeColor="text1"/>
          <w:sz w:val="28"/>
          <w:szCs w:val="28"/>
          <w:lang w:eastAsia="ru-RU"/>
        </w:rPr>
        <w:t xml:space="preserve"> под иные ограничения, установленные статьей 4 </w:t>
      </w:r>
      <w:hyperlink r:id="rId14" w:history="1">
        <w:r w:rsidRPr="00E73E75">
          <w:rPr>
            <w:rFonts w:ascii="Times New Roman" w:hAnsi="Times New Roman" w:cs="Times New Roman"/>
            <w:color w:val="000000" w:themeColor="text1"/>
            <w:sz w:val="28"/>
            <w:szCs w:val="28"/>
            <w:lang w:eastAsia="ru-RU"/>
          </w:rPr>
          <w:t xml:space="preserve">Федерального закона от 12 июня 2002 года </w:t>
        </w:r>
        <w:r w:rsidR="00CD603D" w:rsidRPr="00E73E75">
          <w:rPr>
            <w:rFonts w:ascii="Times New Roman" w:hAnsi="Times New Roman" w:cs="Times New Roman"/>
            <w:color w:val="000000" w:themeColor="text1"/>
            <w:sz w:val="28"/>
            <w:szCs w:val="28"/>
            <w:lang w:eastAsia="ru-RU"/>
          </w:rPr>
          <w:t>№</w:t>
        </w:r>
        <w:r w:rsidRPr="00E73E75">
          <w:rPr>
            <w:rFonts w:ascii="Times New Roman" w:hAnsi="Times New Roman" w:cs="Times New Roman"/>
            <w:color w:val="000000" w:themeColor="text1"/>
            <w:sz w:val="28"/>
            <w:szCs w:val="28"/>
            <w:lang w:eastAsia="ru-RU"/>
          </w:rPr>
          <w:t xml:space="preserve"> 67-ФЗ </w:t>
        </w:r>
        <w:r w:rsidR="00CD603D" w:rsidRPr="00E73E75">
          <w:rPr>
            <w:rFonts w:ascii="Times New Roman" w:hAnsi="Times New Roman" w:cs="Times New Roman"/>
            <w:color w:val="000000" w:themeColor="text1"/>
            <w:sz w:val="28"/>
            <w:szCs w:val="28"/>
            <w:lang w:eastAsia="ru-RU"/>
          </w:rPr>
          <w:t>«</w:t>
        </w:r>
        <w:r w:rsidRPr="00E73E75">
          <w:rPr>
            <w:rFonts w:ascii="Times New Roman" w:hAnsi="Times New Roman" w:cs="Times New Roman"/>
            <w:color w:val="000000" w:themeColor="text1"/>
            <w:sz w:val="28"/>
            <w:szCs w:val="28"/>
            <w:lang w:eastAsia="ru-RU"/>
          </w:rPr>
          <w:t xml:space="preserve">Об основных гарантиях </w:t>
        </w:r>
        <w:r w:rsidRPr="00E73E75">
          <w:rPr>
            <w:rFonts w:ascii="Times New Roman" w:hAnsi="Times New Roman" w:cs="Times New Roman"/>
            <w:color w:val="000000" w:themeColor="text1"/>
            <w:sz w:val="28"/>
            <w:szCs w:val="28"/>
            <w:lang w:eastAsia="ru-RU"/>
          </w:rPr>
          <w:lastRenderedPageBreak/>
          <w:t>избирательных прав и права на участие в референдуме граждан Российской Федерации</w:t>
        </w:r>
        <w:r w:rsidR="00CD603D" w:rsidRPr="00E73E75">
          <w:rPr>
            <w:rFonts w:ascii="Times New Roman" w:hAnsi="Times New Roman" w:cs="Times New Roman"/>
            <w:color w:val="000000" w:themeColor="text1"/>
            <w:sz w:val="28"/>
            <w:szCs w:val="28"/>
            <w:lang w:eastAsia="ru-RU"/>
          </w:rPr>
          <w:t>»</w:t>
        </w:r>
      </w:hyperlink>
      <w:r w:rsidR="00C12457" w:rsidRPr="00E73E75">
        <w:rPr>
          <w:rFonts w:ascii="Times New Roman" w:hAnsi="Times New Roman" w:cs="Times New Roman"/>
          <w:color w:val="000000" w:themeColor="text1"/>
          <w:sz w:val="28"/>
          <w:szCs w:val="28"/>
          <w:lang w:eastAsia="ru-RU"/>
        </w:rPr>
        <w:t>.</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2.3. Граждане, желающие участвовать в конкурсе, представляют в</w:t>
      </w:r>
      <w:r w:rsidR="00BC04BB" w:rsidRPr="00E73E75">
        <w:rPr>
          <w:rFonts w:ascii="Times New Roman" w:hAnsi="Times New Roman" w:cs="Times New Roman"/>
          <w:color w:val="000000" w:themeColor="text1"/>
          <w:sz w:val="28"/>
          <w:szCs w:val="28"/>
          <w:lang w:eastAsia="ru-RU"/>
        </w:rPr>
        <w:t xml:space="preserve"> уполномоченный орган </w:t>
      </w:r>
      <w:r w:rsidR="00C12457" w:rsidRPr="00E73E75">
        <w:rPr>
          <w:rFonts w:ascii="Times New Roman" w:hAnsi="Times New Roman" w:cs="Times New Roman"/>
          <w:color w:val="000000" w:themeColor="text1"/>
          <w:sz w:val="28"/>
          <w:szCs w:val="28"/>
          <w:lang w:eastAsia="ru-RU"/>
        </w:rPr>
        <w:t xml:space="preserve"> следующие документы:</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личное заявление в к</w:t>
      </w:r>
      <w:r w:rsidR="00C12457" w:rsidRPr="00E73E75">
        <w:rPr>
          <w:rFonts w:ascii="Times New Roman" w:hAnsi="Times New Roman" w:cs="Times New Roman"/>
          <w:color w:val="000000" w:themeColor="text1"/>
          <w:sz w:val="28"/>
          <w:szCs w:val="28"/>
          <w:lang w:eastAsia="ru-RU"/>
        </w:rPr>
        <w:t>омиссию об участии в конкурсе</w:t>
      </w:r>
      <w:r w:rsidR="0062733D" w:rsidRPr="00E73E75">
        <w:rPr>
          <w:rFonts w:ascii="Times New Roman" w:hAnsi="Times New Roman" w:cs="Times New Roman"/>
          <w:color w:val="000000" w:themeColor="text1"/>
          <w:sz w:val="28"/>
          <w:szCs w:val="28"/>
          <w:lang w:eastAsia="ru-RU"/>
        </w:rPr>
        <w:t xml:space="preserve"> </w:t>
      </w:r>
      <w:r w:rsidR="00A007C0" w:rsidRPr="00E73E75">
        <w:rPr>
          <w:rFonts w:ascii="Times New Roman" w:hAnsi="Times New Roman" w:cs="Times New Roman"/>
          <w:color w:val="000000" w:themeColor="text1"/>
          <w:sz w:val="28"/>
          <w:szCs w:val="28"/>
          <w:lang w:eastAsia="ru-RU"/>
        </w:rPr>
        <w:t xml:space="preserve">(Приложение № </w:t>
      </w:r>
      <w:r w:rsidR="00987463" w:rsidRPr="00E73E75">
        <w:rPr>
          <w:rFonts w:ascii="Times New Roman" w:hAnsi="Times New Roman" w:cs="Times New Roman"/>
          <w:color w:val="000000" w:themeColor="text1"/>
          <w:sz w:val="28"/>
          <w:szCs w:val="28"/>
          <w:lang w:eastAsia="ru-RU"/>
        </w:rPr>
        <w:t>1</w:t>
      </w:r>
      <w:r w:rsidR="00A007C0" w:rsidRPr="00E73E75">
        <w:rPr>
          <w:rFonts w:ascii="Times New Roman" w:hAnsi="Times New Roman" w:cs="Times New Roman"/>
          <w:color w:val="000000" w:themeColor="text1"/>
          <w:sz w:val="28"/>
          <w:szCs w:val="28"/>
          <w:lang w:eastAsia="ru-RU"/>
        </w:rPr>
        <w:t>)</w:t>
      </w:r>
      <w:r w:rsidR="00C12457" w:rsidRPr="00E73E75">
        <w:rPr>
          <w:rFonts w:ascii="Times New Roman" w:hAnsi="Times New Roman" w:cs="Times New Roman"/>
          <w:color w:val="000000" w:themeColor="text1"/>
          <w:sz w:val="28"/>
          <w:szCs w:val="28"/>
          <w:lang w:eastAsia="ru-RU"/>
        </w:rPr>
        <w:t>;</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дв</w:t>
      </w:r>
      <w:r w:rsidR="00C12457" w:rsidRPr="00E73E75">
        <w:rPr>
          <w:rFonts w:ascii="Times New Roman" w:hAnsi="Times New Roman" w:cs="Times New Roman"/>
          <w:color w:val="000000" w:themeColor="text1"/>
          <w:sz w:val="28"/>
          <w:szCs w:val="28"/>
          <w:lang w:eastAsia="ru-RU"/>
        </w:rPr>
        <w:t>е фотографии (размером 3 x 4);</w:t>
      </w:r>
    </w:p>
    <w:p w:rsidR="00C12457" w:rsidRPr="00E73E75" w:rsidRDefault="0062733D"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анкету </w:t>
      </w:r>
      <w:r w:rsidR="00A007C0" w:rsidRPr="00E73E75">
        <w:rPr>
          <w:rFonts w:ascii="Times New Roman" w:hAnsi="Times New Roman" w:cs="Times New Roman"/>
          <w:color w:val="000000" w:themeColor="text1"/>
          <w:sz w:val="28"/>
          <w:szCs w:val="28"/>
          <w:lang w:eastAsia="ru-RU"/>
        </w:rPr>
        <w:t xml:space="preserve"> (Приложение № </w:t>
      </w:r>
      <w:r w:rsidR="00987463" w:rsidRPr="00E73E75">
        <w:rPr>
          <w:rFonts w:ascii="Times New Roman" w:hAnsi="Times New Roman" w:cs="Times New Roman"/>
          <w:color w:val="000000" w:themeColor="text1"/>
          <w:sz w:val="28"/>
          <w:szCs w:val="28"/>
          <w:lang w:eastAsia="ru-RU"/>
        </w:rPr>
        <w:t>2</w:t>
      </w:r>
      <w:r w:rsidR="00A007C0" w:rsidRPr="00E73E75">
        <w:rPr>
          <w:rFonts w:ascii="Times New Roman" w:hAnsi="Times New Roman" w:cs="Times New Roman"/>
          <w:color w:val="000000" w:themeColor="text1"/>
          <w:sz w:val="28"/>
          <w:szCs w:val="28"/>
          <w:lang w:eastAsia="ru-RU"/>
        </w:rPr>
        <w:t>)</w:t>
      </w:r>
      <w:r w:rsidR="00C12457" w:rsidRPr="00E73E75">
        <w:rPr>
          <w:rFonts w:ascii="Times New Roman" w:hAnsi="Times New Roman" w:cs="Times New Roman"/>
          <w:color w:val="000000" w:themeColor="text1"/>
          <w:sz w:val="28"/>
          <w:szCs w:val="28"/>
          <w:lang w:eastAsia="ru-RU"/>
        </w:rPr>
        <w:t>;</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копию паспорта или заменяющего его документа (соответствующий документ предъявляется л</w:t>
      </w:r>
      <w:r w:rsidR="00C12457" w:rsidRPr="00E73E75">
        <w:rPr>
          <w:rFonts w:ascii="Times New Roman" w:hAnsi="Times New Roman" w:cs="Times New Roman"/>
          <w:color w:val="000000" w:themeColor="text1"/>
          <w:sz w:val="28"/>
          <w:szCs w:val="28"/>
          <w:lang w:eastAsia="ru-RU"/>
        </w:rPr>
        <w:t>ично при проведении конкурса);</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копию трудовой книжки, заверенную в установленном поряд</w:t>
      </w:r>
      <w:r w:rsidR="00C12457" w:rsidRPr="00E73E75">
        <w:rPr>
          <w:rFonts w:ascii="Times New Roman" w:hAnsi="Times New Roman" w:cs="Times New Roman"/>
          <w:color w:val="000000" w:themeColor="text1"/>
          <w:sz w:val="28"/>
          <w:szCs w:val="28"/>
          <w:lang w:eastAsia="ru-RU"/>
        </w:rPr>
        <w:t>ке;</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копию документа о высшем</w:t>
      </w:r>
      <w:r w:rsidR="00C12457" w:rsidRPr="00E73E75">
        <w:rPr>
          <w:rFonts w:ascii="Times New Roman" w:hAnsi="Times New Roman" w:cs="Times New Roman"/>
          <w:color w:val="000000" w:themeColor="text1"/>
          <w:sz w:val="28"/>
          <w:szCs w:val="28"/>
          <w:lang w:eastAsia="ru-RU"/>
        </w:rPr>
        <w:t xml:space="preserve"> профессиональном образовании</w:t>
      </w:r>
      <w:r w:rsidR="00351143" w:rsidRPr="00E73E75">
        <w:rPr>
          <w:rFonts w:ascii="Times New Roman" w:hAnsi="Times New Roman" w:cs="Times New Roman"/>
          <w:color w:val="000000" w:themeColor="text1"/>
          <w:sz w:val="28"/>
          <w:szCs w:val="28"/>
          <w:lang w:eastAsia="ru-RU"/>
        </w:rPr>
        <w:t xml:space="preserve"> (с приложениями)</w:t>
      </w:r>
      <w:r w:rsidR="00C12457" w:rsidRPr="00E73E75">
        <w:rPr>
          <w:rFonts w:ascii="Times New Roman" w:hAnsi="Times New Roman" w:cs="Times New Roman"/>
          <w:color w:val="000000" w:themeColor="text1"/>
          <w:sz w:val="28"/>
          <w:szCs w:val="28"/>
          <w:lang w:eastAsia="ru-RU"/>
        </w:rPr>
        <w:t>;</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копию документа воинског</w:t>
      </w:r>
      <w:r w:rsidR="00C12457" w:rsidRPr="00E73E75">
        <w:rPr>
          <w:rFonts w:ascii="Times New Roman" w:hAnsi="Times New Roman" w:cs="Times New Roman"/>
          <w:color w:val="000000" w:themeColor="text1"/>
          <w:sz w:val="28"/>
          <w:szCs w:val="28"/>
          <w:lang w:eastAsia="ru-RU"/>
        </w:rPr>
        <w:t>о учета (для военнообязанных);</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письменное согласие на организацию проверки достоверности представляемых гражданином персональных данных и иных св</w:t>
      </w:r>
      <w:r w:rsidR="00C12457" w:rsidRPr="00E73E75">
        <w:rPr>
          <w:rFonts w:ascii="Times New Roman" w:hAnsi="Times New Roman" w:cs="Times New Roman"/>
          <w:color w:val="000000" w:themeColor="text1"/>
          <w:sz w:val="28"/>
          <w:szCs w:val="28"/>
          <w:lang w:eastAsia="ru-RU"/>
        </w:rPr>
        <w:t>едений при участии в конкурсе;</w:t>
      </w:r>
    </w:p>
    <w:p w:rsidR="00C12457" w:rsidRPr="00E73E75" w:rsidRDefault="000C0F3E" w:rsidP="00927CF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программу кандидата по социально-экономическому развитию </w:t>
      </w:r>
      <w:r w:rsidR="00715388" w:rsidRPr="00E73E75">
        <w:rPr>
          <w:rFonts w:ascii="Times New Roman" w:hAnsi="Times New Roman" w:cs="Times New Roman"/>
          <w:color w:val="000000" w:themeColor="text1"/>
          <w:sz w:val="28"/>
          <w:szCs w:val="28"/>
          <w:lang w:eastAsia="ru-RU"/>
        </w:rPr>
        <w:t xml:space="preserve"> Благовещенского района</w:t>
      </w:r>
      <w:r w:rsidRPr="00E73E75">
        <w:rPr>
          <w:rFonts w:ascii="Times New Roman" w:hAnsi="Times New Roman" w:cs="Times New Roman"/>
          <w:color w:val="000000" w:themeColor="text1"/>
          <w:sz w:val="28"/>
          <w:szCs w:val="28"/>
          <w:lang w:eastAsia="ru-RU"/>
        </w:rPr>
        <w:t xml:space="preserve"> </w:t>
      </w:r>
      <w:r w:rsidR="007A2B36" w:rsidRPr="00E73E75">
        <w:rPr>
          <w:rFonts w:ascii="Times New Roman" w:hAnsi="Times New Roman" w:cs="Times New Roman"/>
          <w:color w:val="000000" w:themeColor="text1"/>
          <w:sz w:val="28"/>
          <w:szCs w:val="28"/>
          <w:lang w:eastAsia="ru-RU"/>
        </w:rPr>
        <w:t xml:space="preserve">на срок полномочий главы </w:t>
      </w:r>
      <w:r w:rsidR="00715388" w:rsidRPr="00E73E75">
        <w:rPr>
          <w:rFonts w:ascii="Times New Roman" w:hAnsi="Times New Roman" w:cs="Times New Roman"/>
          <w:color w:val="000000" w:themeColor="text1"/>
          <w:sz w:val="28"/>
          <w:szCs w:val="28"/>
          <w:lang w:eastAsia="ru-RU"/>
        </w:rPr>
        <w:t xml:space="preserve"> Благовещенского района</w:t>
      </w:r>
      <w:r w:rsidR="00461BB7" w:rsidRPr="00E73E75">
        <w:rPr>
          <w:rFonts w:ascii="Times New Roman" w:hAnsi="Times New Roman" w:cs="Times New Roman"/>
          <w:color w:val="000000" w:themeColor="text1"/>
          <w:sz w:val="28"/>
          <w:szCs w:val="28"/>
          <w:lang w:eastAsia="ru-RU"/>
        </w:rPr>
        <w:t>.</w:t>
      </w:r>
    </w:p>
    <w:p w:rsidR="00C12457" w:rsidRPr="00E73E75" w:rsidRDefault="000C0F3E" w:rsidP="00C12457">
      <w:pPr>
        <w:spacing w:after="0" w:line="240" w:lineRule="auto"/>
        <w:ind w:firstLine="708"/>
        <w:jc w:val="both"/>
        <w:outlineLvl w:val="2"/>
        <w:rPr>
          <w:rFonts w:ascii="Times New Roman" w:hAnsi="Times New Roman" w:cs="Times New Roman"/>
          <w:color w:val="000000" w:themeColor="text1"/>
          <w:sz w:val="28"/>
          <w:szCs w:val="28"/>
          <w:lang w:eastAsia="ru-RU"/>
        </w:rPr>
      </w:pPr>
      <w:proofErr w:type="gramStart"/>
      <w:r w:rsidRPr="00E73E75">
        <w:rPr>
          <w:rFonts w:ascii="Times New Roman" w:hAnsi="Times New Roman" w:cs="Times New Roman"/>
          <w:color w:val="000000" w:themeColor="text1"/>
          <w:sz w:val="28"/>
          <w:szCs w:val="28"/>
          <w:lang w:eastAsia="ru-RU"/>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BF0ACF" w:rsidRPr="00E73E75">
        <w:rPr>
          <w:rFonts w:ascii="Times New Roman" w:hAnsi="Times New Roman" w:cs="Times New Roman"/>
          <w:color w:val="000000" w:themeColor="text1"/>
          <w:sz w:val="28"/>
          <w:szCs w:val="28"/>
          <w:lang w:eastAsia="ru-RU"/>
        </w:rPr>
        <w:t xml:space="preserve">главы </w:t>
      </w:r>
      <w:r w:rsidR="00715388" w:rsidRPr="00E73E75">
        <w:rPr>
          <w:rFonts w:ascii="Times New Roman" w:hAnsi="Times New Roman" w:cs="Times New Roman"/>
          <w:color w:val="000000" w:themeColor="text1"/>
          <w:sz w:val="28"/>
          <w:szCs w:val="28"/>
          <w:lang w:eastAsia="ru-RU"/>
        </w:rPr>
        <w:t xml:space="preserve"> Благовещенского района</w:t>
      </w:r>
      <w:r w:rsidRPr="00E73E75">
        <w:rPr>
          <w:rFonts w:ascii="Times New Roman" w:hAnsi="Times New Roman" w:cs="Times New Roman"/>
          <w:color w:val="000000" w:themeColor="text1"/>
          <w:sz w:val="28"/>
          <w:szCs w:val="28"/>
          <w:lang w:eastAsia="ru-RU"/>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73E75">
        <w:rPr>
          <w:rFonts w:ascii="Times New Roman" w:hAnsi="Times New Roman" w:cs="Times New Roman"/>
          <w:color w:val="000000" w:themeColor="text1"/>
          <w:sz w:val="28"/>
          <w:szCs w:val="28"/>
          <w:lang w:eastAsia="ru-RU"/>
        </w:rPr>
        <w:t xml:space="preserve"> подачи документов для замещения должно</w:t>
      </w:r>
      <w:r w:rsidR="00C12457" w:rsidRPr="00E73E75">
        <w:rPr>
          <w:rFonts w:ascii="Times New Roman" w:hAnsi="Times New Roman" w:cs="Times New Roman"/>
          <w:color w:val="000000" w:themeColor="text1"/>
          <w:sz w:val="28"/>
          <w:szCs w:val="28"/>
          <w:lang w:eastAsia="ru-RU"/>
        </w:rPr>
        <w:t xml:space="preserve">сти </w:t>
      </w:r>
      <w:r w:rsidR="00BF0ACF" w:rsidRPr="00E73E75">
        <w:rPr>
          <w:rFonts w:ascii="Times New Roman" w:hAnsi="Times New Roman" w:cs="Times New Roman"/>
          <w:color w:val="000000" w:themeColor="text1"/>
          <w:sz w:val="28"/>
          <w:szCs w:val="28"/>
          <w:lang w:eastAsia="ru-RU"/>
        </w:rPr>
        <w:t xml:space="preserve">главы </w:t>
      </w:r>
      <w:r w:rsidR="00715388" w:rsidRPr="00E73E75">
        <w:rPr>
          <w:rFonts w:ascii="Times New Roman" w:hAnsi="Times New Roman" w:cs="Times New Roman"/>
          <w:color w:val="000000" w:themeColor="text1"/>
          <w:sz w:val="28"/>
          <w:szCs w:val="28"/>
          <w:lang w:eastAsia="ru-RU"/>
        </w:rPr>
        <w:t xml:space="preserve"> Благовещенского района</w:t>
      </w:r>
      <w:r w:rsidR="00C12457" w:rsidRPr="00E73E75">
        <w:rPr>
          <w:rFonts w:ascii="Times New Roman" w:hAnsi="Times New Roman" w:cs="Times New Roman"/>
          <w:color w:val="000000" w:themeColor="text1"/>
          <w:sz w:val="28"/>
          <w:szCs w:val="28"/>
          <w:lang w:eastAsia="ru-RU"/>
        </w:rPr>
        <w:t>;</w:t>
      </w:r>
    </w:p>
    <w:p w:rsidR="003E20E0" w:rsidRPr="00E73E75" w:rsidRDefault="0062733D" w:rsidP="00C12457">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 </w:t>
      </w:r>
      <w:r w:rsidR="000C0F3E" w:rsidRPr="00E73E75">
        <w:rPr>
          <w:rFonts w:ascii="Times New Roman" w:hAnsi="Times New Roman" w:cs="Times New Roman"/>
          <w:color w:val="000000" w:themeColor="text1"/>
          <w:sz w:val="28"/>
          <w:szCs w:val="28"/>
          <w:lang w:eastAsia="ru-RU"/>
        </w:rPr>
        <w:t xml:space="preserve"> </w:t>
      </w:r>
      <w:proofErr w:type="gramStart"/>
      <w:r w:rsidR="000C0F3E" w:rsidRPr="00E73E75">
        <w:rPr>
          <w:rFonts w:ascii="Times New Roman" w:hAnsi="Times New Roman" w:cs="Times New Roman"/>
          <w:color w:val="000000" w:themeColor="text1"/>
          <w:sz w:val="28"/>
          <w:szCs w:val="28"/>
          <w:lang w:eastAsia="ru-RU"/>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6E23E0" w:rsidRPr="00E73E75">
        <w:rPr>
          <w:rFonts w:ascii="Times New Roman" w:hAnsi="Times New Roman" w:cs="Times New Roman"/>
          <w:color w:val="000000" w:themeColor="text1"/>
          <w:sz w:val="28"/>
          <w:szCs w:val="28"/>
          <w:lang w:eastAsia="ru-RU"/>
        </w:rPr>
        <w:t xml:space="preserve">главы </w:t>
      </w:r>
      <w:r w:rsidR="00715388" w:rsidRPr="00E73E75">
        <w:rPr>
          <w:rFonts w:ascii="Times New Roman" w:hAnsi="Times New Roman" w:cs="Times New Roman"/>
          <w:color w:val="000000" w:themeColor="text1"/>
          <w:sz w:val="28"/>
          <w:szCs w:val="28"/>
          <w:lang w:eastAsia="ru-RU"/>
        </w:rPr>
        <w:t xml:space="preserve"> Благовещенского района</w:t>
      </w:r>
      <w:r w:rsidR="000C0F3E" w:rsidRPr="00E73E75">
        <w:rPr>
          <w:rFonts w:ascii="Times New Roman" w:hAnsi="Times New Roman" w:cs="Times New Roman"/>
          <w:color w:val="000000" w:themeColor="text1"/>
          <w:sz w:val="28"/>
          <w:szCs w:val="28"/>
          <w:lang w:eastAsia="ru-RU"/>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0C0F3E" w:rsidRPr="00E73E75">
        <w:rPr>
          <w:rFonts w:ascii="Times New Roman" w:hAnsi="Times New Roman" w:cs="Times New Roman"/>
          <w:color w:val="000000" w:themeColor="text1"/>
          <w:sz w:val="28"/>
          <w:szCs w:val="28"/>
          <w:lang w:eastAsia="ru-RU"/>
        </w:rPr>
        <w:t xml:space="preserve"> для замещения должно</w:t>
      </w:r>
      <w:r w:rsidR="003E20E0" w:rsidRPr="00E73E75">
        <w:rPr>
          <w:rFonts w:ascii="Times New Roman" w:hAnsi="Times New Roman" w:cs="Times New Roman"/>
          <w:color w:val="000000" w:themeColor="text1"/>
          <w:sz w:val="28"/>
          <w:szCs w:val="28"/>
          <w:lang w:eastAsia="ru-RU"/>
        </w:rPr>
        <w:t xml:space="preserve">сти </w:t>
      </w:r>
      <w:r w:rsidR="00BF0ACF" w:rsidRPr="00E73E75">
        <w:rPr>
          <w:rFonts w:ascii="Times New Roman" w:hAnsi="Times New Roman" w:cs="Times New Roman"/>
          <w:color w:val="000000" w:themeColor="text1"/>
          <w:sz w:val="28"/>
          <w:szCs w:val="28"/>
          <w:lang w:eastAsia="ru-RU"/>
        </w:rPr>
        <w:t xml:space="preserve">главы </w:t>
      </w:r>
      <w:r w:rsidR="00715388" w:rsidRPr="00E73E75">
        <w:rPr>
          <w:rFonts w:ascii="Times New Roman" w:hAnsi="Times New Roman" w:cs="Times New Roman"/>
          <w:color w:val="000000" w:themeColor="text1"/>
          <w:sz w:val="28"/>
          <w:szCs w:val="28"/>
          <w:lang w:eastAsia="ru-RU"/>
        </w:rPr>
        <w:t xml:space="preserve"> Благовещенского района</w:t>
      </w:r>
      <w:r w:rsidR="003E20E0" w:rsidRPr="00E73E75">
        <w:rPr>
          <w:rFonts w:ascii="Times New Roman" w:hAnsi="Times New Roman" w:cs="Times New Roman"/>
          <w:color w:val="000000" w:themeColor="text1"/>
          <w:sz w:val="28"/>
          <w:szCs w:val="28"/>
          <w:lang w:eastAsia="ru-RU"/>
        </w:rPr>
        <w:t>.</w:t>
      </w:r>
    </w:p>
    <w:p w:rsidR="00461BB7" w:rsidRPr="00E73E75" w:rsidRDefault="00461BB7" w:rsidP="00FC471E">
      <w:pPr>
        <w:autoSpaceDE w:val="0"/>
        <w:autoSpaceDN w:val="0"/>
        <w:spacing w:after="0" w:line="240" w:lineRule="auto"/>
        <w:ind w:firstLine="709"/>
        <w:jc w:val="both"/>
        <w:rPr>
          <w:rFonts w:ascii="Times New Roman" w:hAnsi="Times New Roman" w:cs="Times New Roman"/>
          <w:i/>
          <w:iCs/>
          <w:color w:val="000000" w:themeColor="text1"/>
          <w:sz w:val="28"/>
          <w:szCs w:val="28"/>
        </w:rPr>
      </w:pPr>
      <w:r w:rsidRPr="00E73E75">
        <w:rPr>
          <w:rFonts w:ascii="Times New Roman" w:hAnsi="Times New Roman" w:cs="Times New Roman"/>
          <w:color w:val="000000" w:themeColor="text1"/>
          <w:sz w:val="28"/>
          <w:szCs w:val="28"/>
        </w:rPr>
        <w:t>2.</w:t>
      </w:r>
      <w:r w:rsidR="0062733D" w:rsidRPr="00E73E75">
        <w:rPr>
          <w:rFonts w:ascii="Times New Roman" w:hAnsi="Times New Roman" w:cs="Times New Roman"/>
          <w:color w:val="000000" w:themeColor="text1"/>
          <w:sz w:val="28"/>
          <w:szCs w:val="28"/>
        </w:rPr>
        <w:t>4</w:t>
      </w:r>
      <w:r w:rsidRPr="00E73E75">
        <w:rPr>
          <w:rFonts w:ascii="Times New Roman" w:hAnsi="Times New Roman" w:cs="Times New Roman"/>
          <w:color w:val="000000" w:themeColor="text1"/>
          <w:sz w:val="28"/>
          <w:szCs w:val="28"/>
        </w:rPr>
        <w:t xml:space="preserve">. </w:t>
      </w:r>
      <w:proofErr w:type="gramStart"/>
      <w:r w:rsidRPr="00E73E75">
        <w:rPr>
          <w:rFonts w:ascii="Times New Roman" w:hAnsi="Times New Roman" w:cs="Times New Roman"/>
          <w:color w:val="000000" w:themeColor="text1"/>
          <w:sz w:val="28"/>
          <w:szCs w:val="28"/>
        </w:rPr>
        <w:t>Кандидат при представлении сведений о доходах, предусмотренных пунктом 2.</w:t>
      </w:r>
      <w:r w:rsidR="0062733D" w:rsidRPr="00E73E75">
        <w:rPr>
          <w:rFonts w:ascii="Times New Roman" w:hAnsi="Times New Roman" w:cs="Times New Roman"/>
          <w:color w:val="000000" w:themeColor="text1"/>
          <w:sz w:val="28"/>
          <w:szCs w:val="28"/>
        </w:rPr>
        <w:t>3</w:t>
      </w:r>
      <w:r w:rsidRPr="00E73E75">
        <w:rPr>
          <w:rFonts w:ascii="Times New Roman" w:hAnsi="Times New Roman" w:cs="Times New Roman"/>
          <w:color w:val="000000" w:themeColor="text1"/>
          <w:sz w:val="28"/>
          <w:szCs w:val="28"/>
        </w:rPr>
        <w:t xml:space="preserve">. настоящего порядка, указывает сведения, предусмотренные частями 1 и 2 статьи 4 </w:t>
      </w:r>
      <w:hyperlink r:id="rId15" w:history="1">
        <w:r w:rsidRPr="00E73E75">
          <w:rPr>
            <w:rStyle w:val="a4"/>
            <w:rFonts w:ascii="Times New Roman" w:hAnsi="Times New Roman" w:cs="Times New Roman"/>
            <w:color w:val="000000" w:themeColor="text1"/>
            <w:sz w:val="28"/>
            <w:szCs w:val="28"/>
            <w:u w:val="none"/>
          </w:rPr>
          <w:t>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E73E75">
          <w:rPr>
            <w:rStyle w:val="a4"/>
            <w:rFonts w:ascii="Times New Roman" w:hAnsi="Times New Roman" w:cs="Times New Roman"/>
            <w:color w:val="000000" w:themeColor="text1"/>
            <w:sz w:val="28"/>
            <w:szCs w:val="28"/>
            <w:u w:val="none"/>
          </w:rPr>
          <w:t>»</w:t>
        </w:r>
      </w:hyperlink>
      <w:r w:rsidR="00964646" w:rsidRPr="00E73E75">
        <w:rPr>
          <w:color w:val="000000" w:themeColor="text1"/>
          <w:sz w:val="28"/>
          <w:szCs w:val="28"/>
        </w:rPr>
        <w:t xml:space="preserve"> </w:t>
      </w:r>
      <w:r w:rsidRPr="00E73E75">
        <w:rPr>
          <w:rFonts w:ascii="Times New Roman" w:hAnsi="Times New Roman" w:cs="Times New Roman"/>
          <w:i/>
          <w:iCs/>
          <w:color w:val="000000" w:themeColor="text1"/>
          <w:sz w:val="28"/>
          <w:szCs w:val="28"/>
        </w:rPr>
        <w:t xml:space="preserve">(о принадлежащем кандидатам,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w:t>
      </w:r>
      <w:r w:rsidRPr="00E73E75">
        <w:rPr>
          <w:rFonts w:ascii="Times New Roman" w:hAnsi="Times New Roman" w:cs="Times New Roman"/>
          <w:i/>
          <w:iCs/>
          <w:color w:val="000000" w:themeColor="text1"/>
          <w:sz w:val="28"/>
          <w:szCs w:val="28"/>
        </w:rPr>
        <w:lastRenderedPageBreak/>
        <w:t xml:space="preserve">Российской Федерации, а также сведения о таких обязательствах своих супруг (супругов) и несовершеннолетних детей; </w:t>
      </w:r>
      <w:proofErr w:type="gramStart"/>
      <w:r w:rsidRPr="00E73E75">
        <w:rPr>
          <w:rFonts w:ascii="Times New Roman" w:hAnsi="Times New Roman" w:cs="Times New Roman"/>
          <w:i/>
          <w:iCs/>
          <w:color w:val="000000" w:themeColor="text1"/>
          <w:sz w:val="28"/>
          <w:szCs w:val="28"/>
        </w:rPr>
        <w:t>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FC471E" w:rsidRPr="00E73E75">
        <w:rPr>
          <w:rFonts w:ascii="Times New Roman" w:hAnsi="Times New Roman" w:cs="Times New Roman"/>
          <w:i/>
          <w:iCs/>
          <w:color w:val="000000" w:themeColor="text1"/>
          <w:sz w:val="28"/>
          <w:szCs w:val="28"/>
        </w:rPr>
        <w:t>гов) и несовершеннолетних детей).</w:t>
      </w:r>
      <w:proofErr w:type="gramEnd"/>
    </w:p>
    <w:p w:rsidR="003E20E0" w:rsidRPr="00E73E75" w:rsidRDefault="000C0F3E" w:rsidP="00570806">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2.</w:t>
      </w:r>
      <w:r w:rsidR="0062733D" w:rsidRPr="00E73E75">
        <w:rPr>
          <w:rFonts w:ascii="Times New Roman" w:hAnsi="Times New Roman" w:cs="Times New Roman"/>
          <w:color w:val="000000" w:themeColor="text1"/>
          <w:sz w:val="28"/>
          <w:szCs w:val="28"/>
          <w:lang w:eastAsia="ru-RU"/>
        </w:rPr>
        <w:t>5</w:t>
      </w:r>
      <w:r w:rsidRPr="00E73E75">
        <w:rPr>
          <w:rFonts w:ascii="Times New Roman" w:hAnsi="Times New Roman" w:cs="Times New Roman"/>
          <w:color w:val="000000" w:themeColor="text1"/>
          <w:sz w:val="28"/>
          <w:szCs w:val="28"/>
          <w:lang w:eastAsia="ru-RU"/>
        </w:rPr>
        <w:t>. Кандидат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деятел</w:t>
      </w:r>
      <w:r w:rsidR="003E20E0" w:rsidRPr="00E73E75">
        <w:rPr>
          <w:rFonts w:ascii="Times New Roman" w:hAnsi="Times New Roman" w:cs="Times New Roman"/>
          <w:color w:val="000000" w:themeColor="text1"/>
          <w:sz w:val="28"/>
          <w:szCs w:val="28"/>
          <w:lang w:eastAsia="ru-RU"/>
        </w:rPr>
        <w:t>ьность.</w:t>
      </w:r>
    </w:p>
    <w:p w:rsidR="003E20E0" w:rsidRPr="00E73E75" w:rsidRDefault="000C0F3E" w:rsidP="00C12457">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2.</w:t>
      </w:r>
      <w:r w:rsidR="0062733D" w:rsidRPr="00E73E75">
        <w:rPr>
          <w:rFonts w:ascii="Times New Roman" w:hAnsi="Times New Roman" w:cs="Times New Roman"/>
          <w:color w:val="000000" w:themeColor="text1"/>
          <w:sz w:val="28"/>
          <w:szCs w:val="28"/>
          <w:lang w:eastAsia="ru-RU"/>
        </w:rPr>
        <w:t>6</w:t>
      </w:r>
      <w:r w:rsidRPr="00E73E75">
        <w:rPr>
          <w:rFonts w:ascii="Times New Roman" w:hAnsi="Times New Roman" w:cs="Times New Roman"/>
          <w:color w:val="000000" w:themeColor="text1"/>
          <w:sz w:val="28"/>
          <w:szCs w:val="28"/>
          <w:lang w:eastAsia="ru-RU"/>
        </w:rPr>
        <w:t>. До дня проведения конкурса кандидат имеет право на основании письменного заявления отк</w:t>
      </w:r>
      <w:r w:rsidR="003E20E0" w:rsidRPr="00E73E75">
        <w:rPr>
          <w:rFonts w:ascii="Times New Roman" w:hAnsi="Times New Roman" w:cs="Times New Roman"/>
          <w:color w:val="000000" w:themeColor="text1"/>
          <w:sz w:val="28"/>
          <w:szCs w:val="28"/>
          <w:lang w:eastAsia="ru-RU"/>
        </w:rPr>
        <w:t>азаться от участия в конкурсе.</w:t>
      </w:r>
    </w:p>
    <w:p w:rsidR="003E20E0" w:rsidRPr="00E73E75" w:rsidRDefault="000C0F3E" w:rsidP="00C12457">
      <w:pPr>
        <w:spacing w:after="0" w:line="240" w:lineRule="auto"/>
        <w:ind w:firstLine="708"/>
        <w:jc w:val="both"/>
        <w:outlineLvl w:val="2"/>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2.</w:t>
      </w:r>
      <w:bookmarkStart w:id="0" w:name="_GoBack"/>
      <w:bookmarkEnd w:id="0"/>
      <w:r w:rsidR="0062733D" w:rsidRPr="00E73E75">
        <w:rPr>
          <w:rFonts w:ascii="Times New Roman" w:hAnsi="Times New Roman" w:cs="Times New Roman"/>
          <w:color w:val="000000" w:themeColor="text1"/>
          <w:sz w:val="28"/>
          <w:szCs w:val="28"/>
          <w:lang w:eastAsia="ru-RU"/>
        </w:rPr>
        <w:t>7</w:t>
      </w:r>
      <w:r w:rsidRPr="00E73E75">
        <w:rPr>
          <w:rFonts w:ascii="Times New Roman" w:hAnsi="Times New Roman" w:cs="Times New Roman"/>
          <w:color w:val="000000" w:themeColor="text1"/>
          <w:sz w:val="28"/>
          <w:szCs w:val="28"/>
          <w:lang w:eastAsia="ru-RU"/>
        </w:rPr>
        <w:t xml:space="preserve">. </w:t>
      </w:r>
      <w:r w:rsidR="00570806" w:rsidRPr="00E73E75">
        <w:rPr>
          <w:rFonts w:ascii="Times New Roman" w:hAnsi="Times New Roman" w:cs="Times New Roman"/>
          <w:color w:val="000000" w:themeColor="text1"/>
          <w:sz w:val="28"/>
          <w:szCs w:val="28"/>
          <w:lang w:eastAsia="ru-RU"/>
        </w:rPr>
        <w:t>Уполномоченный орган</w:t>
      </w:r>
      <w:r w:rsidR="003E20E0" w:rsidRPr="00E73E75">
        <w:rPr>
          <w:rFonts w:ascii="Times New Roman" w:hAnsi="Times New Roman" w:cs="Times New Roman"/>
          <w:color w:val="000000" w:themeColor="text1"/>
          <w:sz w:val="28"/>
          <w:szCs w:val="28"/>
          <w:lang w:eastAsia="ru-RU"/>
        </w:rPr>
        <w:t xml:space="preserve"> направляет:</w:t>
      </w:r>
    </w:p>
    <w:p w:rsidR="003E20E0" w:rsidRPr="00E73E75" w:rsidRDefault="000C0F3E" w:rsidP="00C42D2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lang w:eastAsia="ru-RU"/>
        </w:rPr>
        <w:t xml:space="preserve">сведения кандидатов, указанные в пункте 2.4 настоящего Порядка, в адрес губернатора Амурской области в течение </w:t>
      </w:r>
      <w:r w:rsidR="00AE4E75" w:rsidRPr="00E73E75">
        <w:rPr>
          <w:rFonts w:ascii="Times New Roman" w:hAnsi="Times New Roman" w:cs="Times New Roman"/>
          <w:color w:val="000000" w:themeColor="text1"/>
          <w:sz w:val="28"/>
          <w:szCs w:val="28"/>
          <w:lang w:eastAsia="ru-RU"/>
        </w:rPr>
        <w:t>5</w:t>
      </w:r>
      <w:r w:rsidRPr="00E73E75">
        <w:rPr>
          <w:rFonts w:ascii="Times New Roman" w:hAnsi="Times New Roman" w:cs="Times New Roman"/>
          <w:color w:val="000000" w:themeColor="text1"/>
          <w:sz w:val="28"/>
          <w:szCs w:val="28"/>
          <w:lang w:eastAsia="ru-RU"/>
        </w:rPr>
        <w:t xml:space="preserve"> рабочих</w:t>
      </w:r>
      <w:r w:rsidR="003E20E0" w:rsidRPr="00E73E75">
        <w:rPr>
          <w:rFonts w:ascii="Times New Roman" w:hAnsi="Times New Roman" w:cs="Times New Roman"/>
          <w:color w:val="000000" w:themeColor="text1"/>
          <w:sz w:val="28"/>
          <w:szCs w:val="28"/>
          <w:lang w:eastAsia="ru-RU"/>
        </w:rPr>
        <w:t xml:space="preserve"> дней со дня их представления</w:t>
      </w:r>
      <w:r w:rsidR="00AE4E75" w:rsidRPr="00E73E75">
        <w:rPr>
          <w:rFonts w:ascii="Times New Roman" w:hAnsi="Times New Roman" w:cs="Times New Roman"/>
          <w:color w:val="000000" w:themeColor="text1"/>
          <w:sz w:val="28"/>
          <w:szCs w:val="28"/>
          <w:lang w:eastAsia="ru-RU"/>
        </w:rPr>
        <w:t xml:space="preserve"> </w:t>
      </w:r>
      <w:proofErr w:type="gramStart"/>
      <w:r w:rsidR="00AE4E75" w:rsidRPr="00E73E75">
        <w:rPr>
          <w:rFonts w:ascii="Times New Roman" w:hAnsi="Times New Roman" w:cs="Times New Roman"/>
          <w:color w:val="000000" w:themeColor="text1"/>
          <w:sz w:val="28"/>
          <w:szCs w:val="28"/>
          <w:lang w:eastAsia="ru-RU"/>
        </w:rPr>
        <w:t>(</w:t>
      </w:r>
      <w:r w:rsidR="00AE4E75" w:rsidRPr="00E73E75">
        <w:rPr>
          <w:rFonts w:ascii="Times New Roman" w:hAnsi="Times New Roman" w:cs="Times New Roman"/>
          <w:i/>
          <w:color w:val="000000" w:themeColor="text1"/>
          <w:sz w:val="28"/>
          <w:szCs w:val="28"/>
          <w:lang w:eastAsia="ru-RU"/>
        </w:rPr>
        <w:t xml:space="preserve"> </w:t>
      </w:r>
      <w:proofErr w:type="gramEnd"/>
      <w:r w:rsidR="00C42D2B" w:rsidRPr="00E73E75">
        <w:rPr>
          <w:rFonts w:ascii="Times New Roman" w:hAnsi="Times New Roman" w:cs="Times New Roman"/>
          <w:i/>
          <w:color w:val="000000" w:themeColor="text1"/>
          <w:sz w:val="28"/>
          <w:szCs w:val="28"/>
        </w:rPr>
        <w:t>Закон</w:t>
      </w:r>
      <w:r w:rsidR="00470A89">
        <w:rPr>
          <w:rFonts w:ascii="Times New Roman" w:hAnsi="Times New Roman" w:cs="Times New Roman"/>
          <w:i/>
          <w:color w:val="000000" w:themeColor="text1"/>
          <w:sz w:val="28"/>
          <w:szCs w:val="28"/>
        </w:rPr>
        <w:t xml:space="preserve"> </w:t>
      </w:r>
      <w:r w:rsidR="00C42D2B" w:rsidRPr="00E73E75">
        <w:rPr>
          <w:rFonts w:ascii="Times New Roman" w:hAnsi="Times New Roman" w:cs="Times New Roman"/>
          <w:i/>
          <w:color w:val="000000" w:themeColor="text1"/>
          <w:sz w:val="28"/>
          <w:szCs w:val="28"/>
        </w:rPr>
        <w:t xml:space="preserve"> Амурской области от 08.04.2009 № 191-ОЗ «О мерах по противодействи</w:t>
      </w:r>
      <w:r w:rsidR="00A94AE9" w:rsidRPr="00E73E75">
        <w:rPr>
          <w:rFonts w:ascii="Times New Roman" w:hAnsi="Times New Roman" w:cs="Times New Roman"/>
          <w:i/>
          <w:color w:val="000000" w:themeColor="text1"/>
          <w:sz w:val="28"/>
          <w:szCs w:val="28"/>
        </w:rPr>
        <w:t>ю коррупции в Амурской области»</w:t>
      </w:r>
      <w:r w:rsidR="00964646" w:rsidRPr="00E73E75">
        <w:rPr>
          <w:rFonts w:ascii="Times New Roman" w:hAnsi="Times New Roman" w:cs="Times New Roman"/>
          <w:i/>
          <w:color w:val="000000" w:themeColor="text1"/>
          <w:sz w:val="28"/>
          <w:szCs w:val="28"/>
        </w:rPr>
        <w:t>)</w:t>
      </w:r>
    </w:p>
    <w:p w:rsidR="000C0F3E" w:rsidRPr="00E73E75" w:rsidRDefault="000C0F3E" w:rsidP="00C12457">
      <w:pPr>
        <w:spacing w:after="0" w:line="240" w:lineRule="auto"/>
        <w:ind w:firstLine="708"/>
        <w:jc w:val="both"/>
        <w:outlineLvl w:val="2"/>
        <w:rPr>
          <w:rFonts w:ascii="Times New Roman" w:eastAsia="Times New Roman" w:hAnsi="Times New Roman" w:cs="Times New Roman"/>
          <w:b/>
          <w:bCs/>
          <w:color w:val="000000" w:themeColor="text1"/>
          <w:sz w:val="28"/>
          <w:szCs w:val="28"/>
          <w:lang w:eastAsia="ru-RU"/>
        </w:rPr>
      </w:pPr>
      <w:r w:rsidRPr="00E73E75">
        <w:rPr>
          <w:rFonts w:ascii="Times New Roman" w:hAnsi="Times New Roman" w:cs="Times New Roman"/>
          <w:color w:val="000000" w:themeColor="text1"/>
          <w:sz w:val="28"/>
          <w:szCs w:val="28"/>
          <w:lang w:eastAsia="ru-RU"/>
        </w:rPr>
        <w:t>документы кандидатов, указанные в пунктах 2.3 настоящего Порядка, в комиссию в течение 1 рабочего дня со дн</w:t>
      </w:r>
      <w:r w:rsidR="00FC471E" w:rsidRPr="00E73E75">
        <w:rPr>
          <w:rFonts w:ascii="Times New Roman" w:hAnsi="Times New Roman" w:cs="Times New Roman"/>
          <w:color w:val="000000" w:themeColor="text1"/>
          <w:sz w:val="28"/>
          <w:szCs w:val="28"/>
          <w:lang w:eastAsia="ru-RU"/>
        </w:rPr>
        <w:t>я приема документов на конкурс.</w:t>
      </w:r>
    </w:p>
    <w:p w:rsidR="00470A89" w:rsidRDefault="00470A89" w:rsidP="003E20E0">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p>
    <w:p w:rsidR="000C0F3E" w:rsidRPr="00E73E75" w:rsidRDefault="000C0F3E" w:rsidP="003E20E0">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E73E75">
        <w:rPr>
          <w:rFonts w:ascii="Times New Roman" w:eastAsia="Times New Roman" w:hAnsi="Times New Roman" w:cs="Times New Roman"/>
          <w:b/>
          <w:bCs/>
          <w:color w:val="000000" w:themeColor="text1"/>
          <w:sz w:val="28"/>
          <w:szCs w:val="28"/>
          <w:lang w:eastAsia="ru-RU"/>
        </w:rPr>
        <w:t>III. Порядок формирования и полномочия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3.1. Для проведения конкурса формируется комиссия в соответствии с настоящим Порядком в количестве </w:t>
      </w:r>
      <w:r w:rsidR="00A94AE9" w:rsidRPr="00E73E75">
        <w:rPr>
          <w:rFonts w:ascii="Times New Roman" w:hAnsi="Times New Roman" w:cs="Times New Roman"/>
          <w:color w:val="000000" w:themeColor="text1"/>
          <w:sz w:val="28"/>
          <w:szCs w:val="28"/>
          <w:lang w:eastAsia="ru-RU"/>
        </w:rPr>
        <w:t>6</w:t>
      </w:r>
      <w:r w:rsidRPr="00E73E75">
        <w:rPr>
          <w:rFonts w:ascii="Times New Roman" w:hAnsi="Times New Roman" w:cs="Times New Roman"/>
          <w:color w:val="000000" w:themeColor="text1"/>
          <w:sz w:val="28"/>
          <w:szCs w:val="28"/>
          <w:lang w:eastAsia="ru-RU"/>
        </w:rPr>
        <w:t xml:space="preserve"> человек. При формировании комиссии половина членов комиссии назначается решением</w:t>
      </w:r>
      <w:r w:rsidR="00964646" w:rsidRPr="00E73E75">
        <w:rPr>
          <w:rFonts w:ascii="Times New Roman" w:hAnsi="Times New Roman" w:cs="Times New Roman"/>
          <w:color w:val="000000" w:themeColor="text1"/>
          <w:sz w:val="28"/>
          <w:szCs w:val="28"/>
          <w:lang w:eastAsia="ru-RU"/>
        </w:rPr>
        <w:t xml:space="preserve"> районным Советом</w:t>
      </w:r>
      <w:r w:rsidRPr="00E73E75">
        <w:rPr>
          <w:rFonts w:ascii="Times New Roman" w:hAnsi="Times New Roman" w:cs="Times New Roman"/>
          <w:color w:val="000000" w:themeColor="text1"/>
          <w:sz w:val="28"/>
          <w:szCs w:val="28"/>
          <w:lang w:eastAsia="ru-RU"/>
        </w:rPr>
        <w:t xml:space="preserve">, а другая половина - </w:t>
      </w:r>
      <w:r w:rsidR="003E20E0" w:rsidRPr="00E73E75">
        <w:rPr>
          <w:rFonts w:ascii="Times New Roman" w:hAnsi="Times New Roman" w:cs="Times New Roman"/>
          <w:color w:val="000000" w:themeColor="text1"/>
          <w:sz w:val="28"/>
          <w:szCs w:val="28"/>
          <w:lang w:eastAsia="ru-RU"/>
        </w:rPr>
        <w:t>губернатором Амурской области.</w:t>
      </w:r>
    </w:p>
    <w:p w:rsidR="001C4749" w:rsidRPr="00E73E75" w:rsidRDefault="0062733D" w:rsidP="001C4749">
      <w:pPr>
        <w:autoSpaceDE w:val="0"/>
        <w:autoSpaceDN w:val="0"/>
        <w:adjustRightInd w:val="0"/>
        <w:ind w:firstLine="709"/>
        <w:contextualSpacing/>
        <w:jc w:val="both"/>
        <w:rPr>
          <w:rFonts w:ascii="Times New Roman" w:hAnsi="Times New Roman" w:cs="Times New Roman"/>
          <w:color w:val="000000" w:themeColor="text1"/>
          <w:sz w:val="28"/>
          <w:szCs w:val="28"/>
        </w:rPr>
      </w:pPr>
      <w:r w:rsidRPr="00E73E75">
        <w:rPr>
          <w:rFonts w:ascii="Times New Roman" w:eastAsia="Calibri" w:hAnsi="Times New Roman" w:cs="Times New Roman"/>
          <w:color w:val="000000" w:themeColor="text1"/>
          <w:sz w:val="28"/>
          <w:szCs w:val="28"/>
        </w:rPr>
        <w:t xml:space="preserve">Комиссия считается сформированной после принятия  </w:t>
      </w:r>
      <w:r w:rsidR="00964646" w:rsidRPr="00E73E75">
        <w:rPr>
          <w:rFonts w:ascii="Times New Roman" w:eastAsia="Calibri" w:hAnsi="Times New Roman" w:cs="Times New Roman"/>
          <w:color w:val="000000" w:themeColor="text1"/>
          <w:sz w:val="28"/>
          <w:szCs w:val="28"/>
        </w:rPr>
        <w:t xml:space="preserve"> районным Советом </w:t>
      </w:r>
      <w:r w:rsidRPr="00E73E75">
        <w:rPr>
          <w:rFonts w:ascii="Times New Roman" w:eastAsia="Calibri" w:hAnsi="Times New Roman" w:cs="Times New Roman"/>
          <w:color w:val="000000" w:themeColor="text1"/>
          <w:sz w:val="28"/>
          <w:szCs w:val="28"/>
        </w:rPr>
        <w:t xml:space="preserve"> решения о назначении половины членов конкурсной комиссии и поступления в </w:t>
      </w:r>
      <w:r w:rsidR="00964646" w:rsidRPr="00E73E75">
        <w:rPr>
          <w:rFonts w:ascii="Times New Roman" w:eastAsia="Calibri" w:hAnsi="Times New Roman" w:cs="Times New Roman"/>
          <w:color w:val="000000" w:themeColor="text1"/>
          <w:sz w:val="28"/>
          <w:szCs w:val="28"/>
        </w:rPr>
        <w:t>районный Совет</w:t>
      </w:r>
      <w:r w:rsidRPr="00E73E75">
        <w:rPr>
          <w:rFonts w:ascii="Times New Roman" w:eastAsia="Calibri" w:hAnsi="Times New Roman" w:cs="Times New Roman"/>
          <w:color w:val="000000" w:themeColor="text1"/>
          <w:sz w:val="28"/>
          <w:szCs w:val="28"/>
        </w:rPr>
        <w:t xml:space="preserve"> документа о назначении губернатором Амурской области другой половины членов конкурсной комиссии.</w:t>
      </w:r>
    </w:p>
    <w:p w:rsidR="001C4749" w:rsidRPr="00E73E75" w:rsidRDefault="0062733D" w:rsidP="001C4749">
      <w:pPr>
        <w:autoSpaceDE w:val="0"/>
        <w:autoSpaceDN w:val="0"/>
        <w:adjustRightInd w:val="0"/>
        <w:ind w:firstLine="709"/>
        <w:contextualSpacing/>
        <w:jc w:val="both"/>
        <w:rPr>
          <w:rFonts w:ascii="Times New Roman" w:hAnsi="Times New Roman" w:cs="Times New Roman"/>
          <w:bCs/>
          <w:color w:val="000000" w:themeColor="text1"/>
          <w:sz w:val="28"/>
          <w:szCs w:val="28"/>
        </w:rPr>
      </w:pPr>
      <w:r w:rsidRPr="00E73E75">
        <w:rPr>
          <w:rFonts w:ascii="Times New Roman" w:eastAsia="Calibri" w:hAnsi="Times New Roman" w:cs="Times New Roman"/>
          <w:color w:val="000000" w:themeColor="text1"/>
          <w:sz w:val="28"/>
          <w:szCs w:val="28"/>
        </w:rPr>
        <w:t xml:space="preserve">Конкурсная комиссия осуществляет свои полномочия </w:t>
      </w:r>
      <w:proofErr w:type="gramStart"/>
      <w:r w:rsidRPr="00E73E75">
        <w:rPr>
          <w:rFonts w:ascii="Times New Roman" w:eastAsia="Calibri" w:hAnsi="Times New Roman" w:cs="Times New Roman"/>
          <w:color w:val="000000" w:themeColor="text1"/>
          <w:sz w:val="28"/>
          <w:szCs w:val="28"/>
        </w:rPr>
        <w:t xml:space="preserve">с момента ее формирования в правомочном составе до дня вступления в силу решения </w:t>
      </w:r>
      <w:r w:rsidR="00964646" w:rsidRPr="00E73E75">
        <w:rPr>
          <w:rFonts w:ascii="Times New Roman" w:eastAsia="Calibri" w:hAnsi="Times New Roman" w:cs="Times New Roman"/>
          <w:color w:val="000000" w:themeColor="text1"/>
          <w:sz w:val="28"/>
          <w:szCs w:val="28"/>
        </w:rPr>
        <w:t xml:space="preserve"> районного Совета</w:t>
      </w:r>
      <w:r w:rsidRPr="00E73E75">
        <w:rPr>
          <w:rFonts w:ascii="Times New Roman" w:eastAsia="Calibri" w:hAnsi="Times New Roman" w:cs="Times New Roman"/>
          <w:color w:val="000000" w:themeColor="text1"/>
          <w:sz w:val="28"/>
          <w:szCs w:val="28"/>
        </w:rPr>
        <w:t xml:space="preserve"> об избрании</w:t>
      </w:r>
      <w:proofErr w:type="gramEnd"/>
      <w:r w:rsidRPr="00E73E75">
        <w:rPr>
          <w:rFonts w:ascii="Times New Roman" w:eastAsia="Calibri" w:hAnsi="Times New Roman" w:cs="Times New Roman"/>
          <w:color w:val="000000" w:themeColor="text1"/>
          <w:sz w:val="28"/>
          <w:szCs w:val="28"/>
        </w:rPr>
        <w:t xml:space="preserve"> главы </w:t>
      </w:r>
      <w:r w:rsidR="001D0C6D" w:rsidRPr="00E73E75">
        <w:rPr>
          <w:rFonts w:ascii="Times New Roman" w:eastAsia="Calibri" w:hAnsi="Times New Roman" w:cs="Times New Roman"/>
          <w:color w:val="000000" w:themeColor="text1"/>
          <w:sz w:val="28"/>
          <w:szCs w:val="28"/>
        </w:rPr>
        <w:t xml:space="preserve"> Благовещенского района </w:t>
      </w:r>
      <w:r w:rsidRPr="00E73E75">
        <w:rPr>
          <w:rFonts w:ascii="Times New Roman" w:eastAsia="Calibri" w:hAnsi="Times New Roman" w:cs="Times New Roman"/>
          <w:color w:val="000000" w:themeColor="text1"/>
          <w:sz w:val="28"/>
          <w:szCs w:val="28"/>
        </w:rPr>
        <w:t xml:space="preserve"> из числа кандидатов, представленных конкурсной комиссией по результатам конкурса</w:t>
      </w:r>
      <w:r w:rsidR="001C4749" w:rsidRPr="00E73E75">
        <w:rPr>
          <w:rFonts w:ascii="Times New Roman" w:hAnsi="Times New Roman" w:cs="Times New Roman"/>
          <w:color w:val="000000" w:themeColor="text1"/>
          <w:sz w:val="28"/>
          <w:szCs w:val="28"/>
        </w:rPr>
        <w:t xml:space="preserve">. </w:t>
      </w:r>
      <w:r w:rsidR="001C4749" w:rsidRPr="00E73E75">
        <w:rPr>
          <w:rFonts w:ascii="Times New Roman" w:eastAsia="Calibri" w:hAnsi="Times New Roman" w:cs="Times New Roman"/>
          <w:bCs/>
          <w:color w:val="000000" w:themeColor="text1"/>
          <w:sz w:val="28"/>
          <w:szCs w:val="28"/>
        </w:rPr>
        <w:t xml:space="preserve">В  случае  признания конкурса несостоявшимся либо  если ни один из кандидатов, представленных конкурсной комиссией по результатам конкурса, не будет избран главой  </w:t>
      </w:r>
      <w:r w:rsidR="001D0C6D" w:rsidRPr="00E73E75">
        <w:rPr>
          <w:rFonts w:ascii="Times New Roman" w:eastAsia="Calibri" w:hAnsi="Times New Roman" w:cs="Times New Roman"/>
          <w:bCs/>
          <w:color w:val="000000" w:themeColor="text1"/>
          <w:sz w:val="28"/>
          <w:szCs w:val="28"/>
        </w:rPr>
        <w:t xml:space="preserve"> Благовещенского района</w:t>
      </w:r>
      <w:r w:rsidR="001C4749" w:rsidRPr="00E73E75">
        <w:rPr>
          <w:rFonts w:ascii="Times New Roman" w:eastAsia="Calibri" w:hAnsi="Times New Roman" w:cs="Times New Roman"/>
          <w:bCs/>
          <w:color w:val="000000" w:themeColor="text1"/>
          <w:sz w:val="28"/>
          <w:szCs w:val="28"/>
        </w:rPr>
        <w:t xml:space="preserve">  решением  </w:t>
      </w:r>
      <w:r w:rsidR="001D0C6D" w:rsidRPr="00E73E75">
        <w:rPr>
          <w:rFonts w:ascii="Times New Roman" w:eastAsia="Calibri" w:hAnsi="Times New Roman" w:cs="Times New Roman"/>
          <w:bCs/>
          <w:color w:val="000000" w:themeColor="text1"/>
          <w:sz w:val="28"/>
          <w:szCs w:val="28"/>
        </w:rPr>
        <w:t xml:space="preserve"> районного Совета</w:t>
      </w:r>
      <w:r w:rsidR="001C4749" w:rsidRPr="00E73E75">
        <w:rPr>
          <w:rFonts w:ascii="Times New Roman" w:hAnsi="Times New Roman" w:cs="Times New Roman"/>
          <w:bCs/>
          <w:color w:val="000000" w:themeColor="text1"/>
          <w:sz w:val="28"/>
          <w:szCs w:val="28"/>
        </w:rPr>
        <w:t>, формируется новая конкурсная комиссия.</w:t>
      </w:r>
    </w:p>
    <w:p w:rsidR="001C4749" w:rsidRPr="00E73E75" w:rsidRDefault="000C0F3E" w:rsidP="001C4749">
      <w:pPr>
        <w:autoSpaceDE w:val="0"/>
        <w:autoSpaceDN w:val="0"/>
        <w:adjustRightInd w:val="0"/>
        <w:ind w:firstLine="709"/>
        <w:contextualSpacing/>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lastRenderedPageBreak/>
        <w:t xml:space="preserve">3.2. Председатель </w:t>
      </w:r>
      <w:r w:rsidR="001D0C6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не ранее чем за 90 дней и не позднее</w:t>
      </w:r>
      <w:r w:rsidR="0075646C" w:rsidRPr="00E73E75">
        <w:rPr>
          <w:rFonts w:ascii="Times New Roman" w:hAnsi="Times New Roman" w:cs="Times New Roman"/>
          <w:color w:val="000000" w:themeColor="text1"/>
          <w:sz w:val="28"/>
          <w:szCs w:val="28"/>
          <w:lang w:eastAsia="ru-RU"/>
        </w:rPr>
        <w:t>,</w:t>
      </w:r>
      <w:r w:rsidRPr="00E73E75">
        <w:rPr>
          <w:rFonts w:ascii="Times New Roman" w:hAnsi="Times New Roman" w:cs="Times New Roman"/>
          <w:color w:val="000000" w:themeColor="text1"/>
          <w:sz w:val="28"/>
          <w:szCs w:val="28"/>
          <w:lang w:eastAsia="ru-RU"/>
        </w:rPr>
        <w:t xml:space="preserve"> чем за 80 дней до даты </w:t>
      </w:r>
      <w:proofErr w:type="gramStart"/>
      <w:r w:rsidRPr="00E73E75">
        <w:rPr>
          <w:rFonts w:ascii="Times New Roman" w:hAnsi="Times New Roman" w:cs="Times New Roman"/>
          <w:color w:val="000000" w:themeColor="text1"/>
          <w:sz w:val="28"/>
          <w:szCs w:val="28"/>
          <w:lang w:eastAsia="ru-RU"/>
        </w:rPr>
        <w:t xml:space="preserve">истечения срока полномочий </w:t>
      </w:r>
      <w:r w:rsidR="00B64171" w:rsidRPr="00E73E75">
        <w:rPr>
          <w:rFonts w:ascii="Times New Roman" w:hAnsi="Times New Roman" w:cs="Times New Roman"/>
          <w:color w:val="000000" w:themeColor="text1"/>
          <w:sz w:val="28"/>
          <w:szCs w:val="28"/>
          <w:lang w:eastAsia="ru-RU"/>
        </w:rPr>
        <w:t xml:space="preserve">главы </w:t>
      </w:r>
      <w:r w:rsidR="001D0C6D" w:rsidRPr="00E73E75">
        <w:rPr>
          <w:rFonts w:ascii="Times New Roman" w:hAnsi="Times New Roman" w:cs="Times New Roman"/>
          <w:color w:val="000000" w:themeColor="text1"/>
          <w:sz w:val="28"/>
          <w:szCs w:val="28"/>
          <w:lang w:eastAsia="ru-RU"/>
        </w:rPr>
        <w:t xml:space="preserve"> Благовещенского района</w:t>
      </w:r>
      <w:proofErr w:type="gramEnd"/>
      <w:r w:rsidR="001C4749" w:rsidRPr="00E73E75">
        <w:rPr>
          <w:rFonts w:ascii="Times New Roman" w:hAnsi="Times New Roman" w:cs="Times New Roman"/>
          <w:color w:val="000000" w:themeColor="text1"/>
          <w:sz w:val="28"/>
          <w:szCs w:val="28"/>
          <w:lang w:eastAsia="ru-RU"/>
        </w:rPr>
        <w:t xml:space="preserve"> </w:t>
      </w:r>
      <w:r w:rsidR="003E20E0" w:rsidRPr="00E73E75">
        <w:rPr>
          <w:rFonts w:ascii="Times New Roman" w:hAnsi="Times New Roman" w:cs="Times New Roman"/>
          <w:color w:val="000000" w:themeColor="text1"/>
          <w:sz w:val="28"/>
          <w:szCs w:val="28"/>
          <w:lang w:eastAsia="ru-RU"/>
        </w:rPr>
        <w:t>с целью формирования комиссии:</w:t>
      </w:r>
    </w:p>
    <w:p w:rsidR="001C4749" w:rsidRPr="00E73E75" w:rsidRDefault="000C0F3E" w:rsidP="001C4749">
      <w:pPr>
        <w:autoSpaceDE w:val="0"/>
        <w:autoSpaceDN w:val="0"/>
        <w:adjustRightInd w:val="0"/>
        <w:ind w:firstLine="709"/>
        <w:contextualSpacing/>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направляет губернатору Амурской области предложение о назначении половины член</w:t>
      </w:r>
      <w:r w:rsidR="003E20E0" w:rsidRPr="00E73E75">
        <w:rPr>
          <w:rFonts w:ascii="Times New Roman" w:hAnsi="Times New Roman" w:cs="Times New Roman"/>
          <w:color w:val="000000" w:themeColor="text1"/>
          <w:sz w:val="28"/>
          <w:szCs w:val="28"/>
          <w:lang w:eastAsia="ru-RU"/>
        </w:rPr>
        <w:t>ов комиссии;</w:t>
      </w:r>
    </w:p>
    <w:p w:rsidR="003E20E0" w:rsidRPr="00E73E75" w:rsidRDefault="000C0F3E" w:rsidP="001C4749">
      <w:pPr>
        <w:autoSpaceDE w:val="0"/>
        <w:autoSpaceDN w:val="0"/>
        <w:adjustRightInd w:val="0"/>
        <w:ind w:firstLine="709"/>
        <w:contextualSpacing/>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предлагает депутатам </w:t>
      </w:r>
      <w:r w:rsidR="001D0C6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направить в </w:t>
      </w:r>
      <w:r w:rsidR="001D0C6D" w:rsidRPr="00E73E75">
        <w:rPr>
          <w:rFonts w:ascii="Times New Roman" w:hAnsi="Times New Roman" w:cs="Times New Roman"/>
          <w:color w:val="000000" w:themeColor="text1"/>
          <w:sz w:val="28"/>
          <w:szCs w:val="28"/>
          <w:lang w:eastAsia="ru-RU"/>
        </w:rPr>
        <w:t xml:space="preserve"> районный Совет</w:t>
      </w:r>
      <w:r w:rsidRPr="00E73E75">
        <w:rPr>
          <w:rFonts w:ascii="Times New Roman" w:hAnsi="Times New Roman" w:cs="Times New Roman"/>
          <w:color w:val="000000" w:themeColor="text1"/>
          <w:sz w:val="28"/>
          <w:szCs w:val="28"/>
          <w:lang w:eastAsia="ru-RU"/>
        </w:rPr>
        <w:t xml:space="preserve"> кандидатуры для</w:t>
      </w:r>
      <w:r w:rsidR="003E20E0" w:rsidRPr="00E73E75">
        <w:rPr>
          <w:rFonts w:ascii="Times New Roman" w:hAnsi="Times New Roman" w:cs="Times New Roman"/>
          <w:color w:val="000000" w:themeColor="text1"/>
          <w:sz w:val="28"/>
          <w:szCs w:val="28"/>
          <w:lang w:eastAsia="ru-RU"/>
        </w:rPr>
        <w:t xml:space="preserve"> назначения в состав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3.3. Председатель </w:t>
      </w:r>
      <w:r w:rsidR="001D0C6D" w:rsidRPr="00E73E75">
        <w:rPr>
          <w:rFonts w:ascii="Times New Roman" w:hAnsi="Times New Roman" w:cs="Times New Roman"/>
          <w:color w:val="000000" w:themeColor="text1"/>
          <w:sz w:val="28"/>
          <w:szCs w:val="28"/>
          <w:lang w:eastAsia="ru-RU"/>
        </w:rPr>
        <w:t xml:space="preserve"> районного Совета </w:t>
      </w:r>
      <w:r w:rsidRPr="00E73E75">
        <w:rPr>
          <w:rFonts w:ascii="Times New Roman" w:hAnsi="Times New Roman" w:cs="Times New Roman"/>
          <w:color w:val="000000" w:themeColor="text1"/>
          <w:sz w:val="28"/>
          <w:szCs w:val="28"/>
          <w:lang w:eastAsia="ru-RU"/>
        </w:rPr>
        <w:t xml:space="preserve">в случае досрочного прекращения полномочий </w:t>
      </w:r>
      <w:r w:rsidR="00B64171" w:rsidRPr="00E73E75">
        <w:rPr>
          <w:rFonts w:ascii="Times New Roman" w:hAnsi="Times New Roman" w:cs="Times New Roman"/>
          <w:color w:val="000000" w:themeColor="text1"/>
          <w:sz w:val="28"/>
          <w:szCs w:val="28"/>
          <w:lang w:eastAsia="ru-RU"/>
        </w:rPr>
        <w:t xml:space="preserve">главы </w:t>
      </w:r>
      <w:r w:rsidR="001D0C6D" w:rsidRPr="00E73E75">
        <w:rPr>
          <w:rFonts w:ascii="Times New Roman" w:hAnsi="Times New Roman" w:cs="Times New Roman"/>
          <w:color w:val="000000" w:themeColor="text1"/>
          <w:sz w:val="28"/>
          <w:szCs w:val="28"/>
          <w:lang w:eastAsia="ru-RU"/>
        </w:rPr>
        <w:t xml:space="preserve"> Благовещенского района</w:t>
      </w:r>
      <w:r w:rsidRPr="00E73E75">
        <w:rPr>
          <w:rFonts w:ascii="Times New Roman" w:hAnsi="Times New Roman" w:cs="Times New Roman"/>
          <w:color w:val="000000" w:themeColor="text1"/>
          <w:sz w:val="28"/>
          <w:szCs w:val="28"/>
          <w:lang w:eastAsia="ru-RU"/>
        </w:rPr>
        <w:t xml:space="preserve"> с целью формирования комиссии осуществляет действия, предусмотренные пунктом 3.2 настоящего Порядка, не позднее 10 дней со дня прекращения полномо</w:t>
      </w:r>
      <w:r w:rsidR="003E20E0" w:rsidRPr="00E73E75">
        <w:rPr>
          <w:rFonts w:ascii="Times New Roman" w:hAnsi="Times New Roman" w:cs="Times New Roman"/>
          <w:color w:val="000000" w:themeColor="text1"/>
          <w:sz w:val="28"/>
          <w:szCs w:val="28"/>
          <w:lang w:eastAsia="ru-RU"/>
        </w:rPr>
        <w:t xml:space="preserve">чий </w:t>
      </w:r>
      <w:r w:rsidR="0075646C" w:rsidRPr="00E73E75">
        <w:rPr>
          <w:rFonts w:ascii="Times New Roman" w:hAnsi="Times New Roman" w:cs="Times New Roman"/>
          <w:color w:val="000000" w:themeColor="text1"/>
          <w:sz w:val="28"/>
          <w:szCs w:val="28"/>
          <w:lang w:eastAsia="ru-RU"/>
        </w:rPr>
        <w:t xml:space="preserve">главы </w:t>
      </w:r>
      <w:r w:rsidR="001D0C6D" w:rsidRPr="00E73E75">
        <w:rPr>
          <w:rFonts w:ascii="Times New Roman" w:hAnsi="Times New Roman" w:cs="Times New Roman"/>
          <w:color w:val="000000" w:themeColor="text1"/>
          <w:sz w:val="28"/>
          <w:szCs w:val="28"/>
          <w:lang w:eastAsia="ru-RU"/>
        </w:rPr>
        <w:t xml:space="preserve"> Благовещенского района</w:t>
      </w:r>
      <w:r w:rsidR="003E20E0" w:rsidRPr="00E73E75">
        <w:rPr>
          <w:rFonts w:ascii="Times New Roman" w:hAnsi="Times New Roman" w:cs="Times New Roman"/>
          <w:color w:val="000000" w:themeColor="text1"/>
          <w:sz w:val="28"/>
          <w:szCs w:val="28"/>
          <w:lang w:eastAsia="ru-RU"/>
        </w:rPr>
        <w:t>.</w:t>
      </w:r>
    </w:p>
    <w:p w:rsidR="002410DF" w:rsidRPr="00E73E75" w:rsidRDefault="002410DF"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В</w:t>
      </w:r>
      <w:r w:rsidR="007D4596" w:rsidRPr="00E73E75">
        <w:rPr>
          <w:rFonts w:ascii="Times New Roman" w:hAnsi="Times New Roman" w:cs="Times New Roman"/>
          <w:color w:val="000000" w:themeColor="text1"/>
          <w:sz w:val="28"/>
          <w:szCs w:val="28"/>
          <w:lang w:eastAsia="ru-RU"/>
        </w:rPr>
        <w:t xml:space="preserve"> связи с признанием конкурса </w:t>
      </w:r>
      <w:r w:rsidR="007D4596" w:rsidRPr="00E73E75">
        <w:rPr>
          <w:rFonts w:ascii="Times New Roman" w:eastAsia="Times New Roman" w:hAnsi="Times New Roman" w:cs="Times New Roman"/>
          <w:bCs/>
          <w:color w:val="000000" w:themeColor="text1"/>
          <w:sz w:val="28"/>
          <w:szCs w:val="28"/>
          <w:lang w:eastAsia="ru-RU"/>
        </w:rPr>
        <w:t xml:space="preserve">по отбору кандидатур на должность главы </w:t>
      </w:r>
      <w:r w:rsidR="001D0C6D" w:rsidRPr="00E73E75">
        <w:rPr>
          <w:rFonts w:ascii="Times New Roman" w:eastAsia="Times New Roman" w:hAnsi="Times New Roman" w:cs="Times New Roman"/>
          <w:bCs/>
          <w:color w:val="000000" w:themeColor="text1"/>
          <w:sz w:val="28"/>
          <w:szCs w:val="28"/>
          <w:lang w:eastAsia="ru-RU"/>
        </w:rPr>
        <w:t xml:space="preserve"> Благовещенского района</w:t>
      </w:r>
      <w:r w:rsidR="007D4596" w:rsidRPr="00E73E75">
        <w:rPr>
          <w:rFonts w:ascii="Times New Roman" w:hAnsi="Times New Roman" w:cs="Times New Roman"/>
          <w:color w:val="000000" w:themeColor="text1"/>
          <w:sz w:val="28"/>
          <w:szCs w:val="28"/>
          <w:lang w:eastAsia="ru-RU"/>
        </w:rPr>
        <w:t xml:space="preserve"> несостоявшимся</w:t>
      </w:r>
      <w:r w:rsidRPr="00E73E75">
        <w:rPr>
          <w:rFonts w:ascii="Times New Roman" w:hAnsi="Times New Roman" w:cs="Times New Roman"/>
          <w:color w:val="000000" w:themeColor="text1"/>
          <w:sz w:val="28"/>
          <w:szCs w:val="28"/>
          <w:lang w:eastAsia="ru-RU"/>
        </w:rPr>
        <w:t>,</w:t>
      </w:r>
      <w:r w:rsidR="001D0C6D" w:rsidRPr="00E73E75">
        <w:rPr>
          <w:rFonts w:ascii="Times New Roman" w:hAnsi="Times New Roman" w:cs="Times New Roman"/>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 xml:space="preserve">председатель </w:t>
      </w:r>
      <w:r w:rsidR="001D0C6D" w:rsidRPr="00E73E75">
        <w:rPr>
          <w:rFonts w:ascii="Times New Roman" w:hAnsi="Times New Roman" w:cs="Times New Roman"/>
          <w:color w:val="000000" w:themeColor="text1"/>
          <w:sz w:val="28"/>
          <w:szCs w:val="28"/>
          <w:lang w:eastAsia="ru-RU"/>
        </w:rPr>
        <w:t xml:space="preserve"> районного Совета</w:t>
      </w:r>
      <w:r w:rsidR="007D4596" w:rsidRPr="00E73E75">
        <w:rPr>
          <w:rFonts w:ascii="Times New Roman" w:hAnsi="Times New Roman" w:cs="Times New Roman"/>
          <w:color w:val="000000" w:themeColor="text1"/>
          <w:sz w:val="28"/>
          <w:szCs w:val="28"/>
          <w:lang w:eastAsia="ru-RU"/>
        </w:rPr>
        <w:t xml:space="preserve"> с целью формирования комиссии осуществляет действия, предусмотренные пунктом 3.2 настоящего Порядка, не позднее 10 дней со дня </w:t>
      </w:r>
      <w:r w:rsidRPr="00E73E75">
        <w:rPr>
          <w:rFonts w:ascii="Times New Roman" w:hAnsi="Times New Roman" w:cs="Times New Roman"/>
          <w:color w:val="000000" w:themeColor="text1"/>
          <w:sz w:val="28"/>
          <w:szCs w:val="28"/>
          <w:lang w:eastAsia="ru-RU"/>
        </w:rPr>
        <w:t xml:space="preserve">принятия решения о признании конкурса несостоявшимся.  </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w:t>
      </w:r>
      <w:r w:rsidR="004748D1" w:rsidRPr="00E73E75">
        <w:rPr>
          <w:rFonts w:ascii="Times New Roman" w:hAnsi="Times New Roman" w:cs="Times New Roman"/>
          <w:color w:val="000000" w:themeColor="text1"/>
          <w:sz w:val="28"/>
          <w:szCs w:val="28"/>
          <w:lang w:eastAsia="ru-RU"/>
        </w:rPr>
        <w:t>4</w:t>
      </w:r>
      <w:r w:rsidRPr="00E73E75">
        <w:rPr>
          <w:rFonts w:ascii="Times New Roman" w:hAnsi="Times New Roman" w:cs="Times New Roman"/>
          <w:color w:val="000000" w:themeColor="text1"/>
          <w:sz w:val="28"/>
          <w:szCs w:val="28"/>
          <w:lang w:eastAsia="ru-RU"/>
        </w:rPr>
        <w:t xml:space="preserve">. Состав комиссии, назначаемый решением </w:t>
      </w:r>
      <w:r w:rsidR="001D0C6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формируется из кандидатур, предложенных депутатами </w:t>
      </w:r>
      <w:r w:rsidR="001D0C6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Депутат </w:t>
      </w:r>
      <w:r w:rsidR="001D0C6D" w:rsidRPr="00E73E75">
        <w:rPr>
          <w:rFonts w:ascii="Times New Roman" w:hAnsi="Times New Roman" w:cs="Times New Roman"/>
          <w:color w:val="000000" w:themeColor="text1"/>
          <w:sz w:val="28"/>
          <w:szCs w:val="28"/>
          <w:lang w:eastAsia="ru-RU"/>
        </w:rPr>
        <w:t xml:space="preserve"> районного Совета </w:t>
      </w:r>
      <w:r w:rsidRPr="00E73E75">
        <w:rPr>
          <w:rFonts w:ascii="Times New Roman" w:hAnsi="Times New Roman" w:cs="Times New Roman"/>
          <w:color w:val="000000" w:themeColor="text1"/>
          <w:sz w:val="28"/>
          <w:szCs w:val="28"/>
          <w:lang w:eastAsia="ru-RU"/>
        </w:rPr>
        <w:t xml:space="preserve">вправе предложить одну </w:t>
      </w:r>
      <w:r w:rsidR="003E20E0" w:rsidRPr="00E73E75">
        <w:rPr>
          <w:rFonts w:ascii="Times New Roman" w:hAnsi="Times New Roman" w:cs="Times New Roman"/>
          <w:color w:val="000000" w:themeColor="text1"/>
          <w:sz w:val="28"/>
          <w:szCs w:val="28"/>
          <w:lang w:eastAsia="ru-RU"/>
        </w:rPr>
        <w:t>кандидатуру в состав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В состав комиссии могут быть выдвинуты граждане, проживающие на территории </w:t>
      </w:r>
      <w:r w:rsidR="001D0C6D" w:rsidRPr="00E73E75">
        <w:rPr>
          <w:rFonts w:ascii="Times New Roman" w:hAnsi="Times New Roman" w:cs="Times New Roman"/>
          <w:color w:val="000000" w:themeColor="text1"/>
          <w:sz w:val="28"/>
          <w:szCs w:val="28"/>
          <w:lang w:eastAsia="ru-RU"/>
        </w:rPr>
        <w:t xml:space="preserve"> Благовещенского район и города Благовещенска</w:t>
      </w:r>
      <w:r w:rsidRPr="00E73E75">
        <w:rPr>
          <w:rFonts w:ascii="Times New Roman" w:hAnsi="Times New Roman" w:cs="Times New Roman"/>
          <w:color w:val="000000" w:themeColor="text1"/>
          <w:sz w:val="28"/>
          <w:szCs w:val="28"/>
          <w:lang w:eastAsia="ru-RU"/>
        </w:rPr>
        <w:t>, имеющие высшее образование и опыт работы в сферах управления, экономики и финансов. Ч</w:t>
      </w:r>
      <w:r w:rsidR="003E20E0" w:rsidRPr="00E73E75">
        <w:rPr>
          <w:rFonts w:ascii="Times New Roman" w:hAnsi="Times New Roman" w:cs="Times New Roman"/>
          <w:color w:val="000000" w:themeColor="text1"/>
          <w:sz w:val="28"/>
          <w:szCs w:val="28"/>
          <w:lang w:eastAsia="ru-RU"/>
        </w:rPr>
        <w:t>ленами комиссии не могут быть:</w:t>
      </w:r>
    </w:p>
    <w:p w:rsidR="003E20E0" w:rsidRPr="00E73E75" w:rsidRDefault="003E20E0"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1) депутаты </w:t>
      </w:r>
      <w:r w:rsidR="001D0C6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2) лица, не имеющие гражданства Россий</w:t>
      </w:r>
      <w:r w:rsidR="003E20E0" w:rsidRPr="00E73E75">
        <w:rPr>
          <w:rFonts w:ascii="Times New Roman" w:hAnsi="Times New Roman" w:cs="Times New Roman"/>
          <w:color w:val="000000" w:themeColor="text1"/>
          <w:sz w:val="28"/>
          <w:szCs w:val="28"/>
          <w:lang w:eastAsia="ru-RU"/>
        </w:rPr>
        <w:t>ской Федерации;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 граждане, признанные недееспособными или ограниченно дееспособными решением суда, вступившим в законную силу;</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proofErr w:type="gramStart"/>
      <w:r w:rsidRPr="00E73E75">
        <w:rPr>
          <w:rFonts w:ascii="Times New Roman" w:hAnsi="Times New Roman" w:cs="Times New Roman"/>
          <w:color w:val="000000" w:themeColor="text1"/>
          <w:sz w:val="28"/>
          <w:szCs w:val="28"/>
          <w:lang w:eastAsia="ru-RU"/>
        </w:rPr>
        <w:t xml:space="preserve">4) граждане в случае их близкого родства или свойства (родители, супруги, дети, братья, сестры, а также братья, сестры, родители, дети супругов </w:t>
      </w:r>
      <w:r w:rsidR="003E20E0" w:rsidRPr="00E73E75">
        <w:rPr>
          <w:rFonts w:ascii="Times New Roman" w:hAnsi="Times New Roman" w:cs="Times New Roman"/>
          <w:color w:val="000000" w:themeColor="text1"/>
          <w:sz w:val="28"/>
          <w:szCs w:val="28"/>
          <w:lang w:eastAsia="ru-RU"/>
        </w:rPr>
        <w:t>и супруги детей) с кандидатом;</w:t>
      </w:r>
      <w:proofErr w:type="gramEnd"/>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proofErr w:type="gramStart"/>
      <w:r w:rsidRPr="00E73E75">
        <w:rPr>
          <w:rFonts w:ascii="Times New Roman" w:hAnsi="Times New Roman" w:cs="Times New Roman"/>
          <w:color w:val="000000" w:themeColor="text1"/>
          <w:sz w:val="28"/>
          <w:szCs w:val="28"/>
          <w:lang w:eastAsia="ru-RU"/>
        </w:rPr>
        <w:t xml:space="preserve">5)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(кандидатом на должность </w:t>
      </w:r>
      <w:r w:rsidR="005A0E4F" w:rsidRPr="00E73E75">
        <w:rPr>
          <w:rFonts w:ascii="Times New Roman" w:hAnsi="Times New Roman" w:cs="Times New Roman"/>
          <w:color w:val="000000" w:themeColor="text1"/>
          <w:sz w:val="28"/>
          <w:szCs w:val="28"/>
          <w:lang w:eastAsia="ru-RU"/>
        </w:rPr>
        <w:t>главы</w:t>
      </w:r>
      <w:r w:rsidR="00715388" w:rsidRPr="00E73E75">
        <w:rPr>
          <w:rFonts w:ascii="Times New Roman" w:hAnsi="Times New Roman" w:cs="Times New Roman"/>
          <w:color w:val="000000" w:themeColor="text1"/>
          <w:sz w:val="28"/>
          <w:szCs w:val="28"/>
          <w:lang w:eastAsia="ru-RU"/>
        </w:rPr>
        <w:t xml:space="preserve"> Благовещенского района</w:t>
      </w:r>
      <w:r w:rsidRPr="00E73E75">
        <w:rPr>
          <w:rFonts w:ascii="Times New Roman" w:hAnsi="Times New Roman" w:cs="Times New Roman"/>
          <w:color w:val="000000" w:themeColor="text1"/>
          <w:sz w:val="28"/>
          <w:szCs w:val="28"/>
          <w:lang w:eastAsia="ru-RU"/>
        </w:rPr>
        <w:t>)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w:t>
      </w:r>
      <w:proofErr w:type="gramEnd"/>
      <w:r w:rsidRPr="00E73E75">
        <w:rPr>
          <w:rFonts w:ascii="Times New Roman" w:hAnsi="Times New Roman" w:cs="Times New Roman"/>
          <w:color w:val="000000" w:themeColor="text1"/>
          <w:sz w:val="28"/>
          <w:szCs w:val="28"/>
          <w:lang w:eastAsia="ru-RU"/>
        </w:rPr>
        <w:t xml:space="preserve"> указания, обязательные для исполнения, поощрять и примен</w:t>
      </w:r>
      <w:r w:rsidR="003E20E0" w:rsidRPr="00E73E75">
        <w:rPr>
          <w:rFonts w:ascii="Times New Roman" w:hAnsi="Times New Roman" w:cs="Times New Roman"/>
          <w:color w:val="000000" w:themeColor="text1"/>
          <w:sz w:val="28"/>
          <w:szCs w:val="28"/>
          <w:lang w:eastAsia="ru-RU"/>
        </w:rPr>
        <w:t>ять дисциплинарные взыскания);</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6) лица, имеющие неснят</w:t>
      </w:r>
      <w:r w:rsidR="003E20E0" w:rsidRPr="00E73E75">
        <w:rPr>
          <w:rFonts w:ascii="Times New Roman" w:hAnsi="Times New Roman" w:cs="Times New Roman"/>
          <w:color w:val="000000" w:themeColor="text1"/>
          <w:sz w:val="28"/>
          <w:szCs w:val="28"/>
          <w:lang w:eastAsia="ru-RU"/>
        </w:rPr>
        <w:t>ую или непогашенную судимость.</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lastRenderedPageBreak/>
        <w:t>3.</w:t>
      </w:r>
      <w:r w:rsidR="004748D1" w:rsidRPr="00E73E75">
        <w:rPr>
          <w:rFonts w:ascii="Times New Roman" w:hAnsi="Times New Roman" w:cs="Times New Roman"/>
          <w:color w:val="000000" w:themeColor="text1"/>
          <w:sz w:val="28"/>
          <w:szCs w:val="28"/>
          <w:lang w:eastAsia="ru-RU"/>
        </w:rPr>
        <w:t>5</w:t>
      </w:r>
      <w:r w:rsidRPr="00E73E75">
        <w:rPr>
          <w:rFonts w:ascii="Times New Roman" w:hAnsi="Times New Roman" w:cs="Times New Roman"/>
          <w:color w:val="000000" w:themeColor="text1"/>
          <w:sz w:val="28"/>
          <w:szCs w:val="28"/>
          <w:lang w:eastAsia="ru-RU"/>
        </w:rPr>
        <w:t>. При выдвижении кандидатуры для назначения в состав комиссии, назначаем</w:t>
      </w:r>
      <w:r w:rsidR="005A0E4F" w:rsidRPr="00E73E75">
        <w:rPr>
          <w:rFonts w:ascii="Times New Roman" w:hAnsi="Times New Roman" w:cs="Times New Roman"/>
          <w:color w:val="000000" w:themeColor="text1"/>
          <w:sz w:val="28"/>
          <w:szCs w:val="28"/>
          <w:lang w:eastAsia="ru-RU"/>
        </w:rPr>
        <w:t xml:space="preserve">ой </w:t>
      </w:r>
      <w:r w:rsidRPr="00E73E75">
        <w:rPr>
          <w:rFonts w:ascii="Times New Roman" w:hAnsi="Times New Roman" w:cs="Times New Roman"/>
          <w:color w:val="000000" w:themeColor="text1"/>
          <w:sz w:val="28"/>
          <w:szCs w:val="28"/>
          <w:lang w:eastAsia="ru-RU"/>
        </w:rPr>
        <w:t xml:space="preserve">решением </w:t>
      </w:r>
      <w:r w:rsidR="00990BED" w:rsidRPr="00E73E75">
        <w:rPr>
          <w:rFonts w:ascii="Times New Roman" w:hAnsi="Times New Roman" w:cs="Times New Roman"/>
          <w:color w:val="000000" w:themeColor="text1"/>
          <w:sz w:val="28"/>
          <w:szCs w:val="28"/>
          <w:lang w:eastAsia="ru-RU"/>
        </w:rPr>
        <w:t xml:space="preserve"> районного Совета</w:t>
      </w:r>
      <w:r w:rsidR="003E20E0" w:rsidRPr="00E73E75">
        <w:rPr>
          <w:rFonts w:ascii="Times New Roman" w:hAnsi="Times New Roman" w:cs="Times New Roman"/>
          <w:color w:val="000000" w:themeColor="text1"/>
          <w:sz w:val="28"/>
          <w:szCs w:val="28"/>
          <w:lang w:eastAsia="ru-RU"/>
        </w:rPr>
        <w:t>, представляются:</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ходатайство депу</w:t>
      </w:r>
      <w:r w:rsidR="003E20E0" w:rsidRPr="00E73E75">
        <w:rPr>
          <w:rFonts w:ascii="Times New Roman" w:hAnsi="Times New Roman" w:cs="Times New Roman"/>
          <w:color w:val="000000" w:themeColor="text1"/>
          <w:sz w:val="28"/>
          <w:szCs w:val="28"/>
          <w:lang w:eastAsia="ru-RU"/>
        </w:rPr>
        <w:t>тата о выдвижении кандидатуры;</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копии паспорта, документа об образовании, трудовой кн</w:t>
      </w:r>
      <w:r w:rsidR="003E20E0" w:rsidRPr="00E73E75">
        <w:rPr>
          <w:rFonts w:ascii="Times New Roman" w:hAnsi="Times New Roman" w:cs="Times New Roman"/>
          <w:color w:val="000000" w:themeColor="text1"/>
          <w:sz w:val="28"/>
          <w:szCs w:val="28"/>
          <w:lang w:eastAsia="ru-RU"/>
        </w:rPr>
        <w:t>ижки предложенной кандидатуры.</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w:t>
      </w:r>
      <w:r w:rsidR="004748D1" w:rsidRPr="00E73E75">
        <w:rPr>
          <w:rFonts w:ascii="Times New Roman" w:hAnsi="Times New Roman" w:cs="Times New Roman"/>
          <w:color w:val="000000" w:themeColor="text1"/>
          <w:sz w:val="28"/>
          <w:szCs w:val="28"/>
          <w:lang w:eastAsia="ru-RU"/>
        </w:rPr>
        <w:t>6</w:t>
      </w:r>
      <w:r w:rsidRPr="00E73E75">
        <w:rPr>
          <w:rFonts w:ascii="Times New Roman" w:hAnsi="Times New Roman" w:cs="Times New Roman"/>
          <w:color w:val="000000" w:themeColor="text1"/>
          <w:sz w:val="28"/>
          <w:szCs w:val="28"/>
          <w:lang w:eastAsia="ru-RU"/>
        </w:rPr>
        <w:t xml:space="preserve">. Предложенные депутатами кандидатуры для назначения в состав комиссии рассматриваются на заседании </w:t>
      </w:r>
      <w:r w:rsidR="00990BED" w:rsidRPr="00E73E75">
        <w:rPr>
          <w:rFonts w:ascii="Times New Roman" w:hAnsi="Times New Roman" w:cs="Times New Roman"/>
          <w:color w:val="000000" w:themeColor="text1"/>
          <w:sz w:val="28"/>
          <w:szCs w:val="28"/>
          <w:lang w:eastAsia="ru-RU"/>
        </w:rPr>
        <w:t xml:space="preserve"> постоянной комиссии по нормотворчеству и социальным вопросам  районного Совета. </w:t>
      </w:r>
      <w:r w:rsidRPr="00E73E75">
        <w:rPr>
          <w:rFonts w:ascii="Times New Roman" w:hAnsi="Times New Roman" w:cs="Times New Roman"/>
          <w:color w:val="000000" w:themeColor="text1"/>
          <w:sz w:val="28"/>
          <w:szCs w:val="28"/>
          <w:lang w:eastAsia="ru-RU"/>
        </w:rPr>
        <w:t xml:space="preserve"> </w:t>
      </w:r>
      <w:r w:rsidR="00990BED" w:rsidRPr="00E73E75">
        <w:rPr>
          <w:rFonts w:ascii="Times New Roman" w:hAnsi="Times New Roman" w:cs="Times New Roman"/>
          <w:color w:val="000000" w:themeColor="text1"/>
          <w:sz w:val="28"/>
          <w:szCs w:val="28"/>
          <w:lang w:eastAsia="ru-RU"/>
        </w:rPr>
        <w:t xml:space="preserve"> Постоянная комиссия по нормотворчеству и социальным вопросам </w:t>
      </w:r>
      <w:r w:rsidRPr="00E73E75">
        <w:rPr>
          <w:rFonts w:ascii="Times New Roman" w:hAnsi="Times New Roman" w:cs="Times New Roman"/>
          <w:color w:val="000000" w:themeColor="text1"/>
          <w:sz w:val="28"/>
          <w:szCs w:val="28"/>
          <w:lang w:eastAsia="ru-RU"/>
        </w:rPr>
        <w:t xml:space="preserve">осуществляет отбор кандидатур для назначения в состав комиссии на </w:t>
      </w:r>
      <w:r w:rsidR="003E20E0" w:rsidRPr="00E73E75">
        <w:rPr>
          <w:rFonts w:ascii="Times New Roman" w:hAnsi="Times New Roman" w:cs="Times New Roman"/>
          <w:color w:val="000000" w:themeColor="text1"/>
          <w:sz w:val="28"/>
          <w:szCs w:val="28"/>
          <w:lang w:eastAsia="ru-RU"/>
        </w:rPr>
        <w:t>основании следующих критериев:</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стаж работы в сферах управ</w:t>
      </w:r>
      <w:r w:rsidR="003E20E0" w:rsidRPr="00E73E75">
        <w:rPr>
          <w:rFonts w:ascii="Times New Roman" w:hAnsi="Times New Roman" w:cs="Times New Roman"/>
          <w:color w:val="000000" w:themeColor="text1"/>
          <w:sz w:val="28"/>
          <w:szCs w:val="28"/>
          <w:lang w:eastAsia="ru-RU"/>
        </w:rPr>
        <w:t>ления, экономики и финансов;</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профессиональные знания </w:t>
      </w:r>
      <w:r w:rsidR="003E20E0" w:rsidRPr="00E73E75">
        <w:rPr>
          <w:rFonts w:ascii="Times New Roman" w:hAnsi="Times New Roman" w:cs="Times New Roman"/>
          <w:color w:val="000000" w:themeColor="text1"/>
          <w:sz w:val="28"/>
          <w:szCs w:val="28"/>
          <w:lang w:eastAsia="ru-RU"/>
        </w:rPr>
        <w:t>и личные качества кандидатуры.</w:t>
      </w:r>
    </w:p>
    <w:p w:rsidR="003E20E0" w:rsidRPr="00E73E75" w:rsidRDefault="004748D1"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3.7</w:t>
      </w:r>
      <w:r w:rsidR="000C0F3E" w:rsidRPr="00E73E75">
        <w:rPr>
          <w:rFonts w:ascii="Times New Roman" w:hAnsi="Times New Roman" w:cs="Times New Roman"/>
          <w:color w:val="000000" w:themeColor="text1"/>
          <w:sz w:val="28"/>
          <w:szCs w:val="28"/>
          <w:lang w:eastAsia="ru-RU"/>
        </w:rPr>
        <w:t xml:space="preserve">. По итогам рассмотрения кандидатур для назначения в состав комиссии </w:t>
      </w:r>
      <w:r w:rsidR="00990BED" w:rsidRPr="00E73E75">
        <w:rPr>
          <w:rFonts w:ascii="Times New Roman" w:hAnsi="Times New Roman" w:cs="Times New Roman"/>
          <w:color w:val="000000" w:themeColor="text1"/>
          <w:sz w:val="28"/>
          <w:szCs w:val="28"/>
          <w:lang w:eastAsia="ru-RU"/>
        </w:rPr>
        <w:t xml:space="preserve"> постоянная комиссия по нормотворчеству и социальным вопросам районного Совета  </w:t>
      </w:r>
      <w:r w:rsidR="000C0F3E" w:rsidRPr="00E73E75">
        <w:rPr>
          <w:rFonts w:ascii="Times New Roman" w:hAnsi="Times New Roman" w:cs="Times New Roman"/>
          <w:color w:val="000000" w:themeColor="text1"/>
          <w:sz w:val="28"/>
          <w:szCs w:val="28"/>
          <w:lang w:eastAsia="ru-RU"/>
        </w:rPr>
        <w:t>готовит зак</w:t>
      </w:r>
      <w:r w:rsidR="003E20E0" w:rsidRPr="00E73E75">
        <w:rPr>
          <w:rFonts w:ascii="Times New Roman" w:hAnsi="Times New Roman" w:cs="Times New Roman"/>
          <w:color w:val="000000" w:themeColor="text1"/>
          <w:sz w:val="28"/>
          <w:szCs w:val="28"/>
          <w:lang w:eastAsia="ru-RU"/>
        </w:rPr>
        <w:t>лючение, в котором содержатся:</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информация </w:t>
      </w:r>
      <w:proofErr w:type="gramStart"/>
      <w:r w:rsidRPr="00E73E75">
        <w:rPr>
          <w:rFonts w:ascii="Times New Roman" w:hAnsi="Times New Roman" w:cs="Times New Roman"/>
          <w:color w:val="000000" w:themeColor="text1"/>
          <w:sz w:val="28"/>
          <w:szCs w:val="28"/>
          <w:lang w:eastAsia="ru-RU"/>
        </w:rPr>
        <w:t>о</w:t>
      </w:r>
      <w:proofErr w:type="gramEnd"/>
      <w:r w:rsidRPr="00E73E75">
        <w:rPr>
          <w:rFonts w:ascii="Times New Roman" w:hAnsi="Times New Roman" w:cs="Times New Roman"/>
          <w:color w:val="000000" w:themeColor="text1"/>
          <w:sz w:val="28"/>
          <w:szCs w:val="28"/>
          <w:lang w:eastAsia="ru-RU"/>
        </w:rPr>
        <w:t xml:space="preserve"> всех выдвинутых к</w:t>
      </w:r>
      <w:r w:rsidR="003E20E0" w:rsidRPr="00E73E75">
        <w:rPr>
          <w:rFonts w:ascii="Times New Roman" w:hAnsi="Times New Roman" w:cs="Times New Roman"/>
          <w:color w:val="000000" w:themeColor="text1"/>
          <w:sz w:val="28"/>
          <w:szCs w:val="28"/>
          <w:lang w:eastAsia="ru-RU"/>
        </w:rPr>
        <w:t>андидатурах в состав комиссии;</w:t>
      </w:r>
    </w:p>
    <w:p w:rsidR="003E20E0" w:rsidRPr="00E73E75" w:rsidRDefault="000C0F3E" w:rsidP="00A94AE9">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предложение о </w:t>
      </w:r>
      <w:r w:rsidR="00A94AE9" w:rsidRPr="00E73E75">
        <w:rPr>
          <w:rFonts w:ascii="Times New Roman" w:hAnsi="Times New Roman" w:cs="Times New Roman"/>
          <w:color w:val="000000" w:themeColor="text1"/>
          <w:sz w:val="28"/>
          <w:szCs w:val="28"/>
          <w:lang w:eastAsia="ru-RU"/>
        </w:rPr>
        <w:t>трех</w:t>
      </w:r>
      <w:r w:rsidR="00990BED" w:rsidRPr="00E73E75">
        <w:rPr>
          <w:rFonts w:ascii="Times New Roman" w:hAnsi="Times New Roman" w:cs="Times New Roman"/>
          <w:color w:val="000000" w:themeColor="text1"/>
          <w:sz w:val="28"/>
          <w:szCs w:val="28"/>
          <w:lang w:eastAsia="ru-RU"/>
        </w:rPr>
        <w:t xml:space="preserve"> </w:t>
      </w:r>
      <w:r w:rsidRPr="00E73E75">
        <w:rPr>
          <w:rFonts w:ascii="Times New Roman" w:hAnsi="Times New Roman" w:cs="Times New Roman"/>
          <w:color w:val="000000" w:themeColor="text1"/>
          <w:sz w:val="28"/>
          <w:szCs w:val="28"/>
          <w:lang w:eastAsia="ru-RU"/>
        </w:rPr>
        <w:t>кандидатурах, рекомендованных для</w:t>
      </w:r>
      <w:r w:rsidR="003E20E0" w:rsidRPr="00E73E75">
        <w:rPr>
          <w:rFonts w:ascii="Times New Roman" w:hAnsi="Times New Roman" w:cs="Times New Roman"/>
          <w:color w:val="000000" w:themeColor="text1"/>
          <w:sz w:val="28"/>
          <w:szCs w:val="28"/>
          <w:lang w:eastAsia="ru-RU"/>
        </w:rPr>
        <w:t xml:space="preserve"> назначения в состав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предложения </w:t>
      </w:r>
      <w:proofErr w:type="gramStart"/>
      <w:r w:rsidRPr="00E73E75">
        <w:rPr>
          <w:rFonts w:ascii="Times New Roman" w:hAnsi="Times New Roman" w:cs="Times New Roman"/>
          <w:color w:val="000000" w:themeColor="text1"/>
          <w:sz w:val="28"/>
          <w:szCs w:val="28"/>
          <w:lang w:eastAsia="ru-RU"/>
        </w:rPr>
        <w:t>о других кандидатурах для включения в резерв для</w:t>
      </w:r>
      <w:r w:rsidR="003E20E0" w:rsidRPr="00E73E75">
        <w:rPr>
          <w:rFonts w:ascii="Times New Roman" w:hAnsi="Times New Roman" w:cs="Times New Roman"/>
          <w:color w:val="000000" w:themeColor="text1"/>
          <w:sz w:val="28"/>
          <w:szCs w:val="28"/>
          <w:lang w:eastAsia="ru-RU"/>
        </w:rPr>
        <w:t xml:space="preserve"> назначения в состав</w:t>
      </w:r>
      <w:proofErr w:type="gramEnd"/>
      <w:r w:rsidR="003E20E0" w:rsidRPr="00E73E75">
        <w:rPr>
          <w:rFonts w:ascii="Times New Roman" w:hAnsi="Times New Roman" w:cs="Times New Roman"/>
          <w:color w:val="000000" w:themeColor="text1"/>
          <w:sz w:val="28"/>
          <w:szCs w:val="28"/>
          <w:lang w:eastAsia="ru-RU"/>
        </w:rPr>
        <w:t xml:space="preserve">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w:t>
      </w:r>
      <w:r w:rsidR="004748D1" w:rsidRPr="00E73E75">
        <w:rPr>
          <w:rFonts w:ascii="Times New Roman" w:hAnsi="Times New Roman" w:cs="Times New Roman"/>
          <w:color w:val="000000" w:themeColor="text1"/>
          <w:sz w:val="28"/>
          <w:szCs w:val="28"/>
          <w:lang w:eastAsia="ru-RU"/>
        </w:rPr>
        <w:t>8</w:t>
      </w:r>
      <w:r w:rsidRPr="00E73E75">
        <w:rPr>
          <w:rFonts w:ascii="Times New Roman" w:hAnsi="Times New Roman" w:cs="Times New Roman"/>
          <w:color w:val="000000" w:themeColor="text1"/>
          <w:sz w:val="28"/>
          <w:szCs w:val="28"/>
          <w:lang w:eastAsia="ru-RU"/>
        </w:rPr>
        <w:t xml:space="preserve">. На заседании </w:t>
      </w:r>
      <w:r w:rsidR="00990BE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проводится открытое голосование по каждой кандидатуре из списка кандидатур, рекомендованных </w:t>
      </w:r>
      <w:r w:rsidR="00990BED" w:rsidRPr="00E73E75">
        <w:rPr>
          <w:rFonts w:ascii="Times New Roman" w:hAnsi="Times New Roman" w:cs="Times New Roman"/>
          <w:color w:val="000000" w:themeColor="text1"/>
          <w:sz w:val="28"/>
          <w:szCs w:val="28"/>
          <w:lang w:eastAsia="ru-RU"/>
        </w:rPr>
        <w:t xml:space="preserve"> постоянной комиссией по нормотворчеству и социальным вопросам районного Совета</w:t>
      </w:r>
      <w:r w:rsidRPr="00E73E75">
        <w:rPr>
          <w:rFonts w:ascii="Times New Roman" w:hAnsi="Times New Roman" w:cs="Times New Roman"/>
          <w:color w:val="000000" w:themeColor="text1"/>
          <w:sz w:val="28"/>
          <w:szCs w:val="28"/>
          <w:lang w:eastAsia="ru-RU"/>
        </w:rPr>
        <w:t xml:space="preserve"> для</w:t>
      </w:r>
      <w:r w:rsidR="003E20E0" w:rsidRPr="00E73E75">
        <w:rPr>
          <w:rFonts w:ascii="Times New Roman" w:hAnsi="Times New Roman" w:cs="Times New Roman"/>
          <w:color w:val="000000" w:themeColor="text1"/>
          <w:sz w:val="28"/>
          <w:szCs w:val="28"/>
          <w:lang w:eastAsia="ru-RU"/>
        </w:rPr>
        <w:t xml:space="preserve"> назначения в состав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Кандидат, набравший большинство голосов от установленной численности депутатов </w:t>
      </w:r>
      <w:r w:rsidR="00990BED" w:rsidRPr="00E73E75">
        <w:rPr>
          <w:rFonts w:ascii="Times New Roman" w:hAnsi="Times New Roman" w:cs="Times New Roman"/>
          <w:color w:val="000000" w:themeColor="text1"/>
          <w:sz w:val="28"/>
          <w:szCs w:val="28"/>
          <w:lang w:eastAsia="ru-RU"/>
        </w:rPr>
        <w:t xml:space="preserve"> районного Совета</w:t>
      </w:r>
      <w:r w:rsidRPr="00E73E75">
        <w:rPr>
          <w:rFonts w:ascii="Times New Roman" w:hAnsi="Times New Roman" w:cs="Times New Roman"/>
          <w:color w:val="000000" w:themeColor="text1"/>
          <w:sz w:val="28"/>
          <w:szCs w:val="28"/>
          <w:lang w:eastAsia="ru-RU"/>
        </w:rPr>
        <w:t xml:space="preserve">, считается </w:t>
      </w:r>
      <w:r w:rsidR="003E20E0" w:rsidRPr="00E73E75">
        <w:rPr>
          <w:rFonts w:ascii="Times New Roman" w:hAnsi="Times New Roman" w:cs="Times New Roman"/>
          <w:color w:val="000000" w:themeColor="text1"/>
          <w:sz w:val="28"/>
          <w:szCs w:val="28"/>
          <w:lang w:eastAsia="ru-RU"/>
        </w:rPr>
        <w:t>назначенным в состав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Если кандидат из рекомендованного списка не набрал необходимого числа голосов, то голосование проводится по кандидатурам из резерва, предложенного</w:t>
      </w:r>
      <w:r w:rsidR="00A94AE9" w:rsidRPr="00E73E75">
        <w:rPr>
          <w:rFonts w:ascii="Times New Roman" w:hAnsi="Times New Roman" w:cs="Times New Roman"/>
          <w:color w:val="000000" w:themeColor="text1"/>
          <w:sz w:val="28"/>
          <w:szCs w:val="28"/>
          <w:lang w:eastAsia="ru-RU"/>
        </w:rPr>
        <w:t xml:space="preserve"> </w:t>
      </w:r>
      <w:r w:rsidR="00990BED" w:rsidRPr="00E73E75">
        <w:rPr>
          <w:rFonts w:ascii="Times New Roman" w:hAnsi="Times New Roman" w:cs="Times New Roman"/>
          <w:color w:val="000000" w:themeColor="text1"/>
          <w:sz w:val="28"/>
          <w:szCs w:val="28"/>
          <w:lang w:eastAsia="ru-RU"/>
        </w:rPr>
        <w:t xml:space="preserve"> постоянной комиссией по нормотворчеству и социальным вопросам районного Совета</w:t>
      </w:r>
      <w:r w:rsidR="003E20E0" w:rsidRPr="00E73E75">
        <w:rPr>
          <w:rFonts w:ascii="Times New Roman" w:hAnsi="Times New Roman" w:cs="Times New Roman"/>
          <w:color w:val="000000" w:themeColor="text1"/>
          <w:sz w:val="28"/>
          <w:szCs w:val="28"/>
          <w:lang w:eastAsia="ru-RU"/>
        </w:rPr>
        <w:t>.</w:t>
      </w:r>
    </w:p>
    <w:p w:rsidR="003E20E0" w:rsidRPr="00E73E75" w:rsidRDefault="004748D1"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3.9</w:t>
      </w:r>
      <w:r w:rsidR="000C0F3E" w:rsidRPr="00E73E75">
        <w:rPr>
          <w:rFonts w:ascii="Times New Roman" w:hAnsi="Times New Roman" w:cs="Times New Roman"/>
          <w:color w:val="000000" w:themeColor="text1"/>
          <w:sz w:val="28"/>
          <w:szCs w:val="28"/>
          <w:lang w:eastAsia="ru-RU"/>
        </w:rPr>
        <w:t>. Деятельность комиссии осуществляется на коллегиальной основе. Все члены комиссии обладают правом решающего голоса. Решения комиссии принимаются большинством голосов от установленного числа членов комиссии. При равенстве голосов решающим являетс</w:t>
      </w:r>
      <w:r w:rsidR="003E20E0" w:rsidRPr="00E73E75">
        <w:rPr>
          <w:rFonts w:ascii="Times New Roman" w:hAnsi="Times New Roman" w:cs="Times New Roman"/>
          <w:color w:val="000000" w:themeColor="text1"/>
          <w:sz w:val="28"/>
          <w:szCs w:val="28"/>
          <w:lang w:eastAsia="ru-RU"/>
        </w:rPr>
        <w:t>я голос председателя комиссии.</w:t>
      </w:r>
    </w:p>
    <w:p w:rsidR="003E20E0" w:rsidRPr="00E73E75" w:rsidRDefault="004748D1"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3.10</w:t>
      </w:r>
      <w:r w:rsidR="000C0F3E" w:rsidRPr="00E73E75">
        <w:rPr>
          <w:rFonts w:ascii="Times New Roman" w:hAnsi="Times New Roman" w:cs="Times New Roman"/>
          <w:color w:val="000000" w:themeColor="text1"/>
          <w:sz w:val="28"/>
          <w:szCs w:val="28"/>
          <w:lang w:eastAsia="ru-RU"/>
        </w:rPr>
        <w:t>. Основной формой работы комиссии является ее заседание. Заседание комиссии считается правомочным, если на нем присутствует более половины от установ</w:t>
      </w:r>
      <w:r w:rsidR="003E20E0" w:rsidRPr="00E73E75">
        <w:rPr>
          <w:rFonts w:ascii="Times New Roman" w:hAnsi="Times New Roman" w:cs="Times New Roman"/>
          <w:color w:val="000000" w:themeColor="text1"/>
          <w:sz w:val="28"/>
          <w:szCs w:val="28"/>
          <w:lang w:eastAsia="ru-RU"/>
        </w:rPr>
        <w:t>ленного числа членов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Заседание комиссии оформляется протоколом, который подписывается председателем и секретарем комиссии. К протоколу прикладываются материалы, поступившие в комиссию и имеющие отношение к рассматр</w:t>
      </w:r>
      <w:r w:rsidR="003E20E0" w:rsidRPr="00E73E75">
        <w:rPr>
          <w:rFonts w:ascii="Times New Roman" w:hAnsi="Times New Roman" w:cs="Times New Roman"/>
          <w:color w:val="000000" w:themeColor="text1"/>
          <w:sz w:val="28"/>
          <w:szCs w:val="28"/>
          <w:lang w:eastAsia="ru-RU"/>
        </w:rPr>
        <w:t>иваемым на заседании вопросам.</w:t>
      </w:r>
    </w:p>
    <w:p w:rsidR="00F61B42" w:rsidRPr="00E73E75" w:rsidRDefault="00F61B42"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Заседания комиссии могут проходить в режиме </w:t>
      </w:r>
      <w:r w:rsidRPr="00E73E75">
        <w:rPr>
          <w:rStyle w:val="extended-textshort"/>
          <w:rFonts w:ascii="Times New Roman" w:hAnsi="Times New Roman" w:cs="Times New Roman"/>
          <w:bCs/>
          <w:color w:val="000000" w:themeColor="text1"/>
          <w:sz w:val="28"/>
          <w:szCs w:val="28"/>
        </w:rPr>
        <w:t>видеоконференцсвязи</w:t>
      </w:r>
      <w:r w:rsidRPr="00E73E75">
        <w:rPr>
          <w:rStyle w:val="extended-textshort"/>
          <w:rFonts w:ascii="Times New Roman" w:hAnsi="Times New Roman" w:cs="Times New Roman"/>
          <w:color w:val="000000" w:themeColor="text1"/>
          <w:sz w:val="28"/>
          <w:szCs w:val="28"/>
        </w:rPr>
        <w:t>.</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lastRenderedPageBreak/>
        <w:t>3.1</w:t>
      </w:r>
      <w:r w:rsidR="004748D1" w:rsidRPr="00E73E75">
        <w:rPr>
          <w:rFonts w:ascii="Times New Roman" w:hAnsi="Times New Roman" w:cs="Times New Roman"/>
          <w:color w:val="000000" w:themeColor="text1"/>
          <w:sz w:val="28"/>
          <w:szCs w:val="28"/>
          <w:lang w:eastAsia="ru-RU"/>
        </w:rPr>
        <w:t>1</w:t>
      </w:r>
      <w:r w:rsidRPr="00E73E75">
        <w:rPr>
          <w:rFonts w:ascii="Times New Roman" w:hAnsi="Times New Roman" w:cs="Times New Roman"/>
          <w:color w:val="000000" w:themeColor="text1"/>
          <w:sz w:val="28"/>
          <w:szCs w:val="28"/>
          <w:lang w:eastAsia="ru-RU"/>
        </w:rPr>
        <w:t xml:space="preserve">. Комиссия на своем первом организационном заседании путем открытого голосования избирает председателя комиссии, заместителя председателя комиссии, </w:t>
      </w:r>
      <w:r w:rsidR="003E20E0" w:rsidRPr="00E73E75">
        <w:rPr>
          <w:rFonts w:ascii="Times New Roman" w:hAnsi="Times New Roman" w:cs="Times New Roman"/>
          <w:color w:val="000000" w:themeColor="text1"/>
          <w:sz w:val="28"/>
          <w:szCs w:val="28"/>
          <w:lang w:eastAsia="ru-RU"/>
        </w:rPr>
        <w:t>секретаря комиссии.</w:t>
      </w:r>
    </w:p>
    <w:p w:rsidR="003E20E0" w:rsidRPr="00E73E75" w:rsidRDefault="003E20E0"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3.1</w:t>
      </w:r>
      <w:r w:rsidR="004748D1" w:rsidRPr="00E73E75">
        <w:rPr>
          <w:rFonts w:ascii="Times New Roman" w:hAnsi="Times New Roman" w:cs="Times New Roman"/>
          <w:color w:val="000000" w:themeColor="text1"/>
          <w:sz w:val="28"/>
          <w:szCs w:val="28"/>
          <w:lang w:eastAsia="ru-RU"/>
        </w:rPr>
        <w:t>2</w:t>
      </w:r>
      <w:r w:rsidRPr="00E73E75">
        <w:rPr>
          <w:rFonts w:ascii="Times New Roman" w:hAnsi="Times New Roman" w:cs="Times New Roman"/>
          <w:color w:val="000000" w:themeColor="text1"/>
          <w:sz w:val="28"/>
          <w:szCs w:val="28"/>
          <w:lang w:eastAsia="ru-RU"/>
        </w:rPr>
        <w:t>. Полномочия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рассмотрение документов канди</w:t>
      </w:r>
      <w:r w:rsidR="003E20E0" w:rsidRPr="00E73E75">
        <w:rPr>
          <w:rFonts w:ascii="Times New Roman" w:hAnsi="Times New Roman" w:cs="Times New Roman"/>
          <w:color w:val="000000" w:themeColor="text1"/>
          <w:sz w:val="28"/>
          <w:szCs w:val="28"/>
          <w:lang w:eastAsia="ru-RU"/>
        </w:rPr>
        <w:t>датов, поступивших на конкурс;</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изготовление и хранение ко</w:t>
      </w:r>
      <w:r w:rsidR="003E20E0" w:rsidRPr="00E73E75">
        <w:rPr>
          <w:rFonts w:ascii="Times New Roman" w:hAnsi="Times New Roman" w:cs="Times New Roman"/>
          <w:color w:val="000000" w:themeColor="text1"/>
          <w:sz w:val="28"/>
          <w:szCs w:val="28"/>
          <w:lang w:eastAsia="ru-RU"/>
        </w:rPr>
        <w:t>пий представленных документов;</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направление документов комиссии </w:t>
      </w:r>
      <w:r w:rsidR="00D77E55" w:rsidRPr="00E73E75">
        <w:rPr>
          <w:rFonts w:ascii="Times New Roman" w:hAnsi="Times New Roman" w:cs="Times New Roman"/>
          <w:color w:val="000000" w:themeColor="text1"/>
          <w:sz w:val="28"/>
          <w:szCs w:val="28"/>
          <w:lang w:eastAsia="ru-RU"/>
        </w:rPr>
        <w:t xml:space="preserve">в уполномоченный орган </w:t>
      </w:r>
      <w:r w:rsidR="003E20E0" w:rsidRPr="00E73E75">
        <w:rPr>
          <w:rFonts w:ascii="Times New Roman" w:hAnsi="Times New Roman" w:cs="Times New Roman"/>
          <w:color w:val="000000" w:themeColor="text1"/>
          <w:sz w:val="28"/>
          <w:szCs w:val="28"/>
          <w:lang w:eastAsia="ru-RU"/>
        </w:rPr>
        <w:t>для хранения;</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осуществление проверки достоверности сведени</w:t>
      </w:r>
      <w:r w:rsidR="003E20E0" w:rsidRPr="00E73E75">
        <w:rPr>
          <w:rFonts w:ascii="Times New Roman" w:hAnsi="Times New Roman" w:cs="Times New Roman"/>
          <w:color w:val="000000" w:themeColor="text1"/>
          <w:sz w:val="28"/>
          <w:szCs w:val="28"/>
          <w:lang w:eastAsia="ru-RU"/>
        </w:rPr>
        <w:t>й, представленных кандидатами;</w:t>
      </w:r>
    </w:p>
    <w:p w:rsidR="003E20E0" w:rsidRPr="00E73E75" w:rsidRDefault="000C0F3E" w:rsidP="006214DC">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рассмотрение обращений, связанных с подг</w:t>
      </w:r>
      <w:r w:rsidR="006214DC" w:rsidRPr="00E73E75">
        <w:rPr>
          <w:rFonts w:ascii="Times New Roman" w:hAnsi="Times New Roman" w:cs="Times New Roman"/>
          <w:color w:val="000000" w:themeColor="text1"/>
          <w:sz w:val="28"/>
          <w:szCs w:val="28"/>
          <w:lang w:eastAsia="ru-RU"/>
        </w:rPr>
        <w:t xml:space="preserve">отовкой и проведением конкурса </w:t>
      </w:r>
      <w:r w:rsidRPr="00E73E75">
        <w:rPr>
          <w:rFonts w:ascii="Times New Roman" w:hAnsi="Times New Roman" w:cs="Times New Roman"/>
          <w:color w:val="000000" w:themeColor="text1"/>
          <w:sz w:val="28"/>
          <w:szCs w:val="28"/>
          <w:lang w:eastAsia="ru-RU"/>
        </w:rPr>
        <w:t>п</w:t>
      </w:r>
      <w:r w:rsidR="003E20E0" w:rsidRPr="00E73E75">
        <w:rPr>
          <w:rFonts w:ascii="Times New Roman" w:hAnsi="Times New Roman" w:cs="Times New Roman"/>
          <w:color w:val="000000" w:themeColor="text1"/>
          <w:sz w:val="28"/>
          <w:szCs w:val="28"/>
          <w:lang w:eastAsia="ru-RU"/>
        </w:rPr>
        <w:t>ринятие по ним решений;</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внесение в </w:t>
      </w:r>
      <w:r w:rsidR="00990BED" w:rsidRPr="00E73E75">
        <w:rPr>
          <w:rFonts w:ascii="Times New Roman" w:hAnsi="Times New Roman" w:cs="Times New Roman"/>
          <w:color w:val="000000" w:themeColor="text1"/>
          <w:sz w:val="28"/>
          <w:szCs w:val="28"/>
          <w:lang w:eastAsia="ru-RU"/>
        </w:rPr>
        <w:t xml:space="preserve"> районный Совет</w:t>
      </w:r>
      <w:r w:rsidRPr="00E73E75">
        <w:rPr>
          <w:rFonts w:ascii="Times New Roman" w:hAnsi="Times New Roman" w:cs="Times New Roman"/>
          <w:color w:val="000000" w:themeColor="text1"/>
          <w:sz w:val="28"/>
          <w:szCs w:val="28"/>
          <w:lang w:eastAsia="ru-RU"/>
        </w:rPr>
        <w:t xml:space="preserve"> предложений, связанных с органи</w:t>
      </w:r>
      <w:r w:rsidR="003E20E0" w:rsidRPr="00E73E75">
        <w:rPr>
          <w:rFonts w:ascii="Times New Roman" w:hAnsi="Times New Roman" w:cs="Times New Roman"/>
          <w:color w:val="000000" w:themeColor="text1"/>
          <w:sz w:val="28"/>
          <w:szCs w:val="28"/>
          <w:lang w:eastAsia="ru-RU"/>
        </w:rPr>
        <w:t>зацией и проведением конкурса;</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орга</w:t>
      </w:r>
      <w:r w:rsidR="003E20E0" w:rsidRPr="00E73E75">
        <w:rPr>
          <w:rFonts w:ascii="Times New Roman" w:hAnsi="Times New Roman" w:cs="Times New Roman"/>
          <w:color w:val="000000" w:themeColor="text1"/>
          <w:sz w:val="28"/>
          <w:szCs w:val="28"/>
          <w:lang w:eastAsia="ru-RU"/>
        </w:rPr>
        <w:t>низация и проведение конкурса;</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информирование канд</w:t>
      </w:r>
      <w:r w:rsidR="003E20E0" w:rsidRPr="00E73E75">
        <w:rPr>
          <w:rFonts w:ascii="Times New Roman" w:hAnsi="Times New Roman" w:cs="Times New Roman"/>
          <w:color w:val="000000" w:themeColor="text1"/>
          <w:sz w:val="28"/>
          <w:szCs w:val="28"/>
          <w:lang w:eastAsia="ru-RU"/>
        </w:rPr>
        <w:t>идатов о результатах конкурса;</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 xml:space="preserve">представление в </w:t>
      </w:r>
      <w:r w:rsidR="00990BED" w:rsidRPr="00E73E75">
        <w:rPr>
          <w:rFonts w:ascii="Times New Roman" w:hAnsi="Times New Roman" w:cs="Times New Roman"/>
          <w:color w:val="000000" w:themeColor="text1"/>
          <w:sz w:val="28"/>
          <w:szCs w:val="28"/>
          <w:lang w:eastAsia="ru-RU"/>
        </w:rPr>
        <w:t xml:space="preserve"> районный Совет</w:t>
      </w:r>
      <w:r w:rsidRPr="00E73E75">
        <w:rPr>
          <w:rFonts w:ascii="Times New Roman" w:hAnsi="Times New Roman" w:cs="Times New Roman"/>
          <w:color w:val="000000" w:themeColor="text1"/>
          <w:sz w:val="28"/>
          <w:szCs w:val="28"/>
          <w:lang w:eastAsia="ru-RU"/>
        </w:rPr>
        <w:t xml:space="preserve"> отобранных по результатам конкурса кандидатур на должность </w:t>
      </w:r>
      <w:r w:rsidR="006214DC" w:rsidRPr="00E73E75">
        <w:rPr>
          <w:rFonts w:ascii="Times New Roman" w:hAnsi="Times New Roman" w:cs="Times New Roman"/>
          <w:color w:val="000000" w:themeColor="text1"/>
          <w:sz w:val="28"/>
          <w:szCs w:val="28"/>
          <w:lang w:eastAsia="ru-RU"/>
        </w:rPr>
        <w:t xml:space="preserve">главы </w:t>
      </w:r>
      <w:r w:rsidR="00990BED" w:rsidRPr="00E73E75">
        <w:rPr>
          <w:rFonts w:ascii="Times New Roman" w:hAnsi="Times New Roman" w:cs="Times New Roman"/>
          <w:color w:val="000000" w:themeColor="text1"/>
          <w:sz w:val="28"/>
          <w:szCs w:val="28"/>
          <w:lang w:eastAsia="ru-RU"/>
        </w:rPr>
        <w:t xml:space="preserve"> Благовещенского</w:t>
      </w:r>
      <w:r w:rsidR="00715388" w:rsidRPr="00E73E75">
        <w:rPr>
          <w:rFonts w:ascii="Times New Roman" w:hAnsi="Times New Roman" w:cs="Times New Roman"/>
          <w:color w:val="000000" w:themeColor="text1"/>
          <w:sz w:val="28"/>
          <w:szCs w:val="28"/>
          <w:lang w:eastAsia="ru-RU"/>
        </w:rPr>
        <w:t xml:space="preserve"> </w:t>
      </w:r>
      <w:r w:rsidR="00990BED" w:rsidRPr="00E73E75">
        <w:rPr>
          <w:rFonts w:ascii="Times New Roman" w:hAnsi="Times New Roman" w:cs="Times New Roman"/>
          <w:color w:val="000000" w:themeColor="text1"/>
          <w:sz w:val="28"/>
          <w:szCs w:val="28"/>
          <w:lang w:eastAsia="ru-RU"/>
        </w:rPr>
        <w:t>района,</w:t>
      </w:r>
      <w:r w:rsidRPr="00E73E75">
        <w:rPr>
          <w:rFonts w:ascii="Times New Roman" w:hAnsi="Times New Roman" w:cs="Times New Roman"/>
          <w:color w:val="000000" w:themeColor="text1"/>
          <w:sz w:val="28"/>
          <w:szCs w:val="28"/>
          <w:lang w:eastAsia="ru-RU"/>
        </w:rPr>
        <w:t xml:space="preserve"> а также всех</w:t>
      </w:r>
      <w:r w:rsidR="003E20E0" w:rsidRPr="00E73E75">
        <w:rPr>
          <w:rFonts w:ascii="Times New Roman" w:hAnsi="Times New Roman" w:cs="Times New Roman"/>
          <w:color w:val="000000" w:themeColor="text1"/>
          <w:sz w:val="28"/>
          <w:szCs w:val="28"/>
          <w:lang w:eastAsia="ru-RU"/>
        </w:rPr>
        <w:t xml:space="preserve"> материалов о работе комиссии.</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lang w:eastAsia="ru-RU"/>
        </w:rPr>
        <w:t>3.1</w:t>
      </w:r>
      <w:r w:rsidR="004748D1" w:rsidRPr="00E73E75">
        <w:rPr>
          <w:rFonts w:ascii="Times New Roman" w:hAnsi="Times New Roman" w:cs="Times New Roman"/>
          <w:color w:val="000000" w:themeColor="text1"/>
          <w:sz w:val="28"/>
          <w:szCs w:val="28"/>
          <w:lang w:eastAsia="ru-RU"/>
        </w:rPr>
        <w:t>3</w:t>
      </w:r>
      <w:r w:rsidRPr="00E73E75">
        <w:rPr>
          <w:rFonts w:ascii="Times New Roman" w:hAnsi="Times New Roman" w:cs="Times New Roman"/>
          <w:color w:val="000000" w:themeColor="text1"/>
          <w:sz w:val="28"/>
          <w:szCs w:val="28"/>
          <w:lang w:eastAsia="ru-RU"/>
        </w:rPr>
        <w:t>.</w:t>
      </w:r>
      <w:r w:rsidRPr="00E73E75">
        <w:rPr>
          <w:rFonts w:ascii="Times New Roman" w:hAnsi="Times New Roman" w:cs="Times New Roman"/>
          <w:color w:val="000000" w:themeColor="text1"/>
          <w:sz w:val="28"/>
          <w:szCs w:val="28"/>
        </w:rPr>
        <w:t>Председатель комиссии:</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созывает заседания комиссии;</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председательствует на заседаниях комиссии;</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подписывает протокол заседания комиссии;</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ведет личный прием граждан, желающих принять участие в конкурсе;</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рассматривает обращения, связанные с подготовкой и проведением конкурса.</w:t>
      </w:r>
    </w:p>
    <w:p w:rsidR="003E20E0" w:rsidRPr="00E73E75" w:rsidRDefault="003E20E0" w:rsidP="003E20E0">
      <w:pPr>
        <w:pStyle w:val="a3"/>
        <w:ind w:firstLine="708"/>
        <w:jc w:val="both"/>
        <w:rPr>
          <w:rFonts w:ascii="Times New Roman" w:hAnsi="Times New Roman" w:cs="Times New Roman"/>
          <w:color w:val="000000" w:themeColor="text1"/>
          <w:sz w:val="28"/>
          <w:szCs w:val="28"/>
        </w:rPr>
      </w:pPr>
      <w:r w:rsidRPr="00E73E75">
        <w:rPr>
          <w:rFonts w:ascii="Times New Roman" w:hAnsi="Times New Roman" w:cs="Times New Roman"/>
          <w:color w:val="000000" w:themeColor="text1"/>
          <w:sz w:val="28"/>
          <w:szCs w:val="28"/>
        </w:rPr>
        <w:t>В отсутствие председателя комиссии его полномочия осуществляет заместитель председателя</w:t>
      </w:r>
      <w:r w:rsidR="00990BED" w:rsidRPr="00E73E75">
        <w:rPr>
          <w:rFonts w:ascii="Times New Roman" w:hAnsi="Times New Roman" w:cs="Times New Roman"/>
          <w:color w:val="000000" w:themeColor="text1"/>
          <w:sz w:val="28"/>
          <w:szCs w:val="28"/>
        </w:rPr>
        <w:t xml:space="preserve"> </w:t>
      </w:r>
      <w:r w:rsidRPr="00E73E75">
        <w:rPr>
          <w:rFonts w:ascii="Times New Roman" w:hAnsi="Times New Roman" w:cs="Times New Roman"/>
          <w:color w:val="000000" w:themeColor="text1"/>
          <w:sz w:val="28"/>
          <w:szCs w:val="28"/>
        </w:rPr>
        <w:t>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3.1</w:t>
      </w:r>
      <w:r w:rsidR="004748D1" w:rsidRPr="00E73E75">
        <w:rPr>
          <w:rFonts w:ascii="Times New Roman" w:hAnsi="Times New Roman" w:cs="Times New Roman"/>
          <w:color w:val="000000" w:themeColor="text1"/>
          <w:sz w:val="28"/>
          <w:szCs w:val="28"/>
          <w:lang w:eastAsia="ru-RU"/>
        </w:rPr>
        <w:t>4</w:t>
      </w:r>
      <w:r w:rsidRPr="00E73E75">
        <w:rPr>
          <w:rFonts w:ascii="Times New Roman" w:hAnsi="Times New Roman" w:cs="Times New Roman"/>
          <w:color w:val="000000" w:themeColor="text1"/>
          <w:sz w:val="28"/>
          <w:szCs w:val="28"/>
          <w:lang w:eastAsia="ru-RU"/>
        </w:rPr>
        <w:t>. Секретарь комис</w:t>
      </w:r>
      <w:r w:rsidR="003E20E0" w:rsidRPr="00E73E75">
        <w:rPr>
          <w:rFonts w:ascii="Times New Roman" w:hAnsi="Times New Roman" w:cs="Times New Roman"/>
          <w:color w:val="000000" w:themeColor="text1"/>
          <w:sz w:val="28"/>
          <w:szCs w:val="28"/>
          <w:lang w:eastAsia="ru-RU"/>
        </w:rPr>
        <w:t>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осуществляет техническую подготовку и организационное обес</w:t>
      </w:r>
      <w:r w:rsidR="003E20E0" w:rsidRPr="00E73E75">
        <w:rPr>
          <w:rFonts w:ascii="Times New Roman" w:hAnsi="Times New Roman" w:cs="Times New Roman"/>
          <w:color w:val="000000" w:themeColor="text1"/>
          <w:sz w:val="28"/>
          <w:szCs w:val="28"/>
          <w:lang w:eastAsia="ru-RU"/>
        </w:rPr>
        <w:t>печение деятельности комиссии;</w:t>
      </w:r>
    </w:p>
    <w:p w:rsidR="003E20E0"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ведет протокол и делопрои</w:t>
      </w:r>
      <w:r w:rsidR="003E20E0" w:rsidRPr="00E73E75">
        <w:rPr>
          <w:rFonts w:ascii="Times New Roman" w:hAnsi="Times New Roman" w:cs="Times New Roman"/>
          <w:color w:val="000000" w:themeColor="text1"/>
          <w:sz w:val="28"/>
          <w:szCs w:val="28"/>
          <w:lang w:eastAsia="ru-RU"/>
        </w:rPr>
        <w:t>зводство комиссии.</w:t>
      </w:r>
    </w:p>
    <w:p w:rsidR="000C0F3E" w:rsidRPr="00E73E75" w:rsidRDefault="000C0F3E" w:rsidP="003E20E0">
      <w:pPr>
        <w:pStyle w:val="a3"/>
        <w:ind w:firstLine="708"/>
        <w:jc w:val="both"/>
        <w:rPr>
          <w:rFonts w:ascii="Times New Roman" w:hAnsi="Times New Roman" w:cs="Times New Roman"/>
          <w:color w:val="000000" w:themeColor="text1"/>
          <w:sz w:val="28"/>
          <w:szCs w:val="28"/>
          <w:lang w:eastAsia="ru-RU"/>
        </w:rPr>
      </w:pPr>
      <w:r w:rsidRPr="00E73E75">
        <w:rPr>
          <w:rFonts w:ascii="Times New Roman" w:hAnsi="Times New Roman" w:cs="Times New Roman"/>
          <w:color w:val="000000" w:themeColor="text1"/>
          <w:sz w:val="28"/>
          <w:szCs w:val="28"/>
          <w:lang w:eastAsia="ru-RU"/>
        </w:rPr>
        <w:t>3.1</w:t>
      </w:r>
      <w:r w:rsidR="004748D1" w:rsidRPr="00E73E75">
        <w:rPr>
          <w:rFonts w:ascii="Times New Roman" w:hAnsi="Times New Roman" w:cs="Times New Roman"/>
          <w:color w:val="000000" w:themeColor="text1"/>
          <w:sz w:val="28"/>
          <w:szCs w:val="28"/>
          <w:lang w:eastAsia="ru-RU"/>
        </w:rPr>
        <w:t>5</w:t>
      </w:r>
      <w:r w:rsidRPr="00E73E75">
        <w:rPr>
          <w:rFonts w:ascii="Times New Roman" w:hAnsi="Times New Roman" w:cs="Times New Roman"/>
          <w:color w:val="000000" w:themeColor="text1"/>
          <w:sz w:val="28"/>
          <w:szCs w:val="28"/>
          <w:lang w:eastAsia="ru-RU"/>
        </w:rPr>
        <w:t>. Материально-техническое обеспечение деятельности комиссии осуще</w:t>
      </w:r>
      <w:r w:rsidR="003E20E0" w:rsidRPr="00E73E75">
        <w:rPr>
          <w:rFonts w:ascii="Times New Roman" w:hAnsi="Times New Roman" w:cs="Times New Roman"/>
          <w:color w:val="000000" w:themeColor="text1"/>
          <w:sz w:val="28"/>
          <w:szCs w:val="28"/>
          <w:lang w:eastAsia="ru-RU"/>
        </w:rPr>
        <w:t>ствляет аппарат</w:t>
      </w:r>
      <w:r w:rsidR="00990BED" w:rsidRPr="00E73E75">
        <w:rPr>
          <w:rFonts w:ascii="Times New Roman" w:hAnsi="Times New Roman" w:cs="Times New Roman"/>
          <w:color w:val="000000" w:themeColor="text1"/>
          <w:sz w:val="28"/>
          <w:szCs w:val="28"/>
          <w:lang w:eastAsia="ru-RU"/>
        </w:rPr>
        <w:t xml:space="preserve"> районного Совета</w:t>
      </w:r>
      <w:r w:rsidR="003E20E0" w:rsidRPr="00E73E75">
        <w:rPr>
          <w:rFonts w:ascii="Times New Roman" w:hAnsi="Times New Roman" w:cs="Times New Roman"/>
          <w:color w:val="000000" w:themeColor="text1"/>
          <w:sz w:val="28"/>
          <w:szCs w:val="28"/>
          <w:lang w:eastAsia="ru-RU"/>
        </w:rPr>
        <w:t>.</w:t>
      </w:r>
    </w:p>
    <w:p w:rsidR="000C0F3E" w:rsidRPr="00E73E75" w:rsidRDefault="000C0F3E" w:rsidP="003E20E0">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E73E75">
        <w:rPr>
          <w:rFonts w:ascii="Times New Roman" w:eastAsia="Times New Roman" w:hAnsi="Times New Roman" w:cs="Times New Roman"/>
          <w:b/>
          <w:bCs/>
          <w:color w:val="000000" w:themeColor="text1"/>
          <w:sz w:val="28"/>
          <w:szCs w:val="28"/>
          <w:lang w:eastAsia="ru-RU"/>
        </w:rPr>
        <w:t>IV. Условия и порядок проведения конкурса</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4.1. Решение </w:t>
      </w:r>
      <w:r w:rsidR="00990BED" w:rsidRPr="00E73E75">
        <w:rPr>
          <w:rFonts w:ascii="Times New Roman" w:eastAsia="Times New Roman" w:hAnsi="Times New Roman" w:cs="Times New Roman"/>
          <w:color w:val="000000" w:themeColor="text1"/>
          <w:sz w:val="28"/>
          <w:szCs w:val="28"/>
          <w:lang w:eastAsia="ru-RU"/>
        </w:rPr>
        <w:t xml:space="preserve"> районного Совета</w:t>
      </w:r>
      <w:r w:rsidRPr="00E73E75">
        <w:rPr>
          <w:rFonts w:ascii="Times New Roman" w:eastAsia="Times New Roman" w:hAnsi="Times New Roman" w:cs="Times New Roman"/>
          <w:color w:val="000000" w:themeColor="text1"/>
          <w:sz w:val="28"/>
          <w:szCs w:val="28"/>
          <w:lang w:eastAsia="ru-RU"/>
        </w:rPr>
        <w:t xml:space="preserve"> о проведении конкурса и информация о проведении конкурса подлежат официальному опубликованию и размещению на официальном сайте </w:t>
      </w:r>
      <w:r w:rsidR="00990BED" w:rsidRPr="00E73E75">
        <w:rPr>
          <w:rFonts w:ascii="Times New Roman" w:eastAsia="Times New Roman" w:hAnsi="Times New Roman" w:cs="Times New Roman"/>
          <w:color w:val="000000" w:themeColor="text1"/>
          <w:sz w:val="28"/>
          <w:szCs w:val="28"/>
          <w:lang w:eastAsia="ru-RU"/>
        </w:rPr>
        <w:t xml:space="preserve"> Благовещенского </w:t>
      </w:r>
      <w:proofErr w:type="spellStart"/>
      <w:r w:rsidR="00990BED" w:rsidRPr="00E73E75">
        <w:rPr>
          <w:rFonts w:ascii="Times New Roman" w:eastAsia="Times New Roman" w:hAnsi="Times New Roman" w:cs="Times New Roman"/>
          <w:color w:val="000000" w:themeColor="text1"/>
          <w:sz w:val="28"/>
          <w:szCs w:val="28"/>
          <w:lang w:eastAsia="ru-RU"/>
        </w:rPr>
        <w:t>раойна</w:t>
      </w:r>
      <w:proofErr w:type="spellEnd"/>
      <w:r w:rsidRPr="00E73E75">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w:t>
      </w:r>
      <w:r w:rsidR="003E20E0" w:rsidRPr="00E73E75">
        <w:rPr>
          <w:rFonts w:ascii="Times New Roman" w:eastAsia="Times New Roman" w:hAnsi="Times New Roman" w:cs="Times New Roman"/>
          <w:color w:val="000000" w:themeColor="text1"/>
          <w:sz w:val="28"/>
          <w:szCs w:val="28"/>
          <w:lang w:eastAsia="ru-RU"/>
        </w:rPr>
        <w:t>«</w:t>
      </w:r>
      <w:r w:rsidRPr="00E73E75">
        <w:rPr>
          <w:rFonts w:ascii="Times New Roman" w:eastAsia="Times New Roman" w:hAnsi="Times New Roman" w:cs="Times New Roman"/>
          <w:color w:val="000000" w:themeColor="text1"/>
          <w:sz w:val="28"/>
          <w:szCs w:val="28"/>
          <w:lang w:eastAsia="ru-RU"/>
        </w:rPr>
        <w:t>Интернет</w:t>
      </w:r>
      <w:r w:rsidR="003E20E0" w:rsidRPr="00E73E75">
        <w:rPr>
          <w:rFonts w:ascii="Times New Roman" w:eastAsia="Times New Roman" w:hAnsi="Times New Roman" w:cs="Times New Roman"/>
          <w:color w:val="000000" w:themeColor="text1"/>
          <w:sz w:val="28"/>
          <w:szCs w:val="28"/>
          <w:lang w:eastAsia="ru-RU"/>
        </w:rPr>
        <w:t>»</w:t>
      </w:r>
      <w:r w:rsidRPr="00E73E75">
        <w:rPr>
          <w:rFonts w:ascii="Times New Roman" w:eastAsia="Times New Roman" w:hAnsi="Times New Roman" w:cs="Times New Roman"/>
          <w:color w:val="000000" w:themeColor="text1"/>
          <w:sz w:val="28"/>
          <w:szCs w:val="28"/>
          <w:lang w:eastAsia="ru-RU"/>
        </w:rPr>
        <w:t xml:space="preserve"> не </w:t>
      </w:r>
      <w:proofErr w:type="gramStart"/>
      <w:r w:rsidRPr="00E73E75">
        <w:rPr>
          <w:rFonts w:ascii="Times New Roman" w:eastAsia="Times New Roman" w:hAnsi="Times New Roman" w:cs="Times New Roman"/>
          <w:color w:val="000000" w:themeColor="text1"/>
          <w:sz w:val="28"/>
          <w:szCs w:val="28"/>
          <w:lang w:eastAsia="ru-RU"/>
        </w:rPr>
        <w:t>позднее</w:t>
      </w:r>
      <w:proofErr w:type="gramEnd"/>
      <w:r w:rsidRPr="00E73E75">
        <w:rPr>
          <w:rFonts w:ascii="Times New Roman" w:eastAsia="Times New Roman" w:hAnsi="Times New Roman" w:cs="Times New Roman"/>
          <w:color w:val="000000" w:themeColor="text1"/>
          <w:sz w:val="28"/>
          <w:szCs w:val="28"/>
          <w:lang w:eastAsia="ru-RU"/>
        </w:rPr>
        <w:t xml:space="preserve"> чем за 20 дн</w:t>
      </w:r>
      <w:r w:rsidR="003E20E0" w:rsidRPr="00E73E75">
        <w:rPr>
          <w:rFonts w:ascii="Times New Roman" w:eastAsia="Times New Roman" w:hAnsi="Times New Roman" w:cs="Times New Roman"/>
          <w:color w:val="000000" w:themeColor="text1"/>
          <w:sz w:val="28"/>
          <w:szCs w:val="28"/>
          <w:lang w:eastAsia="ru-RU"/>
        </w:rPr>
        <w:t>ей до дня проведения конкурса.</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Публикуемая информация о проведе</w:t>
      </w:r>
      <w:r w:rsidR="003E20E0" w:rsidRPr="00E73E75">
        <w:rPr>
          <w:rFonts w:ascii="Times New Roman" w:eastAsia="Times New Roman" w:hAnsi="Times New Roman" w:cs="Times New Roman"/>
          <w:color w:val="000000" w:themeColor="text1"/>
          <w:sz w:val="28"/>
          <w:szCs w:val="28"/>
          <w:lang w:eastAsia="ru-RU"/>
        </w:rPr>
        <w:t>нии конкурса должна содержать:</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место и время</w:t>
      </w:r>
      <w:r w:rsidR="003E20E0" w:rsidRPr="00E73E75">
        <w:rPr>
          <w:rFonts w:ascii="Times New Roman" w:eastAsia="Times New Roman" w:hAnsi="Times New Roman" w:cs="Times New Roman"/>
          <w:color w:val="000000" w:themeColor="text1"/>
          <w:sz w:val="28"/>
          <w:szCs w:val="28"/>
          <w:lang w:eastAsia="ru-RU"/>
        </w:rPr>
        <w:t xml:space="preserve"> приема документов на конкурс;</w:t>
      </w:r>
    </w:p>
    <w:p w:rsidR="003E20E0" w:rsidRPr="00E73E75" w:rsidRDefault="003E20E0"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срок представления документов;</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перечень документов, представляемых канд</w:t>
      </w:r>
      <w:r w:rsidR="003E20E0" w:rsidRPr="00E73E75">
        <w:rPr>
          <w:rFonts w:ascii="Times New Roman" w:eastAsia="Times New Roman" w:hAnsi="Times New Roman" w:cs="Times New Roman"/>
          <w:color w:val="000000" w:themeColor="text1"/>
          <w:sz w:val="28"/>
          <w:szCs w:val="28"/>
          <w:lang w:eastAsia="ru-RU"/>
        </w:rPr>
        <w:t>идатом для участия в конкурсе;</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lastRenderedPageBreak/>
        <w:t>требования, предъявляемые к кандидату на должно</w:t>
      </w:r>
      <w:r w:rsidR="003E20E0" w:rsidRPr="00E73E75">
        <w:rPr>
          <w:rFonts w:ascii="Times New Roman" w:eastAsia="Times New Roman" w:hAnsi="Times New Roman" w:cs="Times New Roman"/>
          <w:color w:val="000000" w:themeColor="text1"/>
          <w:sz w:val="28"/>
          <w:szCs w:val="28"/>
          <w:lang w:eastAsia="ru-RU"/>
        </w:rPr>
        <w:t xml:space="preserve">сть </w:t>
      </w:r>
      <w:r w:rsidR="00600D2B" w:rsidRPr="00E73E75">
        <w:rPr>
          <w:rFonts w:ascii="Times New Roman" w:eastAsia="Times New Roman" w:hAnsi="Times New Roman" w:cs="Times New Roman"/>
          <w:color w:val="000000" w:themeColor="text1"/>
          <w:sz w:val="28"/>
          <w:szCs w:val="28"/>
          <w:lang w:eastAsia="ru-RU"/>
        </w:rPr>
        <w:t xml:space="preserve">главы </w:t>
      </w:r>
      <w:r w:rsidR="00990BED"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003E20E0" w:rsidRPr="00E73E75">
        <w:rPr>
          <w:rFonts w:ascii="Times New Roman" w:eastAsia="Times New Roman" w:hAnsi="Times New Roman" w:cs="Times New Roman"/>
          <w:color w:val="000000" w:themeColor="text1"/>
          <w:sz w:val="28"/>
          <w:szCs w:val="28"/>
          <w:lang w:eastAsia="ru-RU"/>
        </w:rPr>
        <w:t>;</w:t>
      </w:r>
    </w:p>
    <w:p w:rsidR="001E4282" w:rsidRPr="00E73E75" w:rsidRDefault="000C0F3E" w:rsidP="003E20E0">
      <w:pPr>
        <w:spacing w:after="0" w:line="240" w:lineRule="auto"/>
        <w:ind w:firstLine="708"/>
        <w:jc w:val="both"/>
        <w:rPr>
          <w:rFonts w:ascii="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контактные данные </w:t>
      </w:r>
      <w:r w:rsidR="0024511F" w:rsidRPr="00E73E75">
        <w:rPr>
          <w:rFonts w:ascii="Times New Roman" w:hAnsi="Times New Roman" w:cs="Times New Roman"/>
          <w:color w:val="000000" w:themeColor="text1"/>
          <w:sz w:val="28"/>
          <w:szCs w:val="28"/>
          <w:lang w:eastAsia="ru-RU"/>
        </w:rPr>
        <w:t xml:space="preserve">уполномоченного </w:t>
      </w:r>
      <w:r w:rsidR="001E4282" w:rsidRPr="00E73E75">
        <w:rPr>
          <w:rFonts w:ascii="Times New Roman" w:hAnsi="Times New Roman" w:cs="Times New Roman"/>
          <w:color w:val="000000" w:themeColor="text1"/>
          <w:sz w:val="28"/>
          <w:szCs w:val="28"/>
          <w:lang w:eastAsia="ru-RU"/>
        </w:rPr>
        <w:t>органа.</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4.2. К</w:t>
      </w:r>
      <w:r w:rsidR="003E20E0" w:rsidRPr="00E73E75">
        <w:rPr>
          <w:rFonts w:ascii="Times New Roman" w:eastAsia="Times New Roman" w:hAnsi="Times New Roman" w:cs="Times New Roman"/>
          <w:color w:val="000000" w:themeColor="text1"/>
          <w:sz w:val="28"/>
          <w:szCs w:val="28"/>
          <w:lang w:eastAsia="ru-RU"/>
        </w:rPr>
        <w:t>онкурс проводится в два этапа:</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пер</w:t>
      </w:r>
      <w:r w:rsidR="003E20E0" w:rsidRPr="00E73E75">
        <w:rPr>
          <w:rFonts w:ascii="Times New Roman" w:eastAsia="Times New Roman" w:hAnsi="Times New Roman" w:cs="Times New Roman"/>
          <w:color w:val="000000" w:themeColor="text1"/>
          <w:sz w:val="28"/>
          <w:szCs w:val="28"/>
          <w:lang w:eastAsia="ru-RU"/>
        </w:rPr>
        <w:t>вый этап - конкурс документов;</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второй этап - оценка профессиональных и личных качеств кандидата на должно</w:t>
      </w:r>
      <w:r w:rsidR="003E20E0" w:rsidRPr="00E73E75">
        <w:rPr>
          <w:rFonts w:ascii="Times New Roman" w:eastAsia="Times New Roman" w:hAnsi="Times New Roman" w:cs="Times New Roman"/>
          <w:color w:val="000000" w:themeColor="text1"/>
          <w:sz w:val="28"/>
          <w:szCs w:val="28"/>
          <w:lang w:eastAsia="ru-RU"/>
        </w:rPr>
        <w:t xml:space="preserve">сть </w:t>
      </w:r>
      <w:r w:rsidR="00600D2B" w:rsidRPr="00E73E75">
        <w:rPr>
          <w:rFonts w:ascii="Times New Roman" w:eastAsia="Times New Roman" w:hAnsi="Times New Roman" w:cs="Times New Roman"/>
          <w:color w:val="000000" w:themeColor="text1"/>
          <w:sz w:val="28"/>
          <w:szCs w:val="28"/>
          <w:lang w:eastAsia="ru-RU"/>
        </w:rPr>
        <w:t xml:space="preserve">главы </w:t>
      </w:r>
      <w:r w:rsidR="00990BED"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003E20E0" w:rsidRPr="00E73E75">
        <w:rPr>
          <w:rFonts w:ascii="Times New Roman" w:eastAsia="Times New Roman" w:hAnsi="Times New Roman" w:cs="Times New Roman"/>
          <w:color w:val="000000" w:themeColor="text1"/>
          <w:sz w:val="28"/>
          <w:szCs w:val="28"/>
          <w:lang w:eastAsia="ru-RU"/>
        </w:rPr>
        <w:t>.</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4.3. На пе</w:t>
      </w:r>
      <w:r w:rsidR="003E20E0" w:rsidRPr="00E73E75">
        <w:rPr>
          <w:rFonts w:ascii="Times New Roman" w:eastAsia="Times New Roman" w:hAnsi="Times New Roman" w:cs="Times New Roman"/>
          <w:color w:val="000000" w:themeColor="text1"/>
          <w:sz w:val="28"/>
          <w:szCs w:val="28"/>
          <w:lang w:eastAsia="ru-RU"/>
        </w:rPr>
        <w:t>рвом этапе комиссия проверяет:</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соответствие документов, представленных кандидатами, установленным требованиям;</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достоверность сведений, указанных </w:t>
      </w:r>
      <w:r w:rsidR="003E20E0" w:rsidRPr="00E73E75">
        <w:rPr>
          <w:rFonts w:ascii="Times New Roman" w:eastAsia="Times New Roman" w:hAnsi="Times New Roman" w:cs="Times New Roman"/>
          <w:color w:val="000000" w:themeColor="text1"/>
          <w:sz w:val="28"/>
          <w:szCs w:val="28"/>
          <w:lang w:eastAsia="ru-RU"/>
        </w:rPr>
        <w:t>в документах;</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принимает решение по каждому кандидату о допуске его к участию во втором этапе конкурса или об отказе в допуске кандид</w:t>
      </w:r>
      <w:r w:rsidR="003E20E0" w:rsidRPr="00E73E75">
        <w:rPr>
          <w:rFonts w:ascii="Times New Roman" w:eastAsia="Times New Roman" w:hAnsi="Times New Roman" w:cs="Times New Roman"/>
          <w:color w:val="000000" w:themeColor="text1"/>
          <w:sz w:val="28"/>
          <w:szCs w:val="28"/>
          <w:lang w:eastAsia="ru-RU"/>
        </w:rPr>
        <w:t>ата ко второму этапу конкурса.</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4.4. Основаниями для отказа кандидату в участии во в</w:t>
      </w:r>
      <w:r w:rsidR="003E20E0" w:rsidRPr="00E73E75">
        <w:rPr>
          <w:rFonts w:ascii="Times New Roman" w:eastAsia="Times New Roman" w:hAnsi="Times New Roman" w:cs="Times New Roman"/>
          <w:color w:val="000000" w:themeColor="text1"/>
          <w:sz w:val="28"/>
          <w:szCs w:val="28"/>
          <w:lang w:eastAsia="ru-RU"/>
        </w:rPr>
        <w:t>тором этапе конкурса являются:</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нарушение установле</w:t>
      </w:r>
      <w:r w:rsidR="003E20E0" w:rsidRPr="00E73E75">
        <w:rPr>
          <w:rFonts w:ascii="Times New Roman" w:eastAsia="Times New Roman" w:hAnsi="Times New Roman" w:cs="Times New Roman"/>
          <w:color w:val="000000" w:themeColor="text1"/>
          <w:sz w:val="28"/>
          <w:szCs w:val="28"/>
          <w:lang w:eastAsia="ru-RU"/>
        </w:rPr>
        <w:t>нного срока подачи документов;</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представление неполного пакета документов в соот</w:t>
      </w:r>
      <w:r w:rsidR="003E20E0" w:rsidRPr="00E73E75">
        <w:rPr>
          <w:rFonts w:ascii="Times New Roman" w:eastAsia="Times New Roman" w:hAnsi="Times New Roman" w:cs="Times New Roman"/>
          <w:color w:val="000000" w:themeColor="text1"/>
          <w:sz w:val="28"/>
          <w:szCs w:val="28"/>
          <w:lang w:eastAsia="ru-RU"/>
        </w:rPr>
        <w:t>ветствии с настоящим Порядком;</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представление канд</w:t>
      </w:r>
      <w:r w:rsidR="003E20E0" w:rsidRPr="00E73E75">
        <w:rPr>
          <w:rFonts w:ascii="Times New Roman" w:eastAsia="Times New Roman" w:hAnsi="Times New Roman" w:cs="Times New Roman"/>
          <w:color w:val="000000" w:themeColor="text1"/>
          <w:sz w:val="28"/>
          <w:szCs w:val="28"/>
          <w:lang w:eastAsia="ru-RU"/>
        </w:rPr>
        <w:t>идатом недостоверных сведений;</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несоответствие кандидата требованиям, установленным подпунктами 1 - 4 п. 2.</w:t>
      </w:r>
      <w:r w:rsidR="003E20E0" w:rsidRPr="00E73E75">
        <w:rPr>
          <w:rFonts w:ascii="Times New Roman" w:eastAsia="Times New Roman" w:hAnsi="Times New Roman" w:cs="Times New Roman"/>
          <w:color w:val="000000" w:themeColor="text1"/>
          <w:sz w:val="28"/>
          <w:szCs w:val="28"/>
          <w:lang w:eastAsia="ru-RU"/>
        </w:rPr>
        <w:t>1 и п. 2.2 настоящего Порядка.</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Решение комиссии о допуске либо отказе в допуске ко второму этапу конкурса доводится до сведения кандидата</w:t>
      </w:r>
      <w:r w:rsidR="003E20E0" w:rsidRPr="00E73E75">
        <w:rPr>
          <w:rFonts w:ascii="Times New Roman" w:eastAsia="Times New Roman" w:hAnsi="Times New Roman" w:cs="Times New Roman"/>
          <w:color w:val="000000" w:themeColor="text1"/>
          <w:sz w:val="28"/>
          <w:szCs w:val="28"/>
          <w:lang w:eastAsia="ru-RU"/>
        </w:rPr>
        <w:t>.</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4.5. </w:t>
      </w:r>
      <w:r w:rsidR="003E20E0" w:rsidRPr="00E73E75">
        <w:rPr>
          <w:rFonts w:ascii="Times New Roman" w:eastAsia="Times New Roman" w:hAnsi="Times New Roman" w:cs="Times New Roman"/>
          <w:color w:val="000000" w:themeColor="text1"/>
          <w:sz w:val="28"/>
          <w:szCs w:val="28"/>
          <w:lang w:eastAsia="ru-RU"/>
        </w:rPr>
        <w:t>Второй этап конкурса включает:</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представление кандидатом своей программы по социально-экономическому развитию </w:t>
      </w:r>
      <w:r w:rsidR="00990BED"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w:t>
      </w:r>
      <w:r w:rsidR="003E20E0" w:rsidRPr="00E73E75">
        <w:rPr>
          <w:rFonts w:ascii="Times New Roman" w:eastAsia="Times New Roman" w:hAnsi="Times New Roman" w:cs="Times New Roman"/>
          <w:color w:val="000000" w:themeColor="text1"/>
          <w:sz w:val="28"/>
          <w:szCs w:val="28"/>
          <w:lang w:eastAsia="ru-RU"/>
        </w:rPr>
        <w:t xml:space="preserve">на </w:t>
      </w:r>
      <w:r w:rsidR="007A2B36" w:rsidRPr="00E73E75">
        <w:rPr>
          <w:rFonts w:ascii="Times New Roman" w:hAnsi="Times New Roman" w:cs="Times New Roman"/>
          <w:color w:val="000000" w:themeColor="text1"/>
          <w:sz w:val="28"/>
          <w:szCs w:val="28"/>
          <w:lang w:eastAsia="ru-RU"/>
        </w:rPr>
        <w:t xml:space="preserve">срок полномочий главы </w:t>
      </w:r>
      <w:r w:rsidR="00990BED" w:rsidRPr="00E73E75">
        <w:rPr>
          <w:rFonts w:ascii="Times New Roman" w:hAnsi="Times New Roman" w:cs="Times New Roman"/>
          <w:color w:val="000000" w:themeColor="text1"/>
          <w:sz w:val="28"/>
          <w:szCs w:val="28"/>
          <w:lang w:eastAsia="ru-RU"/>
        </w:rPr>
        <w:t xml:space="preserve"> Благовещенского района</w:t>
      </w:r>
      <w:r w:rsidR="003E20E0" w:rsidRPr="00E73E75">
        <w:rPr>
          <w:rFonts w:ascii="Times New Roman" w:eastAsia="Times New Roman" w:hAnsi="Times New Roman" w:cs="Times New Roman"/>
          <w:color w:val="000000" w:themeColor="text1"/>
          <w:sz w:val="28"/>
          <w:szCs w:val="28"/>
          <w:lang w:eastAsia="ru-RU"/>
        </w:rPr>
        <w:t>;</w:t>
      </w:r>
    </w:p>
    <w:p w:rsidR="003E20E0"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индивидуальное собеседование для оценки знаний, навыков и способностей, необходимых для выполнения полномо</w:t>
      </w:r>
      <w:r w:rsidR="003E20E0" w:rsidRPr="00E73E75">
        <w:rPr>
          <w:rFonts w:ascii="Times New Roman" w:eastAsia="Times New Roman" w:hAnsi="Times New Roman" w:cs="Times New Roman"/>
          <w:color w:val="000000" w:themeColor="text1"/>
          <w:sz w:val="28"/>
          <w:szCs w:val="28"/>
          <w:lang w:eastAsia="ru-RU"/>
        </w:rPr>
        <w:t xml:space="preserve">чий </w:t>
      </w:r>
      <w:r w:rsidR="00875683" w:rsidRPr="00E73E75">
        <w:rPr>
          <w:rFonts w:ascii="Times New Roman" w:eastAsia="Times New Roman" w:hAnsi="Times New Roman" w:cs="Times New Roman"/>
          <w:color w:val="000000" w:themeColor="text1"/>
          <w:sz w:val="28"/>
          <w:szCs w:val="28"/>
          <w:lang w:eastAsia="ru-RU"/>
        </w:rPr>
        <w:t xml:space="preserve">главы </w:t>
      </w:r>
      <w:r w:rsidR="00990BED"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003E20E0" w:rsidRPr="00E73E75">
        <w:rPr>
          <w:rFonts w:ascii="Times New Roman" w:eastAsia="Times New Roman" w:hAnsi="Times New Roman" w:cs="Times New Roman"/>
          <w:color w:val="000000" w:themeColor="text1"/>
          <w:sz w:val="28"/>
          <w:szCs w:val="28"/>
          <w:lang w:eastAsia="ru-RU"/>
        </w:rPr>
        <w:t>.</w:t>
      </w:r>
    </w:p>
    <w:p w:rsidR="000C0F3E" w:rsidRPr="00E73E75" w:rsidRDefault="000C0F3E" w:rsidP="003E20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4.6. В случае если для участия в конкурсе подано менее двух заявлений,</w:t>
      </w:r>
      <w:r w:rsidR="00B35C6F" w:rsidRPr="00E73E75">
        <w:rPr>
          <w:rFonts w:ascii="Times New Roman" w:eastAsia="Times New Roman" w:hAnsi="Times New Roman" w:cs="Times New Roman"/>
          <w:color w:val="000000" w:themeColor="text1"/>
          <w:sz w:val="28"/>
          <w:szCs w:val="28"/>
          <w:lang w:eastAsia="ru-RU"/>
        </w:rPr>
        <w:t xml:space="preserve"> либо по результатам </w:t>
      </w:r>
      <w:r w:rsidR="00391382" w:rsidRPr="00E73E75">
        <w:rPr>
          <w:rFonts w:ascii="Times New Roman" w:eastAsia="Times New Roman" w:hAnsi="Times New Roman" w:cs="Times New Roman"/>
          <w:color w:val="000000" w:themeColor="text1"/>
          <w:sz w:val="28"/>
          <w:szCs w:val="28"/>
          <w:lang w:eastAsia="ru-RU"/>
        </w:rPr>
        <w:t xml:space="preserve">любого </w:t>
      </w:r>
      <w:r w:rsidR="000C693E" w:rsidRPr="00E73E75">
        <w:rPr>
          <w:rFonts w:ascii="Times New Roman" w:eastAsia="Times New Roman" w:hAnsi="Times New Roman" w:cs="Times New Roman"/>
          <w:color w:val="000000" w:themeColor="text1"/>
          <w:sz w:val="28"/>
          <w:szCs w:val="28"/>
          <w:lang w:eastAsia="ru-RU"/>
        </w:rPr>
        <w:t>из этапов</w:t>
      </w:r>
      <w:r w:rsidR="00990BED" w:rsidRPr="00E73E75">
        <w:rPr>
          <w:rFonts w:ascii="Times New Roman" w:eastAsia="Times New Roman" w:hAnsi="Times New Roman" w:cs="Times New Roman"/>
          <w:color w:val="000000" w:themeColor="text1"/>
          <w:sz w:val="28"/>
          <w:szCs w:val="28"/>
          <w:lang w:eastAsia="ru-RU"/>
        </w:rPr>
        <w:t xml:space="preserve"> </w:t>
      </w:r>
      <w:r w:rsidR="00B35C6F" w:rsidRPr="00E73E75">
        <w:rPr>
          <w:rFonts w:ascii="Times New Roman" w:eastAsia="Times New Roman" w:hAnsi="Times New Roman" w:cs="Times New Roman"/>
          <w:color w:val="000000" w:themeColor="text1"/>
          <w:sz w:val="28"/>
          <w:szCs w:val="28"/>
          <w:lang w:eastAsia="ru-RU"/>
        </w:rPr>
        <w:t>конкурса осталось менее двух кандидатов,</w:t>
      </w:r>
      <w:r w:rsidRPr="00E73E75">
        <w:rPr>
          <w:rFonts w:ascii="Times New Roman" w:eastAsia="Times New Roman" w:hAnsi="Times New Roman" w:cs="Times New Roman"/>
          <w:color w:val="000000" w:themeColor="text1"/>
          <w:sz w:val="28"/>
          <w:szCs w:val="28"/>
          <w:lang w:eastAsia="ru-RU"/>
        </w:rPr>
        <w:t xml:space="preserve"> конкурс считается несостоявшимся. В этом случае </w:t>
      </w:r>
      <w:r w:rsidR="00990BED" w:rsidRPr="00E73E75">
        <w:rPr>
          <w:rFonts w:ascii="Times New Roman" w:eastAsia="Times New Roman" w:hAnsi="Times New Roman" w:cs="Times New Roman"/>
          <w:color w:val="000000" w:themeColor="text1"/>
          <w:sz w:val="28"/>
          <w:szCs w:val="28"/>
          <w:lang w:eastAsia="ru-RU"/>
        </w:rPr>
        <w:t xml:space="preserve"> районный Совет</w:t>
      </w:r>
      <w:r w:rsidRPr="00E73E75">
        <w:rPr>
          <w:rFonts w:ascii="Times New Roman" w:eastAsia="Times New Roman" w:hAnsi="Times New Roman" w:cs="Times New Roman"/>
          <w:color w:val="000000" w:themeColor="text1"/>
          <w:sz w:val="28"/>
          <w:szCs w:val="28"/>
          <w:lang w:eastAsia="ru-RU"/>
        </w:rPr>
        <w:t xml:space="preserve"> принимает решени</w:t>
      </w:r>
      <w:r w:rsidR="00160203" w:rsidRPr="00E73E75">
        <w:rPr>
          <w:rFonts w:ascii="Times New Roman" w:eastAsia="Times New Roman" w:hAnsi="Times New Roman" w:cs="Times New Roman"/>
          <w:color w:val="000000" w:themeColor="text1"/>
          <w:sz w:val="28"/>
          <w:szCs w:val="28"/>
          <w:lang w:eastAsia="ru-RU"/>
        </w:rPr>
        <w:t>е о проведении нового конкурса.</w:t>
      </w:r>
    </w:p>
    <w:p w:rsidR="000C0F3E" w:rsidRPr="00E73E75" w:rsidRDefault="000C0F3E" w:rsidP="0016020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E73E75">
        <w:rPr>
          <w:rFonts w:ascii="Times New Roman" w:eastAsia="Times New Roman" w:hAnsi="Times New Roman" w:cs="Times New Roman"/>
          <w:b/>
          <w:bCs/>
          <w:color w:val="000000" w:themeColor="text1"/>
          <w:sz w:val="28"/>
          <w:szCs w:val="28"/>
          <w:lang w:eastAsia="ru-RU"/>
        </w:rPr>
        <w:t>V. Решение комиссии о результатах конкурса и порядок оформления результатов конкурса</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5.1. Комиссия по итогам конкурса представляет </w:t>
      </w:r>
      <w:r w:rsidR="00EB1AEF" w:rsidRPr="00E73E75">
        <w:rPr>
          <w:rFonts w:ascii="Times New Roman" w:eastAsia="Times New Roman" w:hAnsi="Times New Roman" w:cs="Times New Roman"/>
          <w:color w:val="000000" w:themeColor="text1"/>
          <w:sz w:val="28"/>
          <w:szCs w:val="28"/>
          <w:lang w:eastAsia="ru-RU"/>
        </w:rPr>
        <w:t xml:space="preserve"> районному Совету</w:t>
      </w:r>
      <w:r w:rsidRPr="00E73E75">
        <w:rPr>
          <w:rFonts w:ascii="Times New Roman" w:eastAsia="Times New Roman" w:hAnsi="Times New Roman" w:cs="Times New Roman"/>
          <w:color w:val="000000" w:themeColor="text1"/>
          <w:sz w:val="28"/>
          <w:szCs w:val="28"/>
          <w:lang w:eastAsia="ru-RU"/>
        </w:rPr>
        <w:t xml:space="preserve"> не менее двух кандидатов, показавших наилучшие результаты, выявленные в ходе конкурса, и соответствующих требованиям, предъявляемым для </w:t>
      </w:r>
      <w:r w:rsidR="005D24CA"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00160203" w:rsidRPr="00E73E75">
        <w:rPr>
          <w:rFonts w:ascii="Times New Roman" w:eastAsia="Times New Roman" w:hAnsi="Times New Roman" w:cs="Times New Roman"/>
          <w:color w:val="000000" w:themeColor="text1"/>
          <w:sz w:val="28"/>
          <w:szCs w:val="28"/>
          <w:lang w:eastAsia="ru-RU"/>
        </w:rPr>
        <w:t>.</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5.2. Выписка из протокола заседания комиссии направляется в </w:t>
      </w:r>
      <w:r w:rsidR="00EB1AEF" w:rsidRPr="00E73E75">
        <w:rPr>
          <w:rFonts w:ascii="Times New Roman" w:eastAsia="Times New Roman" w:hAnsi="Times New Roman" w:cs="Times New Roman"/>
          <w:color w:val="000000" w:themeColor="text1"/>
          <w:sz w:val="28"/>
          <w:szCs w:val="28"/>
          <w:lang w:eastAsia="ru-RU"/>
        </w:rPr>
        <w:t xml:space="preserve"> районный Совет</w:t>
      </w:r>
      <w:r w:rsidRPr="00E73E75">
        <w:rPr>
          <w:rFonts w:ascii="Times New Roman" w:eastAsia="Times New Roman" w:hAnsi="Times New Roman" w:cs="Times New Roman"/>
          <w:color w:val="000000" w:themeColor="text1"/>
          <w:sz w:val="28"/>
          <w:szCs w:val="28"/>
          <w:lang w:eastAsia="ru-RU"/>
        </w:rPr>
        <w:t xml:space="preserve">. Документы комиссии, сформированные в дело, хранятся в </w:t>
      </w:r>
      <w:r w:rsidR="00EB1AEF" w:rsidRPr="00E73E75">
        <w:rPr>
          <w:rFonts w:ascii="Times New Roman" w:eastAsia="Times New Roman" w:hAnsi="Times New Roman" w:cs="Times New Roman"/>
          <w:color w:val="000000" w:themeColor="text1"/>
          <w:sz w:val="28"/>
          <w:szCs w:val="28"/>
          <w:lang w:eastAsia="ru-RU"/>
        </w:rPr>
        <w:t xml:space="preserve"> районном </w:t>
      </w:r>
      <w:r w:rsidR="00EB1AEF" w:rsidRPr="00E73E75">
        <w:rPr>
          <w:rFonts w:ascii="Times New Roman" w:eastAsia="Times New Roman" w:hAnsi="Times New Roman" w:cs="Times New Roman"/>
          <w:color w:val="000000" w:themeColor="text1"/>
          <w:sz w:val="28"/>
          <w:szCs w:val="28"/>
          <w:lang w:eastAsia="ru-RU"/>
        </w:rPr>
        <w:lastRenderedPageBreak/>
        <w:t>Совете</w:t>
      </w:r>
      <w:r w:rsidRPr="00E73E75">
        <w:rPr>
          <w:rFonts w:ascii="Times New Roman" w:eastAsia="Times New Roman" w:hAnsi="Times New Roman" w:cs="Times New Roman"/>
          <w:color w:val="000000" w:themeColor="text1"/>
          <w:sz w:val="28"/>
          <w:szCs w:val="28"/>
          <w:lang w:eastAsia="ru-RU"/>
        </w:rPr>
        <w:t xml:space="preserve"> в течение пяти лет с последующей передачей в архив в установл</w:t>
      </w:r>
      <w:r w:rsidR="00160203" w:rsidRPr="00E73E75">
        <w:rPr>
          <w:rFonts w:ascii="Times New Roman" w:eastAsia="Times New Roman" w:hAnsi="Times New Roman" w:cs="Times New Roman"/>
          <w:color w:val="000000" w:themeColor="text1"/>
          <w:sz w:val="28"/>
          <w:szCs w:val="28"/>
          <w:lang w:eastAsia="ru-RU"/>
        </w:rPr>
        <w:t>енном порядке.</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5.3. После поступления выписки из протокола заседания комиссии </w:t>
      </w:r>
      <w:r w:rsidR="00EB1AEF" w:rsidRPr="00E73E75">
        <w:rPr>
          <w:rFonts w:ascii="Times New Roman" w:eastAsia="Times New Roman" w:hAnsi="Times New Roman" w:cs="Times New Roman"/>
          <w:color w:val="000000" w:themeColor="text1"/>
          <w:sz w:val="28"/>
          <w:szCs w:val="28"/>
          <w:lang w:eastAsia="ru-RU"/>
        </w:rPr>
        <w:t xml:space="preserve"> районный Совет</w:t>
      </w:r>
      <w:r w:rsidRPr="00E73E75">
        <w:rPr>
          <w:rFonts w:ascii="Times New Roman" w:eastAsia="Times New Roman" w:hAnsi="Times New Roman" w:cs="Times New Roman"/>
          <w:color w:val="000000" w:themeColor="text1"/>
          <w:sz w:val="28"/>
          <w:szCs w:val="28"/>
          <w:lang w:eastAsia="ru-RU"/>
        </w:rPr>
        <w:t xml:space="preserve"> рассматривает на своем заседании отобранные комиссией кандидатуры на должно</w:t>
      </w:r>
      <w:r w:rsidR="00160203" w:rsidRPr="00E73E75">
        <w:rPr>
          <w:rFonts w:ascii="Times New Roman" w:eastAsia="Times New Roman" w:hAnsi="Times New Roman" w:cs="Times New Roman"/>
          <w:color w:val="000000" w:themeColor="text1"/>
          <w:sz w:val="28"/>
          <w:szCs w:val="28"/>
          <w:lang w:eastAsia="ru-RU"/>
        </w:rPr>
        <w:t xml:space="preserve">сть </w:t>
      </w:r>
      <w:r w:rsidR="0042133D"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00160203" w:rsidRPr="00E73E75">
        <w:rPr>
          <w:rFonts w:ascii="Times New Roman" w:eastAsia="Times New Roman" w:hAnsi="Times New Roman" w:cs="Times New Roman"/>
          <w:color w:val="000000" w:themeColor="text1"/>
          <w:sz w:val="28"/>
          <w:szCs w:val="28"/>
          <w:lang w:eastAsia="ru-RU"/>
        </w:rPr>
        <w:t>.</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5.4. На заседании </w:t>
      </w:r>
      <w:r w:rsidR="00EB1AEF" w:rsidRPr="00E73E75">
        <w:rPr>
          <w:rFonts w:ascii="Times New Roman" w:eastAsia="Times New Roman" w:hAnsi="Times New Roman" w:cs="Times New Roman"/>
          <w:color w:val="000000" w:themeColor="text1"/>
          <w:sz w:val="28"/>
          <w:szCs w:val="28"/>
          <w:lang w:eastAsia="ru-RU"/>
        </w:rPr>
        <w:t xml:space="preserve"> районного Совета</w:t>
      </w:r>
      <w:r w:rsidRPr="00E73E75">
        <w:rPr>
          <w:rFonts w:ascii="Times New Roman" w:eastAsia="Times New Roman" w:hAnsi="Times New Roman" w:cs="Times New Roman"/>
          <w:color w:val="000000" w:themeColor="text1"/>
          <w:sz w:val="28"/>
          <w:szCs w:val="28"/>
          <w:lang w:eastAsia="ru-RU"/>
        </w:rPr>
        <w:t xml:space="preserve"> председатель, а в его отсутствие заместитель председателя комиссии представляют кандидатов на должность </w:t>
      </w:r>
      <w:r w:rsidR="0042133D"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В представлении должна содержаться информация о кандидате: краткая биографическая справка, сведения об образо</w:t>
      </w:r>
      <w:r w:rsidR="00160203" w:rsidRPr="00E73E75">
        <w:rPr>
          <w:rFonts w:ascii="Times New Roman" w:eastAsia="Times New Roman" w:hAnsi="Times New Roman" w:cs="Times New Roman"/>
          <w:color w:val="000000" w:themeColor="text1"/>
          <w:sz w:val="28"/>
          <w:szCs w:val="28"/>
          <w:lang w:eastAsia="ru-RU"/>
        </w:rPr>
        <w:t>вании и трудовой деятельности.</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5.5. Кандидаты, отобранные комиссией для избрания на должность </w:t>
      </w:r>
      <w:r w:rsidR="0042133D"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уведомляются о времени и месте проведения заседания </w:t>
      </w:r>
      <w:r w:rsidR="00EB1AEF" w:rsidRPr="00E73E75">
        <w:rPr>
          <w:rFonts w:ascii="Times New Roman" w:eastAsia="Times New Roman" w:hAnsi="Times New Roman" w:cs="Times New Roman"/>
          <w:color w:val="000000" w:themeColor="text1"/>
          <w:sz w:val="28"/>
          <w:szCs w:val="28"/>
          <w:lang w:eastAsia="ru-RU"/>
        </w:rPr>
        <w:t>районного Совета</w:t>
      </w:r>
      <w:r w:rsidRPr="00E73E75">
        <w:rPr>
          <w:rFonts w:ascii="Times New Roman" w:eastAsia="Times New Roman" w:hAnsi="Times New Roman" w:cs="Times New Roman"/>
          <w:color w:val="000000" w:themeColor="text1"/>
          <w:sz w:val="28"/>
          <w:szCs w:val="28"/>
          <w:lang w:eastAsia="ru-RU"/>
        </w:rPr>
        <w:t>, на котором будет рассматриваться вопрос об избра</w:t>
      </w:r>
      <w:r w:rsidR="00160203" w:rsidRPr="00E73E75">
        <w:rPr>
          <w:rFonts w:ascii="Times New Roman" w:eastAsia="Times New Roman" w:hAnsi="Times New Roman" w:cs="Times New Roman"/>
          <w:color w:val="000000" w:themeColor="text1"/>
          <w:sz w:val="28"/>
          <w:szCs w:val="28"/>
          <w:lang w:eastAsia="ru-RU"/>
        </w:rPr>
        <w:t xml:space="preserve">нии </w:t>
      </w:r>
      <w:r w:rsidR="0042133D"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Кандидаты на должность </w:t>
      </w:r>
      <w:r w:rsidR="00CB71CE"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выступают на заседании </w:t>
      </w:r>
      <w:r w:rsidR="00EB1AEF" w:rsidRPr="00E73E75">
        <w:rPr>
          <w:rFonts w:ascii="Times New Roman" w:eastAsia="Times New Roman" w:hAnsi="Times New Roman" w:cs="Times New Roman"/>
          <w:color w:val="000000" w:themeColor="text1"/>
          <w:sz w:val="28"/>
          <w:szCs w:val="28"/>
          <w:lang w:eastAsia="ru-RU"/>
        </w:rPr>
        <w:t xml:space="preserve">районного Совета </w:t>
      </w:r>
      <w:r w:rsidRPr="00E73E75">
        <w:rPr>
          <w:rFonts w:ascii="Times New Roman" w:eastAsia="Times New Roman" w:hAnsi="Times New Roman" w:cs="Times New Roman"/>
          <w:color w:val="000000" w:themeColor="text1"/>
          <w:sz w:val="28"/>
          <w:szCs w:val="28"/>
          <w:lang w:eastAsia="ru-RU"/>
        </w:rPr>
        <w:t xml:space="preserve"> с кратким </w:t>
      </w:r>
      <w:proofErr w:type="gramStart"/>
      <w:r w:rsidRPr="00E73E75">
        <w:rPr>
          <w:rFonts w:ascii="Times New Roman" w:eastAsia="Times New Roman" w:hAnsi="Times New Roman" w:cs="Times New Roman"/>
          <w:color w:val="000000" w:themeColor="text1"/>
          <w:sz w:val="28"/>
          <w:szCs w:val="28"/>
          <w:lang w:eastAsia="ru-RU"/>
        </w:rPr>
        <w:t>изложением</w:t>
      </w:r>
      <w:proofErr w:type="gramEnd"/>
      <w:r w:rsidRPr="00E73E75">
        <w:rPr>
          <w:rFonts w:ascii="Times New Roman" w:eastAsia="Times New Roman" w:hAnsi="Times New Roman" w:cs="Times New Roman"/>
          <w:color w:val="000000" w:themeColor="text1"/>
          <w:sz w:val="28"/>
          <w:szCs w:val="28"/>
          <w:lang w:eastAsia="ru-RU"/>
        </w:rPr>
        <w:t xml:space="preserve"> представленной на конкурс программы социально-экономического развития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на </w:t>
      </w:r>
      <w:r w:rsidR="007A2B36" w:rsidRPr="00E73E75">
        <w:rPr>
          <w:rFonts w:ascii="Times New Roman" w:hAnsi="Times New Roman" w:cs="Times New Roman"/>
          <w:color w:val="000000" w:themeColor="text1"/>
          <w:sz w:val="28"/>
          <w:szCs w:val="28"/>
          <w:lang w:eastAsia="ru-RU"/>
        </w:rPr>
        <w:t xml:space="preserve">срок полномочий главы </w:t>
      </w:r>
      <w:r w:rsidR="00EB1AEF" w:rsidRPr="00E73E75">
        <w:rPr>
          <w:rFonts w:ascii="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w:t>
      </w:r>
      <w:r w:rsidR="00160203" w:rsidRPr="00E73E75">
        <w:rPr>
          <w:rFonts w:ascii="Times New Roman" w:eastAsia="Times New Roman" w:hAnsi="Times New Roman" w:cs="Times New Roman"/>
          <w:color w:val="000000" w:themeColor="text1"/>
          <w:sz w:val="28"/>
          <w:szCs w:val="28"/>
          <w:lang w:eastAsia="ru-RU"/>
        </w:rPr>
        <w:t xml:space="preserve"> отвечают на вопросы депутатов.</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5.6. </w:t>
      </w:r>
      <w:r w:rsidR="00CB71CE" w:rsidRPr="00E73E75">
        <w:rPr>
          <w:rFonts w:ascii="Times New Roman" w:eastAsia="Times New Roman" w:hAnsi="Times New Roman" w:cs="Times New Roman"/>
          <w:color w:val="000000" w:themeColor="text1"/>
          <w:sz w:val="28"/>
          <w:szCs w:val="28"/>
          <w:lang w:eastAsia="ru-RU"/>
        </w:rPr>
        <w:t xml:space="preserve">Глава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избирается большинством голосов от установленной численности депутатов </w:t>
      </w:r>
      <w:r w:rsidR="00EB1AEF" w:rsidRPr="00E73E75">
        <w:rPr>
          <w:rFonts w:ascii="Times New Roman" w:eastAsia="Times New Roman" w:hAnsi="Times New Roman" w:cs="Times New Roman"/>
          <w:color w:val="000000" w:themeColor="text1"/>
          <w:sz w:val="28"/>
          <w:szCs w:val="28"/>
          <w:lang w:eastAsia="ru-RU"/>
        </w:rPr>
        <w:t xml:space="preserve">районного Совета </w:t>
      </w:r>
      <w:r w:rsidR="00CB71CE" w:rsidRPr="00E73E75">
        <w:rPr>
          <w:rFonts w:ascii="Times New Roman" w:eastAsia="Times New Roman" w:hAnsi="Times New Roman" w:cs="Times New Roman"/>
          <w:color w:val="000000" w:themeColor="text1"/>
          <w:sz w:val="28"/>
          <w:szCs w:val="28"/>
          <w:lang w:eastAsia="ru-RU"/>
        </w:rPr>
        <w:t xml:space="preserve"> путем </w:t>
      </w:r>
      <w:r w:rsidR="00987463" w:rsidRPr="00E73E75">
        <w:rPr>
          <w:rFonts w:ascii="Times New Roman" w:eastAsia="Times New Roman" w:hAnsi="Times New Roman" w:cs="Times New Roman"/>
          <w:color w:val="000000" w:themeColor="text1"/>
          <w:sz w:val="28"/>
          <w:szCs w:val="28"/>
          <w:lang w:eastAsia="ru-RU"/>
        </w:rPr>
        <w:t xml:space="preserve"> тайного </w:t>
      </w:r>
      <w:r w:rsidR="00CB71CE" w:rsidRPr="00E73E75">
        <w:rPr>
          <w:rFonts w:ascii="Times New Roman" w:eastAsia="Times New Roman" w:hAnsi="Times New Roman" w:cs="Times New Roman"/>
          <w:color w:val="000000" w:themeColor="text1"/>
          <w:sz w:val="28"/>
          <w:szCs w:val="28"/>
          <w:lang w:eastAsia="ru-RU"/>
        </w:rPr>
        <w:t>голосования.</w:t>
      </w:r>
      <w:r w:rsidRPr="00E73E75">
        <w:rPr>
          <w:rFonts w:ascii="Times New Roman" w:eastAsia="Times New Roman" w:hAnsi="Times New Roman" w:cs="Times New Roman"/>
          <w:color w:val="000000" w:themeColor="text1"/>
          <w:sz w:val="28"/>
          <w:szCs w:val="28"/>
          <w:lang w:eastAsia="ru-RU"/>
        </w:rPr>
        <w:t xml:space="preserve"> Решение </w:t>
      </w:r>
      <w:r w:rsidR="00EB1AEF" w:rsidRPr="00E73E75">
        <w:rPr>
          <w:rFonts w:ascii="Times New Roman" w:eastAsia="Times New Roman" w:hAnsi="Times New Roman" w:cs="Times New Roman"/>
          <w:color w:val="000000" w:themeColor="text1"/>
          <w:sz w:val="28"/>
          <w:szCs w:val="28"/>
          <w:lang w:eastAsia="ru-RU"/>
        </w:rPr>
        <w:t xml:space="preserve"> районного Совета</w:t>
      </w:r>
      <w:r w:rsidRPr="00E73E75">
        <w:rPr>
          <w:rFonts w:ascii="Times New Roman" w:eastAsia="Times New Roman" w:hAnsi="Times New Roman" w:cs="Times New Roman"/>
          <w:color w:val="000000" w:themeColor="text1"/>
          <w:sz w:val="28"/>
          <w:szCs w:val="28"/>
          <w:lang w:eastAsia="ru-RU"/>
        </w:rPr>
        <w:t xml:space="preserve"> об избрании </w:t>
      </w:r>
      <w:r w:rsidR="00CB71CE" w:rsidRPr="00E73E75">
        <w:rPr>
          <w:rFonts w:ascii="Times New Roman" w:eastAsia="Times New Roman" w:hAnsi="Times New Roman" w:cs="Times New Roman"/>
          <w:color w:val="000000" w:themeColor="text1"/>
          <w:sz w:val="28"/>
          <w:szCs w:val="28"/>
          <w:lang w:eastAsia="ru-RU"/>
        </w:rPr>
        <w:t xml:space="preserve">главы </w:t>
      </w:r>
      <w:r w:rsidR="00EB1AEF" w:rsidRPr="00E73E75">
        <w:rPr>
          <w:rFonts w:ascii="Times New Roman" w:eastAsia="Times New Roman" w:hAnsi="Times New Roman" w:cs="Times New Roman"/>
          <w:color w:val="000000" w:themeColor="text1"/>
          <w:sz w:val="28"/>
          <w:szCs w:val="28"/>
          <w:lang w:eastAsia="ru-RU"/>
        </w:rPr>
        <w:t xml:space="preserve"> Благовещенского района</w:t>
      </w:r>
      <w:r w:rsidRPr="00E73E75">
        <w:rPr>
          <w:rFonts w:ascii="Times New Roman" w:eastAsia="Times New Roman" w:hAnsi="Times New Roman" w:cs="Times New Roman"/>
          <w:color w:val="000000" w:themeColor="text1"/>
          <w:sz w:val="28"/>
          <w:szCs w:val="28"/>
          <w:lang w:eastAsia="ru-RU"/>
        </w:rPr>
        <w:t xml:space="preserve"> подлеж</w:t>
      </w:r>
      <w:r w:rsidR="00160203" w:rsidRPr="00E73E75">
        <w:rPr>
          <w:rFonts w:ascii="Times New Roman" w:eastAsia="Times New Roman" w:hAnsi="Times New Roman" w:cs="Times New Roman"/>
          <w:color w:val="000000" w:themeColor="text1"/>
          <w:sz w:val="28"/>
          <w:szCs w:val="28"/>
          <w:lang w:eastAsia="ru-RU"/>
        </w:rPr>
        <w:t>ит официальному опубликованию.</w:t>
      </w:r>
    </w:p>
    <w:p w:rsidR="00160203"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5.7. В случае если в результате проведения голосования ни один из кандидатов не набрал необходимого для избрания числа голосов, проводится второй тур голосования по двум кандидатурам, получившим наибольшее число голо</w:t>
      </w:r>
      <w:r w:rsidR="00160203" w:rsidRPr="00E73E75">
        <w:rPr>
          <w:rFonts w:ascii="Times New Roman" w:eastAsia="Times New Roman" w:hAnsi="Times New Roman" w:cs="Times New Roman"/>
          <w:color w:val="000000" w:themeColor="text1"/>
          <w:sz w:val="28"/>
          <w:szCs w:val="28"/>
          <w:lang w:eastAsia="ru-RU"/>
        </w:rPr>
        <w:t>сов в первом туре голосования.</w:t>
      </w:r>
    </w:p>
    <w:p w:rsidR="000C0F3E" w:rsidRPr="00E73E75" w:rsidRDefault="000C0F3E" w:rsidP="0016020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8"/>
          <w:szCs w:val="28"/>
          <w:lang w:eastAsia="ru-RU"/>
        </w:rPr>
        <w:t xml:space="preserve">Если во втором туре голосования ни один из кандидатов не набрал необходимого для избрания числа голосов, конкурс считается несостоявшимся. В этом случае </w:t>
      </w:r>
      <w:r w:rsidR="00EB1AEF" w:rsidRPr="00E73E75">
        <w:rPr>
          <w:rFonts w:ascii="Times New Roman" w:eastAsia="Times New Roman" w:hAnsi="Times New Roman" w:cs="Times New Roman"/>
          <w:color w:val="000000" w:themeColor="text1"/>
          <w:sz w:val="28"/>
          <w:szCs w:val="28"/>
          <w:lang w:eastAsia="ru-RU"/>
        </w:rPr>
        <w:t xml:space="preserve"> районный Совет</w:t>
      </w:r>
      <w:r w:rsidRPr="00E73E75">
        <w:rPr>
          <w:rFonts w:ascii="Times New Roman" w:eastAsia="Times New Roman" w:hAnsi="Times New Roman" w:cs="Times New Roman"/>
          <w:color w:val="000000" w:themeColor="text1"/>
          <w:sz w:val="28"/>
          <w:szCs w:val="28"/>
          <w:lang w:eastAsia="ru-RU"/>
        </w:rPr>
        <w:t xml:space="preserve"> принимает решение о проведении нового конкурса.</w:t>
      </w:r>
    </w:p>
    <w:p w:rsidR="00F33E82" w:rsidRPr="00E73E75" w:rsidRDefault="00F33E82" w:rsidP="00160203">
      <w:pPr>
        <w:spacing w:after="0" w:line="240" w:lineRule="auto"/>
        <w:jc w:val="both"/>
        <w:rPr>
          <w:color w:val="000000" w:themeColor="text1"/>
          <w:sz w:val="28"/>
          <w:szCs w:val="28"/>
        </w:rPr>
      </w:pPr>
    </w:p>
    <w:p w:rsidR="004748D1" w:rsidRPr="00E73E75" w:rsidRDefault="004748D1" w:rsidP="00160203">
      <w:pPr>
        <w:spacing w:after="0" w:line="240" w:lineRule="auto"/>
        <w:jc w:val="both"/>
        <w:rPr>
          <w:color w:val="000000" w:themeColor="text1"/>
          <w:sz w:val="28"/>
          <w:szCs w:val="28"/>
        </w:rPr>
      </w:pPr>
    </w:p>
    <w:p w:rsidR="004748D1" w:rsidRPr="00E73E75" w:rsidRDefault="004748D1" w:rsidP="00160203">
      <w:pPr>
        <w:spacing w:after="0" w:line="240" w:lineRule="auto"/>
        <w:jc w:val="both"/>
        <w:rPr>
          <w:color w:val="000000" w:themeColor="text1"/>
          <w:sz w:val="28"/>
          <w:szCs w:val="28"/>
        </w:rPr>
      </w:pPr>
    </w:p>
    <w:p w:rsidR="004748D1" w:rsidRPr="00E73E75" w:rsidRDefault="004748D1" w:rsidP="00160203">
      <w:pPr>
        <w:spacing w:after="0" w:line="240" w:lineRule="auto"/>
        <w:jc w:val="both"/>
        <w:rPr>
          <w:color w:val="000000" w:themeColor="text1"/>
          <w:sz w:val="28"/>
          <w:szCs w:val="28"/>
        </w:rPr>
      </w:pPr>
    </w:p>
    <w:p w:rsidR="004748D1" w:rsidRPr="00E73E75" w:rsidRDefault="004748D1" w:rsidP="00160203">
      <w:pPr>
        <w:spacing w:after="0" w:line="240" w:lineRule="auto"/>
        <w:jc w:val="both"/>
        <w:rPr>
          <w:color w:val="000000" w:themeColor="text1"/>
          <w:sz w:val="28"/>
          <w:szCs w:val="28"/>
        </w:rPr>
      </w:pPr>
    </w:p>
    <w:p w:rsidR="004748D1" w:rsidRPr="00E73E75" w:rsidRDefault="004748D1" w:rsidP="00160203">
      <w:pPr>
        <w:spacing w:after="0" w:line="240" w:lineRule="auto"/>
        <w:jc w:val="both"/>
        <w:rPr>
          <w:color w:val="000000" w:themeColor="text1"/>
          <w:sz w:val="28"/>
          <w:szCs w:val="28"/>
        </w:rPr>
      </w:pPr>
    </w:p>
    <w:p w:rsidR="004748D1" w:rsidRPr="00E73E75" w:rsidRDefault="004748D1"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p w:rsidR="00EB1AEF" w:rsidRPr="00E73E75" w:rsidRDefault="00EB1AEF" w:rsidP="00160203">
      <w:pPr>
        <w:spacing w:after="0" w:line="240" w:lineRule="auto"/>
        <w:jc w:val="both"/>
        <w:rPr>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748D1" w:rsidRPr="00E73E75" w:rsidTr="00F5608E">
        <w:tc>
          <w:tcPr>
            <w:tcW w:w="4785" w:type="dxa"/>
          </w:tcPr>
          <w:p w:rsidR="004748D1" w:rsidRPr="00E73E75" w:rsidRDefault="004748D1" w:rsidP="00AF284E">
            <w:pPr>
              <w:widowControl w:val="0"/>
              <w:autoSpaceDE w:val="0"/>
              <w:autoSpaceDN w:val="0"/>
              <w:adjustRightInd w:val="0"/>
              <w:contextualSpacing/>
              <w:jc w:val="right"/>
              <w:rPr>
                <w:rFonts w:ascii="Times New Roman" w:hAnsi="Times New Roman" w:cs="Times New Roman"/>
                <w:color w:val="000000" w:themeColor="text1"/>
                <w:sz w:val="24"/>
                <w:szCs w:val="24"/>
              </w:rPr>
            </w:pPr>
          </w:p>
        </w:tc>
        <w:tc>
          <w:tcPr>
            <w:tcW w:w="4786" w:type="dxa"/>
          </w:tcPr>
          <w:p w:rsidR="004748D1" w:rsidRPr="00E73E75" w:rsidRDefault="00987463" w:rsidP="00987463">
            <w:pPr>
              <w:widowControl w:val="0"/>
              <w:autoSpaceDE w:val="0"/>
              <w:autoSpaceDN w:val="0"/>
              <w:adjustRightInd w:val="0"/>
              <w:contextualSpacing/>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                            </w:t>
            </w:r>
            <w:r w:rsidR="004748D1" w:rsidRPr="00E73E75">
              <w:rPr>
                <w:rFonts w:ascii="Times New Roman" w:hAnsi="Times New Roman" w:cs="Times New Roman"/>
                <w:color w:val="000000" w:themeColor="text1"/>
                <w:sz w:val="24"/>
                <w:szCs w:val="24"/>
              </w:rPr>
              <w:t xml:space="preserve">Приложение № </w:t>
            </w:r>
            <w:r w:rsidRPr="00E73E75">
              <w:rPr>
                <w:rFonts w:ascii="Times New Roman" w:hAnsi="Times New Roman" w:cs="Times New Roman"/>
                <w:color w:val="000000" w:themeColor="text1"/>
                <w:sz w:val="24"/>
                <w:szCs w:val="24"/>
              </w:rPr>
              <w:t>1</w:t>
            </w:r>
            <w:r w:rsidR="004748D1" w:rsidRPr="00E73E75">
              <w:rPr>
                <w:rFonts w:ascii="Times New Roman" w:hAnsi="Times New Roman" w:cs="Times New Roman"/>
                <w:color w:val="000000" w:themeColor="text1"/>
                <w:sz w:val="24"/>
                <w:szCs w:val="24"/>
              </w:rPr>
              <w:t xml:space="preserve"> к </w:t>
            </w:r>
            <w:r w:rsidRPr="00E73E75">
              <w:rPr>
                <w:rFonts w:ascii="Times New Roman" w:hAnsi="Times New Roman" w:cs="Times New Roman"/>
                <w:color w:val="000000" w:themeColor="text1"/>
                <w:sz w:val="24"/>
                <w:szCs w:val="24"/>
              </w:rPr>
              <w:t xml:space="preserve">Порядку </w:t>
            </w:r>
          </w:p>
        </w:tc>
      </w:tr>
      <w:tr w:rsidR="00987463" w:rsidRPr="00E73E75" w:rsidTr="00F5608E">
        <w:tc>
          <w:tcPr>
            <w:tcW w:w="4785" w:type="dxa"/>
          </w:tcPr>
          <w:p w:rsidR="00987463" w:rsidRPr="00E73E75" w:rsidRDefault="00987463" w:rsidP="00AF284E">
            <w:pPr>
              <w:widowControl w:val="0"/>
              <w:autoSpaceDE w:val="0"/>
              <w:autoSpaceDN w:val="0"/>
              <w:adjustRightInd w:val="0"/>
              <w:contextualSpacing/>
              <w:jc w:val="right"/>
              <w:rPr>
                <w:rFonts w:ascii="Times New Roman" w:hAnsi="Times New Roman" w:cs="Times New Roman"/>
                <w:color w:val="000000" w:themeColor="text1"/>
                <w:sz w:val="24"/>
                <w:szCs w:val="24"/>
              </w:rPr>
            </w:pPr>
          </w:p>
        </w:tc>
        <w:tc>
          <w:tcPr>
            <w:tcW w:w="4786" w:type="dxa"/>
          </w:tcPr>
          <w:p w:rsidR="00987463" w:rsidRPr="00E73E75" w:rsidRDefault="00987463" w:rsidP="00987463">
            <w:pPr>
              <w:widowControl w:val="0"/>
              <w:autoSpaceDE w:val="0"/>
              <w:autoSpaceDN w:val="0"/>
              <w:adjustRightInd w:val="0"/>
              <w:contextualSpacing/>
              <w:rPr>
                <w:rFonts w:ascii="Times New Roman" w:hAnsi="Times New Roman" w:cs="Times New Roman"/>
                <w:color w:val="000000" w:themeColor="text1"/>
                <w:sz w:val="24"/>
                <w:szCs w:val="24"/>
              </w:rPr>
            </w:pPr>
          </w:p>
        </w:tc>
      </w:tr>
    </w:tbl>
    <w:p w:rsidR="004748D1" w:rsidRPr="00E73E75" w:rsidRDefault="004748D1" w:rsidP="004748D1">
      <w:pPr>
        <w:spacing w:after="120" w:line="240" w:lineRule="auto"/>
        <w:ind w:left="4111"/>
        <w:jc w:val="both"/>
        <w:rPr>
          <w:rFonts w:ascii="Times New Roman" w:eastAsia="Times New Roman" w:hAnsi="Times New Roman" w:cs="Times New Roman"/>
          <w:b/>
          <w:color w:val="000000" w:themeColor="text1"/>
          <w:sz w:val="16"/>
          <w:szCs w:val="16"/>
          <w:lang w:eastAsia="ru-RU"/>
        </w:rPr>
      </w:pPr>
      <w:r w:rsidRPr="00E73E75">
        <w:rPr>
          <w:rFonts w:ascii="Times New Roman" w:eastAsia="Times New Roman" w:hAnsi="Times New Roman" w:cs="Times New Roman"/>
          <w:color w:val="000000" w:themeColor="text1"/>
          <w:sz w:val="24"/>
          <w:szCs w:val="24"/>
          <w:lang w:eastAsia="ru-RU"/>
        </w:rPr>
        <w:t xml:space="preserve">В конкурсную комиссию по отбору кандидатур на должность главы Благовещенского района </w:t>
      </w:r>
    </w:p>
    <w:p w:rsidR="004748D1" w:rsidRPr="00E73E75" w:rsidRDefault="004748D1" w:rsidP="004748D1">
      <w:pPr>
        <w:spacing w:after="120" w:line="240" w:lineRule="auto"/>
        <w:jc w:val="center"/>
        <w:rPr>
          <w:rFonts w:ascii="Times New Roman" w:eastAsia="Times New Roman" w:hAnsi="Times New Roman" w:cs="Times New Roman"/>
          <w:b/>
          <w:color w:val="000000" w:themeColor="text1"/>
          <w:sz w:val="28"/>
          <w:szCs w:val="28"/>
          <w:lang w:eastAsia="ru-RU"/>
        </w:rPr>
      </w:pPr>
    </w:p>
    <w:p w:rsidR="004748D1" w:rsidRPr="00E73E75" w:rsidRDefault="004748D1" w:rsidP="004748D1">
      <w:pPr>
        <w:spacing w:after="120" w:line="240" w:lineRule="auto"/>
        <w:jc w:val="center"/>
        <w:rPr>
          <w:rFonts w:ascii="Times New Roman" w:eastAsia="Times New Roman" w:hAnsi="Times New Roman" w:cs="Times New Roman"/>
          <w:b/>
          <w:color w:val="000000" w:themeColor="text1"/>
          <w:sz w:val="28"/>
          <w:szCs w:val="28"/>
          <w:lang w:eastAsia="ru-RU"/>
        </w:rPr>
      </w:pPr>
      <w:r w:rsidRPr="00E73E75">
        <w:rPr>
          <w:rFonts w:ascii="Times New Roman" w:eastAsia="Times New Roman" w:hAnsi="Times New Roman" w:cs="Times New Roman"/>
          <w:b/>
          <w:color w:val="000000" w:themeColor="text1"/>
          <w:sz w:val="28"/>
          <w:szCs w:val="28"/>
          <w:lang w:eastAsia="ru-RU"/>
        </w:rPr>
        <w:t>Заявление</w:t>
      </w:r>
    </w:p>
    <w:p w:rsidR="004748D1" w:rsidRPr="00E73E75" w:rsidRDefault="004748D1" w:rsidP="004748D1">
      <w:pPr>
        <w:tabs>
          <w:tab w:val="right" w:pos="9356"/>
        </w:tabs>
        <w:suppressAutoHyphens/>
        <w:spacing w:after="0" w:line="240" w:lineRule="auto"/>
        <w:ind w:firstLine="567"/>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xml:space="preserve">Я,  </w:t>
      </w:r>
      <w:r w:rsidRPr="00E73E75">
        <w:rPr>
          <w:rFonts w:ascii="Times New Roman" w:eastAsia="Times New Roman" w:hAnsi="Times New Roman" w:cs="Times New Roman"/>
          <w:color w:val="000000" w:themeColor="text1"/>
          <w:sz w:val="24"/>
          <w:szCs w:val="24"/>
          <w:lang w:eastAsia="ru-RU"/>
        </w:rPr>
        <w:tab/>
        <w:t>,</w:t>
      </w:r>
    </w:p>
    <w:p w:rsidR="004748D1" w:rsidRPr="00E73E75" w:rsidRDefault="004748D1" w:rsidP="004748D1">
      <w:pPr>
        <w:pBdr>
          <w:top w:val="single" w:sz="4" w:space="1" w:color="auto"/>
        </w:pBdr>
        <w:suppressAutoHyphens/>
        <w:spacing w:after="120" w:line="240" w:lineRule="auto"/>
        <w:ind w:left="879" w:right="113"/>
        <w:jc w:val="center"/>
        <w:rPr>
          <w:rFonts w:ascii="Times New Roman" w:eastAsia="Times New Roman" w:hAnsi="Times New Roman" w:cs="Times New Roman"/>
          <w:i/>
          <w:iCs/>
          <w:color w:val="000000" w:themeColor="text1"/>
          <w:sz w:val="24"/>
          <w:szCs w:val="24"/>
          <w:lang w:eastAsia="ru-RU"/>
        </w:rPr>
      </w:pPr>
      <w:r w:rsidRPr="00E73E75">
        <w:rPr>
          <w:rFonts w:ascii="Times New Roman" w:eastAsia="Times New Roman" w:hAnsi="Times New Roman" w:cs="Times New Roman"/>
          <w:i/>
          <w:iCs/>
          <w:color w:val="000000" w:themeColor="text1"/>
          <w:sz w:val="24"/>
          <w:szCs w:val="24"/>
          <w:lang w:eastAsia="ru-RU"/>
        </w:rPr>
        <w:t>(фамилия, имя, отчество претендента)</w:t>
      </w:r>
    </w:p>
    <w:p w:rsidR="004748D1" w:rsidRPr="00E73E75" w:rsidRDefault="004748D1" w:rsidP="004748D1">
      <w:pPr>
        <w:pStyle w:val="a3"/>
        <w:ind w:firstLine="708"/>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прошу допустить меня к участию в конкурсе на замещение должности главы</w:t>
      </w:r>
      <w:r w:rsidR="00EB1AEF" w:rsidRPr="00E73E75">
        <w:rPr>
          <w:rFonts w:ascii="Times New Roman" w:hAnsi="Times New Roman"/>
          <w:color w:val="000000" w:themeColor="text1"/>
          <w:sz w:val="24"/>
          <w:szCs w:val="24"/>
        </w:rPr>
        <w:t xml:space="preserve"> Благовещенского района</w:t>
      </w:r>
      <w:r w:rsidRPr="00E73E75">
        <w:rPr>
          <w:rFonts w:ascii="Times New Roman" w:hAnsi="Times New Roman"/>
          <w:color w:val="000000" w:themeColor="text1"/>
          <w:sz w:val="24"/>
          <w:szCs w:val="24"/>
        </w:rPr>
        <w:t xml:space="preserve">, назначенном в соответствии с решением  </w:t>
      </w:r>
      <w:r w:rsidR="00AC553D" w:rsidRPr="00E73E75">
        <w:rPr>
          <w:rFonts w:ascii="Times New Roman" w:hAnsi="Times New Roman"/>
          <w:color w:val="000000" w:themeColor="text1"/>
          <w:sz w:val="24"/>
          <w:szCs w:val="24"/>
        </w:rPr>
        <w:t xml:space="preserve"> </w:t>
      </w:r>
      <w:r w:rsidR="00EB1AEF" w:rsidRPr="00E73E75">
        <w:rPr>
          <w:rFonts w:ascii="Times New Roman" w:hAnsi="Times New Roman"/>
          <w:color w:val="000000" w:themeColor="text1"/>
          <w:sz w:val="24"/>
          <w:szCs w:val="24"/>
        </w:rPr>
        <w:t xml:space="preserve"> Благовещенского районного Совета народных депутатов  </w:t>
      </w:r>
      <w:r w:rsidRPr="00E73E75">
        <w:rPr>
          <w:rFonts w:ascii="Times New Roman" w:hAnsi="Times New Roman"/>
          <w:color w:val="000000" w:themeColor="text1"/>
          <w:sz w:val="24"/>
          <w:szCs w:val="24"/>
        </w:rPr>
        <w:t xml:space="preserve"> от ____________№________. С порядком проведения и условиями конкурса </w:t>
      </w:r>
      <w:proofErr w:type="gramStart"/>
      <w:r w:rsidRPr="00E73E75">
        <w:rPr>
          <w:rFonts w:ascii="Times New Roman" w:hAnsi="Times New Roman"/>
          <w:color w:val="000000" w:themeColor="text1"/>
          <w:sz w:val="24"/>
          <w:szCs w:val="24"/>
        </w:rPr>
        <w:t>ознакомлен</w:t>
      </w:r>
      <w:proofErr w:type="gramEnd"/>
      <w:r w:rsidRPr="00E73E75">
        <w:rPr>
          <w:rFonts w:ascii="Times New Roman" w:hAnsi="Times New Roman"/>
          <w:color w:val="000000" w:themeColor="text1"/>
          <w:sz w:val="24"/>
          <w:szCs w:val="24"/>
        </w:rPr>
        <w:t xml:space="preserve"> (ознакомлена).</w:t>
      </w:r>
    </w:p>
    <w:p w:rsidR="004748D1" w:rsidRPr="00E73E75" w:rsidRDefault="004748D1" w:rsidP="004748D1">
      <w:pPr>
        <w:pStyle w:val="a3"/>
        <w:ind w:firstLine="708"/>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Подтверждаю, что сведения, содержащиеся в представленных мною документах, достоверны.</w:t>
      </w:r>
    </w:p>
    <w:p w:rsidR="004748D1" w:rsidRPr="00E73E75" w:rsidRDefault="004748D1" w:rsidP="004748D1">
      <w:pPr>
        <w:pStyle w:val="a3"/>
        <w:ind w:firstLine="708"/>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В случае из</w:t>
      </w:r>
      <w:r w:rsidR="00AC553D" w:rsidRPr="00E73E75">
        <w:rPr>
          <w:rFonts w:ascii="Times New Roman" w:hAnsi="Times New Roman"/>
          <w:color w:val="000000" w:themeColor="text1"/>
          <w:sz w:val="24"/>
          <w:szCs w:val="24"/>
        </w:rPr>
        <w:t xml:space="preserve">брания меня на должность главы </w:t>
      </w:r>
      <w:r w:rsidR="00EB1AEF" w:rsidRPr="00E73E75">
        <w:rPr>
          <w:rFonts w:ascii="Times New Roman" w:hAnsi="Times New Roman"/>
          <w:color w:val="000000" w:themeColor="text1"/>
          <w:sz w:val="24"/>
          <w:szCs w:val="24"/>
        </w:rPr>
        <w:t xml:space="preserve"> Благовещенского района </w:t>
      </w:r>
      <w:r w:rsidRPr="00E73E75">
        <w:rPr>
          <w:rFonts w:ascii="Times New Roman" w:hAnsi="Times New Roman"/>
          <w:color w:val="000000" w:themeColor="text1"/>
          <w:sz w:val="24"/>
          <w:szCs w:val="24"/>
        </w:rPr>
        <w:t xml:space="preserve">Амурской области обязуюсь в двухнедельный срок сложить полномочия и прекратить деятельность, не совместимую со статусом главы  </w:t>
      </w:r>
      <w:r w:rsidR="00EB1AEF" w:rsidRPr="00E73E75">
        <w:rPr>
          <w:rFonts w:ascii="Times New Roman" w:hAnsi="Times New Roman"/>
          <w:color w:val="000000" w:themeColor="text1"/>
          <w:sz w:val="24"/>
          <w:szCs w:val="24"/>
        </w:rPr>
        <w:t xml:space="preserve"> Благовещенского района </w:t>
      </w:r>
      <w:r w:rsidRPr="00E73E75">
        <w:rPr>
          <w:rFonts w:ascii="Times New Roman" w:hAnsi="Times New Roman"/>
          <w:color w:val="000000" w:themeColor="text1"/>
          <w:sz w:val="24"/>
          <w:szCs w:val="24"/>
        </w:rPr>
        <w:t>Амурской области.</w:t>
      </w:r>
    </w:p>
    <w:p w:rsidR="004748D1" w:rsidRPr="00E73E75" w:rsidRDefault="004748D1" w:rsidP="004748D1">
      <w:pPr>
        <w:spacing w:before="120" w:after="120" w:line="240" w:lineRule="auto"/>
        <w:ind w:firstLine="567"/>
        <w:jc w:val="both"/>
        <w:rPr>
          <w:rFonts w:ascii="Times New Roman" w:eastAsia="Times New Roman" w:hAnsi="Times New Roman" w:cs="Times New Roman"/>
          <w:color w:val="000000" w:themeColor="text1"/>
          <w:sz w:val="24"/>
          <w:szCs w:val="24"/>
          <w:lang w:eastAsia="ru-RU"/>
        </w:rPr>
      </w:pPr>
    </w:p>
    <w:p w:rsidR="004748D1" w:rsidRPr="00E73E75" w:rsidRDefault="004748D1" w:rsidP="004748D1">
      <w:pPr>
        <w:spacing w:before="120" w:after="120" w:line="240" w:lineRule="auto"/>
        <w:ind w:firstLine="567"/>
        <w:jc w:val="both"/>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О себе сообщаю следующие сведения:</w:t>
      </w:r>
    </w:p>
    <w:tbl>
      <w:tblPr>
        <w:tblW w:w="0" w:type="auto"/>
        <w:tblLayout w:type="fixed"/>
        <w:tblCellMar>
          <w:left w:w="28" w:type="dxa"/>
          <w:right w:w="28" w:type="dxa"/>
        </w:tblCellMar>
        <w:tblLook w:val="0000"/>
      </w:tblPr>
      <w:tblGrid>
        <w:gridCol w:w="1814"/>
        <w:gridCol w:w="851"/>
        <w:gridCol w:w="454"/>
        <w:gridCol w:w="1701"/>
        <w:gridCol w:w="227"/>
        <w:gridCol w:w="907"/>
        <w:gridCol w:w="2608"/>
        <w:gridCol w:w="851"/>
      </w:tblGrid>
      <w:tr w:rsidR="004748D1" w:rsidRPr="00E73E75" w:rsidTr="00AF284E">
        <w:tc>
          <w:tcPr>
            <w:tcW w:w="1814" w:type="dxa"/>
            <w:tcBorders>
              <w:top w:val="nil"/>
              <w:left w:val="nil"/>
              <w:bottom w:val="nil"/>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дата рождения –</w:t>
            </w:r>
          </w:p>
        </w:tc>
        <w:tc>
          <w:tcPr>
            <w:tcW w:w="851" w:type="dxa"/>
            <w:tcBorders>
              <w:top w:val="nil"/>
              <w:left w:val="nil"/>
              <w:bottom w:val="single" w:sz="4" w:space="0" w:color="auto"/>
              <w:right w:val="nil"/>
            </w:tcBorders>
            <w:vAlign w:val="bottom"/>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454" w:type="dxa"/>
            <w:tcBorders>
              <w:top w:val="nil"/>
              <w:left w:val="nil"/>
              <w:bottom w:val="nil"/>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p>
        </w:tc>
        <w:tc>
          <w:tcPr>
            <w:tcW w:w="1701" w:type="dxa"/>
            <w:tcBorders>
              <w:top w:val="nil"/>
              <w:left w:val="nil"/>
              <w:bottom w:val="single" w:sz="4" w:space="0" w:color="auto"/>
              <w:right w:val="nil"/>
            </w:tcBorders>
            <w:vAlign w:val="bottom"/>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227" w:type="dxa"/>
            <w:tcBorders>
              <w:top w:val="nil"/>
              <w:left w:val="nil"/>
              <w:bottom w:val="nil"/>
              <w:right w:val="nil"/>
            </w:tcBorders>
            <w:vAlign w:val="bottom"/>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907" w:type="dxa"/>
            <w:tcBorders>
              <w:top w:val="nil"/>
              <w:left w:val="nil"/>
              <w:bottom w:val="single" w:sz="4" w:space="0" w:color="auto"/>
              <w:right w:val="nil"/>
            </w:tcBorders>
            <w:vAlign w:val="bottom"/>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2608" w:type="dxa"/>
            <w:tcBorders>
              <w:top w:val="nil"/>
              <w:left w:val="nil"/>
              <w:bottom w:val="nil"/>
              <w:right w:val="nil"/>
            </w:tcBorders>
            <w:vAlign w:val="bottom"/>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года, место рождения –</w:t>
            </w:r>
          </w:p>
        </w:tc>
        <w:tc>
          <w:tcPr>
            <w:tcW w:w="851" w:type="dxa"/>
            <w:tcBorders>
              <w:top w:val="nil"/>
              <w:left w:val="nil"/>
              <w:bottom w:val="single" w:sz="4" w:space="0" w:color="auto"/>
              <w:right w:val="nil"/>
            </w:tcBorders>
            <w:vAlign w:val="bottom"/>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r>
      <w:tr w:rsidR="004748D1" w:rsidRPr="00E73E75" w:rsidTr="00AF284E">
        <w:tc>
          <w:tcPr>
            <w:tcW w:w="1814" w:type="dxa"/>
            <w:tcBorders>
              <w:top w:val="nil"/>
              <w:left w:val="nil"/>
              <w:bottom w:val="nil"/>
              <w:right w:val="nil"/>
            </w:tcBorders>
          </w:tcPr>
          <w:p w:rsidR="004748D1" w:rsidRPr="00E73E75" w:rsidRDefault="004748D1" w:rsidP="00AF284E">
            <w:pPr>
              <w:spacing w:after="0" w:line="240" w:lineRule="auto"/>
              <w:rPr>
                <w:rFonts w:ascii="Times New Roman" w:eastAsia="Times New Roman" w:hAnsi="Times New Roman" w:cs="Times New Roman"/>
                <w:color w:val="000000" w:themeColor="text1"/>
                <w:sz w:val="16"/>
                <w:szCs w:val="16"/>
                <w:lang w:eastAsia="ru-RU"/>
              </w:rPr>
            </w:pPr>
          </w:p>
        </w:tc>
        <w:tc>
          <w:tcPr>
            <w:tcW w:w="851"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(число)</w:t>
            </w:r>
          </w:p>
        </w:tc>
        <w:tc>
          <w:tcPr>
            <w:tcW w:w="454"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i/>
                <w:iCs/>
                <w:color w:val="000000" w:themeColor="text1"/>
                <w:sz w:val="16"/>
                <w:szCs w:val="16"/>
                <w:lang w:eastAsia="ru-RU"/>
              </w:rPr>
            </w:pPr>
          </w:p>
        </w:tc>
        <w:tc>
          <w:tcPr>
            <w:tcW w:w="1701"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(месяц)</w:t>
            </w:r>
          </w:p>
        </w:tc>
        <w:tc>
          <w:tcPr>
            <w:tcW w:w="227"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16"/>
                <w:szCs w:val="16"/>
                <w:lang w:eastAsia="ru-RU"/>
              </w:rPr>
            </w:pPr>
          </w:p>
        </w:tc>
        <w:tc>
          <w:tcPr>
            <w:tcW w:w="907"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16"/>
                <w:szCs w:val="16"/>
                <w:lang w:eastAsia="ru-RU"/>
              </w:rPr>
            </w:pPr>
          </w:p>
        </w:tc>
        <w:tc>
          <w:tcPr>
            <w:tcW w:w="2608"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16"/>
                <w:szCs w:val="16"/>
                <w:lang w:eastAsia="ru-RU"/>
              </w:rPr>
            </w:pPr>
          </w:p>
        </w:tc>
        <w:tc>
          <w:tcPr>
            <w:tcW w:w="851"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16"/>
                <w:szCs w:val="16"/>
                <w:lang w:eastAsia="ru-RU"/>
              </w:rPr>
            </w:pPr>
          </w:p>
        </w:tc>
      </w:tr>
    </w:tbl>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xml:space="preserve">адрес места жительства –  </w:t>
      </w:r>
      <w:r w:rsidRPr="00E73E75">
        <w:rPr>
          <w:rFonts w:ascii="Times New Roman" w:eastAsia="Times New Roman" w:hAnsi="Times New Roman" w:cs="Times New Roman"/>
          <w:color w:val="000000" w:themeColor="text1"/>
          <w:sz w:val="24"/>
          <w:szCs w:val="24"/>
          <w:lang w:eastAsia="ru-RU"/>
        </w:rPr>
        <w:tab/>
        <w:t>,</w:t>
      </w:r>
    </w:p>
    <w:p w:rsidR="004748D1" w:rsidRPr="00E73E75" w:rsidRDefault="004748D1" w:rsidP="004748D1">
      <w:pPr>
        <w:pBdr>
          <w:top w:val="single" w:sz="4" w:space="1" w:color="auto"/>
        </w:pBdr>
        <w:spacing w:after="0" w:line="240" w:lineRule="auto"/>
        <w:ind w:left="2693" w:right="113"/>
        <w:jc w:val="center"/>
        <w:rPr>
          <w:rFonts w:ascii="Times New Roman" w:eastAsia="Times New Roman" w:hAnsi="Times New Roman" w:cs="Times New Roman"/>
          <w:i/>
          <w:iCs/>
          <w:color w:val="000000" w:themeColor="text1"/>
          <w:sz w:val="16"/>
          <w:szCs w:val="16"/>
          <w:lang w:eastAsia="ru-RU"/>
        </w:rPr>
      </w:pPr>
      <w:proofErr w:type="gramStart"/>
      <w:r w:rsidRPr="00E73E75">
        <w:rPr>
          <w:rFonts w:ascii="Times New Roman" w:eastAsia="Times New Roman" w:hAnsi="Times New Roman" w:cs="Times New Roman"/>
          <w:i/>
          <w:iCs/>
          <w:color w:val="000000" w:themeColor="text1"/>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4748D1" w:rsidRPr="00E73E75" w:rsidRDefault="004748D1" w:rsidP="004748D1">
      <w:pPr>
        <w:tabs>
          <w:tab w:val="left" w:pos="26590"/>
        </w:tabs>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xml:space="preserve">вид документа –  </w:t>
      </w:r>
    </w:p>
    <w:p w:rsidR="004748D1" w:rsidRPr="00E73E75" w:rsidRDefault="004748D1" w:rsidP="004748D1">
      <w:pPr>
        <w:pBdr>
          <w:top w:val="single" w:sz="4" w:space="1" w:color="auto"/>
        </w:pBdr>
        <w:spacing w:after="0" w:line="240" w:lineRule="auto"/>
        <w:ind w:left="1775"/>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(паспорт или документ, заменяющий паспорт гражданина Российской Федерации)</w:t>
      </w:r>
    </w:p>
    <w:p w:rsidR="004748D1" w:rsidRPr="00E73E75" w:rsidRDefault="004748D1" w:rsidP="004748D1">
      <w:pPr>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xml:space="preserve">данные документа, удостоверяющего личность, –  </w:t>
      </w:r>
    </w:p>
    <w:p w:rsidR="004748D1" w:rsidRPr="00E73E75" w:rsidRDefault="004748D1" w:rsidP="004748D1">
      <w:pPr>
        <w:pBdr>
          <w:top w:val="single" w:sz="4" w:space="1" w:color="auto"/>
        </w:pBdr>
        <w:spacing w:after="120" w:line="240" w:lineRule="auto"/>
        <w:ind w:left="5188"/>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(серия, номер паспорта или документа,</w:t>
      </w:r>
      <w:r w:rsidRPr="00E73E75">
        <w:rPr>
          <w:rFonts w:ascii="Times New Roman" w:eastAsia="Times New Roman" w:hAnsi="Times New Roman" w:cs="Times New Roman"/>
          <w:i/>
          <w:iCs/>
          <w:color w:val="000000" w:themeColor="text1"/>
          <w:sz w:val="16"/>
          <w:szCs w:val="16"/>
          <w:lang w:eastAsia="ru-RU"/>
        </w:rPr>
        <w:br/>
        <w:t>заменяющего паспорт гражданина Российской Федерации)</w:t>
      </w:r>
    </w:p>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xml:space="preserve">выдан –  </w:t>
      </w:r>
      <w:r w:rsidRPr="00E73E75">
        <w:rPr>
          <w:rFonts w:ascii="Times New Roman" w:eastAsia="Times New Roman" w:hAnsi="Times New Roman" w:cs="Times New Roman"/>
          <w:color w:val="000000" w:themeColor="text1"/>
          <w:sz w:val="24"/>
          <w:szCs w:val="24"/>
          <w:lang w:eastAsia="ru-RU"/>
        </w:rPr>
        <w:tab/>
        <w:t>,</w:t>
      </w:r>
    </w:p>
    <w:p w:rsidR="004748D1" w:rsidRPr="00E73E75" w:rsidRDefault="004748D1" w:rsidP="004748D1">
      <w:pPr>
        <w:pBdr>
          <w:top w:val="single" w:sz="4" w:space="1" w:color="auto"/>
        </w:pBdr>
        <w:autoSpaceDE w:val="0"/>
        <w:autoSpaceDN w:val="0"/>
        <w:spacing w:after="0" w:line="240" w:lineRule="auto"/>
        <w:ind w:left="953" w:right="113" w:firstLine="720"/>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(дата выдачи, наименование или код органа, выдавшего паспорт или документ, заменяющий паспорт гражданина Российской Федерации)</w:t>
      </w:r>
    </w:p>
    <w:tbl>
      <w:tblPr>
        <w:tblW w:w="0" w:type="auto"/>
        <w:tblLayout w:type="fixed"/>
        <w:tblCellMar>
          <w:left w:w="28" w:type="dxa"/>
          <w:right w:w="28" w:type="dxa"/>
        </w:tblCellMar>
        <w:tblLook w:val="0000"/>
      </w:tblPr>
      <w:tblGrid>
        <w:gridCol w:w="851"/>
        <w:gridCol w:w="4139"/>
        <w:gridCol w:w="1758"/>
        <w:gridCol w:w="2552"/>
        <w:gridCol w:w="170"/>
      </w:tblGrid>
      <w:tr w:rsidR="004748D1" w:rsidRPr="00E73E75" w:rsidTr="00AF284E">
        <w:tc>
          <w:tcPr>
            <w:tcW w:w="851" w:type="dxa"/>
            <w:tcBorders>
              <w:top w:val="nil"/>
              <w:left w:val="nil"/>
              <w:bottom w:val="nil"/>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ИНН –</w:t>
            </w:r>
          </w:p>
        </w:tc>
        <w:tc>
          <w:tcPr>
            <w:tcW w:w="4139" w:type="dxa"/>
            <w:tcBorders>
              <w:top w:val="nil"/>
              <w:left w:val="nil"/>
              <w:bottom w:val="single" w:sz="4" w:space="0" w:color="auto"/>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p>
        </w:tc>
        <w:tc>
          <w:tcPr>
            <w:tcW w:w="1758" w:type="dxa"/>
            <w:tcBorders>
              <w:top w:val="nil"/>
              <w:left w:val="nil"/>
              <w:bottom w:val="nil"/>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гражданство –</w:t>
            </w:r>
          </w:p>
        </w:tc>
        <w:tc>
          <w:tcPr>
            <w:tcW w:w="2552" w:type="dxa"/>
            <w:tcBorders>
              <w:top w:val="nil"/>
              <w:left w:val="nil"/>
              <w:bottom w:val="single" w:sz="4" w:space="0" w:color="auto"/>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p>
        </w:tc>
        <w:tc>
          <w:tcPr>
            <w:tcW w:w="170" w:type="dxa"/>
            <w:tcBorders>
              <w:top w:val="nil"/>
              <w:left w:val="nil"/>
              <w:bottom w:val="nil"/>
              <w:right w:val="nil"/>
            </w:tcBorders>
            <w:vAlign w:val="bottom"/>
          </w:tcPr>
          <w:p w:rsidR="004748D1" w:rsidRPr="00E73E75" w:rsidRDefault="004748D1" w:rsidP="00AF284E">
            <w:pPr>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w:t>
            </w:r>
          </w:p>
        </w:tc>
      </w:tr>
      <w:tr w:rsidR="004748D1" w:rsidRPr="00E73E75" w:rsidTr="00AF284E">
        <w:trPr>
          <w:cantSplit/>
        </w:trPr>
        <w:tc>
          <w:tcPr>
            <w:tcW w:w="4990" w:type="dxa"/>
            <w:gridSpan w:val="2"/>
            <w:tcBorders>
              <w:top w:val="nil"/>
              <w:left w:val="nil"/>
              <w:bottom w:val="nil"/>
              <w:right w:val="nil"/>
            </w:tcBorders>
          </w:tcPr>
          <w:p w:rsidR="004748D1" w:rsidRPr="00E73E75" w:rsidRDefault="004748D1" w:rsidP="00AF284E">
            <w:pPr>
              <w:spacing w:after="0" w:line="240" w:lineRule="auto"/>
              <w:jc w:val="right"/>
              <w:rPr>
                <w:rFonts w:ascii="Times New Roman" w:eastAsia="Times New Roman" w:hAnsi="Times New Roman" w:cs="Times New Roman"/>
                <w:i/>
                <w:iCs/>
                <w:color w:val="000000" w:themeColor="text1"/>
                <w:sz w:val="16"/>
                <w:szCs w:val="16"/>
                <w:lang w:eastAsia="ru-RU"/>
              </w:rPr>
            </w:pPr>
            <w:proofErr w:type="gramStart"/>
            <w:r w:rsidRPr="00E73E75">
              <w:rPr>
                <w:rFonts w:ascii="Times New Roman" w:eastAsia="Times New Roman" w:hAnsi="Times New Roman" w:cs="Times New Roman"/>
                <w:i/>
                <w:iCs/>
                <w:color w:val="000000" w:themeColor="text1"/>
                <w:sz w:val="16"/>
                <w:szCs w:val="16"/>
                <w:lang w:eastAsia="ru-RU"/>
              </w:rPr>
              <w:t>(идентификационный номер налогоплательщика (при наличии)</w:t>
            </w:r>
            <w:proofErr w:type="gramEnd"/>
          </w:p>
        </w:tc>
        <w:tc>
          <w:tcPr>
            <w:tcW w:w="1758" w:type="dxa"/>
            <w:tcBorders>
              <w:top w:val="nil"/>
              <w:left w:val="nil"/>
              <w:bottom w:val="nil"/>
              <w:right w:val="nil"/>
            </w:tcBorders>
          </w:tcPr>
          <w:p w:rsidR="004748D1" w:rsidRPr="00E73E75" w:rsidRDefault="004748D1" w:rsidP="00AF284E">
            <w:pPr>
              <w:spacing w:after="0" w:line="240" w:lineRule="auto"/>
              <w:rPr>
                <w:rFonts w:ascii="Times New Roman" w:eastAsia="Times New Roman" w:hAnsi="Times New Roman" w:cs="Times New Roman"/>
                <w:color w:val="000000" w:themeColor="text1"/>
                <w:sz w:val="16"/>
                <w:szCs w:val="16"/>
                <w:lang w:eastAsia="ru-RU"/>
              </w:rPr>
            </w:pPr>
          </w:p>
        </w:tc>
        <w:tc>
          <w:tcPr>
            <w:tcW w:w="2552" w:type="dxa"/>
            <w:tcBorders>
              <w:top w:val="nil"/>
              <w:left w:val="nil"/>
              <w:bottom w:val="nil"/>
              <w:right w:val="nil"/>
            </w:tcBorders>
          </w:tcPr>
          <w:p w:rsidR="004748D1" w:rsidRPr="00E73E75" w:rsidRDefault="004748D1" w:rsidP="00AF284E">
            <w:pPr>
              <w:spacing w:after="0" w:line="240" w:lineRule="auto"/>
              <w:rPr>
                <w:rFonts w:ascii="Times New Roman" w:eastAsia="Times New Roman" w:hAnsi="Times New Roman" w:cs="Times New Roman"/>
                <w:color w:val="000000" w:themeColor="text1"/>
                <w:sz w:val="16"/>
                <w:szCs w:val="16"/>
                <w:lang w:eastAsia="ru-RU"/>
              </w:rPr>
            </w:pPr>
          </w:p>
        </w:tc>
        <w:tc>
          <w:tcPr>
            <w:tcW w:w="170" w:type="dxa"/>
            <w:tcBorders>
              <w:top w:val="nil"/>
              <w:left w:val="nil"/>
              <w:bottom w:val="nil"/>
              <w:right w:val="nil"/>
            </w:tcBorders>
          </w:tcPr>
          <w:p w:rsidR="004748D1" w:rsidRPr="00E73E75" w:rsidRDefault="004748D1" w:rsidP="00AF284E">
            <w:pPr>
              <w:spacing w:after="0" w:line="240" w:lineRule="auto"/>
              <w:rPr>
                <w:rFonts w:ascii="Times New Roman" w:eastAsia="Times New Roman" w:hAnsi="Times New Roman" w:cs="Times New Roman"/>
                <w:color w:val="000000" w:themeColor="text1"/>
                <w:sz w:val="16"/>
                <w:szCs w:val="16"/>
                <w:lang w:eastAsia="ru-RU"/>
              </w:rPr>
            </w:pPr>
          </w:p>
        </w:tc>
      </w:tr>
    </w:tbl>
    <w:p w:rsidR="004748D1" w:rsidRPr="00E73E75" w:rsidRDefault="004748D1" w:rsidP="004748D1">
      <w:pPr>
        <w:spacing w:before="120" w:after="0" w:line="240" w:lineRule="auto"/>
        <w:rPr>
          <w:rFonts w:ascii="Times New Roman" w:eastAsia="Times New Roman" w:hAnsi="Times New Roman" w:cs="Times New Roman"/>
          <w:color w:val="000000" w:themeColor="text1"/>
          <w:sz w:val="28"/>
          <w:szCs w:val="28"/>
          <w:lang w:eastAsia="ru-RU"/>
        </w:rPr>
      </w:pPr>
      <w:r w:rsidRPr="00E73E75">
        <w:rPr>
          <w:rFonts w:ascii="Times New Roman" w:eastAsia="Times New Roman" w:hAnsi="Times New Roman" w:cs="Times New Roman"/>
          <w:color w:val="000000" w:themeColor="text1"/>
          <w:sz w:val="24"/>
          <w:szCs w:val="24"/>
          <w:lang w:eastAsia="ru-RU"/>
        </w:rPr>
        <w:t xml:space="preserve"> профессиональное образование –</w:t>
      </w:r>
    </w:p>
    <w:p w:rsidR="004748D1" w:rsidRPr="00E73E75" w:rsidRDefault="004748D1" w:rsidP="004748D1">
      <w:pPr>
        <w:pBdr>
          <w:top w:val="single" w:sz="4" w:space="1" w:color="auto"/>
        </w:pBdr>
        <w:spacing w:after="0" w:line="240" w:lineRule="auto"/>
        <w:ind w:left="3515"/>
        <w:jc w:val="center"/>
        <w:rPr>
          <w:rFonts w:ascii="Times New Roman" w:eastAsia="Times New Roman" w:hAnsi="Times New Roman" w:cs="Times New Roman"/>
          <w:i/>
          <w:iCs/>
          <w:color w:val="000000" w:themeColor="text1"/>
          <w:sz w:val="16"/>
          <w:szCs w:val="16"/>
          <w:lang w:eastAsia="ru-RU"/>
        </w:rPr>
      </w:pPr>
      <w:proofErr w:type="gramStart"/>
      <w:r w:rsidRPr="00E73E75">
        <w:rPr>
          <w:rFonts w:ascii="Times New Roman" w:eastAsia="Times New Roman" w:hAnsi="Times New Roman" w:cs="Times New Roman"/>
          <w:i/>
          <w:iCs/>
          <w:color w:val="000000" w:themeColor="text1"/>
          <w:sz w:val="16"/>
          <w:szCs w:val="16"/>
          <w:lang w:eastAsia="ru-RU"/>
        </w:rPr>
        <w:t>(сведения о профессиональном образовании (при наличии) с указанием</w:t>
      </w:r>
      <w:proofErr w:type="gramEnd"/>
    </w:p>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ab/>
        <w:t>,</w:t>
      </w:r>
    </w:p>
    <w:p w:rsidR="004748D1" w:rsidRPr="00E73E75" w:rsidRDefault="004748D1" w:rsidP="004748D1">
      <w:pPr>
        <w:pBdr>
          <w:top w:val="single" w:sz="4" w:space="1" w:color="auto"/>
        </w:pBdr>
        <w:spacing w:after="0" w:line="240" w:lineRule="auto"/>
        <w:ind w:right="113"/>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4748D1" w:rsidRPr="00E73E75" w:rsidRDefault="004748D1" w:rsidP="004748D1">
      <w:pPr>
        <w:spacing w:after="0" w:line="240" w:lineRule="auto"/>
        <w:rPr>
          <w:rFonts w:ascii="Times New Roman" w:eastAsia="Times New Roman" w:hAnsi="Times New Roman" w:cs="Times New Roman"/>
          <w:color w:val="000000" w:themeColor="text1"/>
          <w:sz w:val="24"/>
          <w:szCs w:val="24"/>
          <w:lang w:eastAsia="ru-RU"/>
        </w:rPr>
      </w:pPr>
    </w:p>
    <w:p w:rsidR="004748D1" w:rsidRPr="00E73E75" w:rsidRDefault="004748D1" w:rsidP="004748D1">
      <w:pPr>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 xml:space="preserve">основное место работы или службы, занимаемая должность/род занятий –  </w:t>
      </w:r>
    </w:p>
    <w:p w:rsidR="004748D1" w:rsidRPr="00E73E75" w:rsidRDefault="004748D1" w:rsidP="004748D1">
      <w:pPr>
        <w:pBdr>
          <w:top w:val="single" w:sz="4" w:space="1" w:color="auto"/>
        </w:pBdr>
        <w:spacing w:after="0" w:line="240" w:lineRule="auto"/>
        <w:ind w:left="7740"/>
        <w:jc w:val="center"/>
        <w:rPr>
          <w:rFonts w:ascii="Times New Roman" w:eastAsia="Times New Roman" w:hAnsi="Times New Roman" w:cs="Times New Roman"/>
          <w:color w:val="000000" w:themeColor="text1"/>
          <w:sz w:val="16"/>
          <w:szCs w:val="16"/>
          <w:lang w:eastAsia="ru-RU"/>
        </w:rPr>
      </w:pPr>
      <w:proofErr w:type="gramStart"/>
      <w:r w:rsidRPr="00E73E75">
        <w:rPr>
          <w:rFonts w:ascii="Times New Roman" w:eastAsia="Times New Roman" w:hAnsi="Times New Roman" w:cs="Times New Roman"/>
          <w:i/>
          <w:iCs/>
          <w:color w:val="000000" w:themeColor="text1"/>
          <w:sz w:val="16"/>
          <w:szCs w:val="16"/>
          <w:lang w:eastAsia="ru-RU"/>
        </w:rPr>
        <w:t>(основное место</w:t>
      </w:r>
      <w:proofErr w:type="gramEnd"/>
    </w:p>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ab/>
        <w:t>,</w:t>
      </w:r>
    </w:p>
    <w:p w:rsidR="004748D1" w:rsidRPr="00E73E75" w:rsidRDefault="004748D1" w:rsidP="004748D1">
      <w:pPr>
        <w:pBdr>
          <w:top w:val="single" w:sz="4" w:space="1" w:color="auto"/>
        </w:pBdr>
        <w:spacing w:after="0" w:line="240" w:lineRule="auto"/>
        <w:ind w:right="113"/>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работы или службы, занимаемая должность (в случае отсутствия основного места работы или службы – род занятий)</w:t>
      </w:r>
    </w:p>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p>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p>
    <w:p w:rsidR="004748D1" w:rsidRPr="00E73E75" w:rsidRDefault="004748D1" w:rsidP="004748D1">
      <w:pPr>
        <w:pBdr>
          <w:top w:val="single" w:sz="4" w:space="1" w:color="auto"/>
        </w:pBdr>
        <w:spacing w:after="0" w:line="240" w:lineRule="auto"/>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претендент)</w:t>
      </w:r>
    </w:p>
    <w:p w:rsidR="004748D1" w:rsidRPr="00E73E75" w:rsidRDefault="004748D1" w:rsidP="004748D1">
      <w:pPr>
        <w:keepNext/>
        <w:tabs>
          <w:tab w:val="right" w:pos="9356"/>
        </w:tabs>
        <w:spacing w:after="0" w:line="240" w:lineRule="auto"/>
        <w:rPr>
          <w:rFonts w:ascii="Times New Roman" w:eastAsia="Times New Roman" w:hAnsi="Times New Roman" w:cs="Times New Roman"/>
          <w:color w:val="000000" w:themeColor="text1"/>
          <w:sz w:val="24"/>
          <w:szCs w:val="24"/>
          <w:lang w:eastAsia="ru-RU"/>
        </w:rPr>
      </w:pPr>
      <w:r w:rsidRPr="00E73E75">
        <w:rPr>
          <w:rFonts w:ascii="Times New Roman" w:eastAsia="Times New Roman" w:hAnsi="Times New Roman" w:cs="Times New Roman"/>
          <w:color w:val="000000" w:themeColor="text1"/>
          <w:sz w:val="24"/>
          <w:szCs w:val="24"/>
          <w:lang w:eastAsia="ru-RU"/>
        </w:rPr>
        <w:t>,</w:t>
      </w:r>
    </w:p>
    <w:p w:rsidR="004748D1" w:rsidRPr="00E73E75" w:rsidRDefault="004748D1" w:rsidP="004748D1">
      <w:pPr>
        <w:pBdr>
          <w:top w:val="single" w:sz="4" w:space="1" w:color="auto"/>
        </w:pBdr>
        <w:spacing w:after="0" w:line="240" w:lineRule="auto"/>
        <w:ind w:right="113"/>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(сведения о судимости претендента в случае, если у претендента имелась или имеется судимость; если судимость снята или погашена, также сведения о дате снятия или погашения судимости)</w:t>
      </w:r>
    </w:p>
    <w:p w:rsidR="004748D1" w:rsidRPr="00E73E75" w:rsidRDefault="004748D1" w:rsidP="004748D1">
      <w:pPr>
        <w:tabs>
          <w:tab w:val="right" w:pos="9356"/>
        </w:tabs>
        <w:spacing w:after="0" w:line="240" w:lineRule="auto"/>
        <w:rPr>
          <w:rFonts w:ascii="Times New Roman" w:eastAsia="Times New Roman" w:hAnsi="Times New Roman" w:cs="Times New Roman"/>
          <w:color w:val="000000" w:themeColor="text1"/>
          <w:sz w:val="24"/>
          <w:szCs w:val="24"/>
          <w:lang w:eastAsia="ru-RU"/>
        </w:rPr>
      </w:pPr>
    </w:p>
    <w:p w:rsidR="004748D1" w:rsidRPr="00E73E75" w:rsidRDefault="004748D1" w:rsidP="004748D1">
      <w:pPr>
        <w:pBdr>
          <w:top w:val="single" w:sz="4" w:space="1" w:color="auto"/>
        </w:pBdr>
        <w:spacing w:after="360" w:line="240" w:lineRule="auto"/>
        <w:jc w:val="center"/>
        <w:rPr>
          <w:rFonts w:ascii="Times New Roman" w:hAnsi="Times New Roman"/>
          <w:color w:val="000000" w:themeColor="text1"/>
          <w:sz w:val="28"/>
          <w:szCs w:val="28"/>
        </w:rPr>
      </w:pPr>
      <w:r w:rsidRPr="00E73E75">
        <w:rPr>
          <w:rFonts w:ascii="Times New Roman" w:eastAsia="Times New Roman" w:hAnsi="Times New Roman" w:cs="Times New Roman"/>
          <w:i/>
          <w:iCs/>
          <w:color w:val="000000" w:themeColor="text1"/>
          <w:sz w:val="16"/>
          <w:szCs w:val="16"/>
          <w:lang w:eastAsia="ru-RU"/>
        </w:rPr>
        <w:lastRenderedPageBreak/>
        <w:t>(принадлежность к политической партии либо не более чем к одному общественному объединению,</w:t>
      </w:r>
      <w:r w:rsidRPr="00E73E75">
        <w:rPr>
          <w:rFonts w:ascii="Times New Roman" w:eastAsia="Times New Roman" w:hAnsi="Times New Roman" w:cs="Times New Roman"/>
          <w:i/>
          <w:iCs/>
          <w:color w:val="000000" w:themeColor="text1"/>
          <w:sz w:val="16"/>
          <w:szCs w:val="16"/>
          <w:lang w:eastAsia="ru-RU"/>
        </w:rPr>
        <w:br/>
        <w:t>статус в данной политической партии, данном общественном объединении)</w:t>
      </w:r>
    </w:p>
    <w:p w:rsidR="004748D1" w:rsidRPr="00E73E75" w:rsidRDefault="004748D1" w:rsidP="004748D1">
      <w:pPr>
        <w:pStyle w:val="a3"/>
        <w:jc w:val="both"/>
        <w:rPr>
          <w:rFonts w:ascii="Times New Roman" w:hAnsi="Times New Roman"/>
          <w:color w:val="000000" w:themeColor="text1"/>
          <w:sz w:val="24"/>
          <w:szCs w:val="24"/>
        </w:rPr>
      </w:pPr>
      <w:proofErr w:type="gramStart"/>
      <w:r w:rsidRPr="00E73E75">
        <w:rPr>
          <w:rFonts w:ascii="Times New Roman" w:hAnsi="Times New Roman"/>
          <w:color w:val="000000" w:themeColor="text1"/>
          <w:sz w:val="24"/>
          <w:szCs w:val="24"/>
        </w:rPr>
        <w:t>Приложения к заявлению (копии документов указанные в п.</w:t>
      </w:r>
      <w:r w:rsidR="00AC553D" w:rsidRPr="00E73E75">
        <w:rPr>
          <w:rFonts w:ascii="Times New Roman" w:hAnsi="Times New Roman"/>
          <w:color w:val="000000" w:themeColor="text1"/>
          <w:sz w:val="24"/>
          <w:szCs w:val="24"/>
        </w:rPr>
        <w:t xml:space="preserve"> 2.3.</w:t>
      </w:r>
      <w:proofErr w:type="gramEnd"/>
      <w:r w:rsidRPr="00E73E75">
        <w:rPr>
          <w:rFonts w:ascii="Times New Roman" w:hAnsi="Times New Roman"/>
          <w:color w:val="000000" w:themeColor="text1"/>
          <w:sz w:val="24"/>
          <w:szCs w:val="24"/>
        </w:rPr>
        <w:t xml:space="preserve"> </w:t>
      </w:r>
      <w:proofErr w:type="gramStart"/>
      <w:r w:rsidRPr="00E73E75">
        <w:rPr>
          <w:rFonts w:ascii="Times New Roman" w:hAnsi="Times New Roman"/>
          <w:color w:val="000000" w:themeColor="text1"/>
          <w:sz w:val="24"/>
          <w:szCs w:val="24"/>
        </w:rPr>
        <w:t xml:space="preserve">Порядка проведения  конкурса по отбору кандидатур на должность главы </w:t>
      </w:r>
      <w:r w:rsidR="00FE73C1" w:rsidRPr="00E73E75">
        <w:rPr>
          <w:rFonts w:ascii="Times New Roman" w:hAnsi="Times New Roman"/>
          <w:color w:val="000000" w:themeColor="text1"/>
          <w:sz w:val="24"/>
          <w:szCs w:val="24"/>
        </w:rPr>
        <w:t xml:space="preserve"> </w:t>
      </w:r>
      <w:r w:rsidR="00EB1AEF" w:rsidRPr="00E73E75">
        <w:rPr>
          <w:rFonts w:ascii="Times New Roman" w:hAnsi="Times New Roman"/>
          <w:color w:val="000000" w:themeColor="text1"/>
          <w:sz w:val="24"/>
          <w:szCs w:val="24"/>
        </w:rPr>
        <w:t xml:space="preserve"> Благовещенского района</w:t>
      </w:r>
      <w:r w:rsidRPr="00E73E75">
        <w:rPr>
          <w:rFonts w:ascii="Times New Roman" w:hAnsi="Times New Roman"/>
          <w:color w:val="000000" w:themeColor="text1"/>
          <w:sz w:val="24"/>
          <w:szCs w:val="24"/>
        </w:rPr>
        <w:t xml:space="preserve">) </w:t>
      </w:r>
      <w:proofErr w:type="gramEnd"/>
    </w:p>
    <w:p w:rsidR="004748D1" w:rsidRPr="00E73E75" w:rsidRDefault="004748D1" w:rsidP="004748D1">
      <w:pPr>
        <w:pStyle w:val="a3"/>
        <w:jc w:val="both"/>
        <w:rPr>
          <w:rFonts w:ascii="Times New Roman" w:hAnsi="Times New Roman"/>
          <w:color w:val="000000" w:themeColor="text1"/>
          <w:sz w:val="28"/>
          <w:szCs w:val="28"/>
        </w:rPr>
      </w:pP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1.________________________________________________________</w:t>
      </w:r>
      <w:r w:rsidR="00AC553D" w:rsidRPr="00E73E75">
        <w:rPr>
          <w:rFonts w:ascii="Times New Roman" w:hAnsi="Times New Roman"/>
          <w:color w:val="000000" w:themeColor="text1"/>
          <w:sz w:val="24"/>
          <w:szCs w:val="24"/>
        </w:rPr>
        <w:t>_______________</w:t>
      </w:r>
      <w:r w:rsidRPr="00E73E75">
        <w:rPr>
          <w:rFonts w:ascii="Times New Roman" w:hAnsi="Times New Roman"/>
          <w:color w:val="000000" w:themeColor="text1"/>
          <w:sz w:val="24"/>
          <w:szCs w:val="24"/>
        </w:rPr>
        <w:t>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2._____________________________________________________</w:t>
      </w:r>
      <w:r w:rsidR="00AC553D" w:rsidRPr="00E73E75">
        <w:rPr>
          <w:rFonts w:ascii="Times New Roman" w:hAnsi="Times New Roman"/>
          <w:color w:val="000000" w:themeColor="text1"/>
          <w:sz w:val="24"/>
          <w:szCs w:val="24"/>
        </w:rPr>
        <w:t>_______________</w:t>
      </w:r>
      <w:r w:rsidRPr="00E73E75">
        <w:rPr>
          <w:rFonts w:ascii="Times New Roman" w:hAnsi="Times New Roman"/>
          <w:color w:val="000000" w:themeColor="text1"/>
          <w:sz w:val="24"/>
          <w:szCs w:val="24"/>
        </w:rPr>
        <w:t>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3.______________________________________________________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4._________________________________________________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5.__________________________________________________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6.___________________________________________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7._______________________________________________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8._________________________________________________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9.____________________________________________________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10.___________________________________________________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__________</w:t>
      </w:r>
    </w:p>
    <w:p w:rsidR="004748D1" w:rsidRPr="00E73E75" w:rsidRDefault="004748D1" w:rsidP="004748D1">
      <w:pPr>
        <w:pStyle w:val="a3"/>
        <w:jc w:val="both"/>
        <w:rPr>
          <w:rFonts w:ascii="Times New Roman" w:hAnsi="Times New Roman"/>
          <w:color w:val="000000" w:themeColor="text1"/>
          <w:sz w:val="24"/>
          <w:szCs w:val="24"/>
        </w:rPr>
      </w:pPr>
      <w:r w:rsidRPr="00E73E75">
        <w:rPr>
          <w:rFonts w:ascii="Times New Roman" w:hAnsi="Times New Roman"/>
          <w:color w:val="000000" w:themeColor="text1"/>
          <w:sz w:val="24"/>
          <w:szCs w:val="24"/>
        </w:rPr>
        <w:t>11._____________________________________________________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________</w:t>
      </w:r>
    </w:p>
    <w:p w:rsidR="004748D1" w:rsidRPr="00E73E75" w:rsidRDefault="004748D1" w:rsidP="004748D1">
      <w:pPr>
        <w:pStyle w:val="a3"/>
        <w:jc w:val="both"/>
        <w:rPr>
          <w:rFonts w:ascii="Times New Roman" w:hAnsi="Times New Roman"/>
          <w:color w:val="000000" w:themeColor="text1"/>
          <w:sz w:val="28"/>
          <w:szCs w:val="28"/>
        </w:rPr>
      </w:pPr>
      <w:r w:rsidRPr="00E73E75">
        <w:rPr>
          <w:rFonts w:ascii="Times New Roman" w:hAnsi="Times New Roman"/>
          <w:color w:val="000000" w:themeColor="text1"/>
          <w:sz w:val="24"/>
          <w:szCs w:val="24"/>
        </w:rPr>
        <w:t>12._______________________________________________________</w:t>
      </w:r>
      <w:r w:rsidR="00AC553D" w:rsidRPr="00E73E75">
        <w:rPr>
          <w:rFonts w:ascii="Times New Roman" w:hAnsi="Times New Roman"/>
          <w:color w:val="000000" w:themeColor="text1"/>
          <w:sz w:val="24"/>
          <w:szCs w:val="24"/>
        </w:rPr>
        <w:t>______________</w:t>
      </w:r>
      <w:r w:rsidRPr="00E73E75">
        <w:rPr>
          <w:rFonts w:ascii="Times New Roman" w:hAnsi="Times New Roman"/>
          <w:color w:val="000000" w:themeColor="text1"/>
          <w:sz w:val="24"/>
          <w:szCs w:val="24"/>
        </w:rPr>
        <w:t>______</w:t>
      </w:r>
    </w:p>
    <w:p w:rsidR="004748D1" w:rsidRPr="00E73E75" w:rsidRDefault="004748D1" w:rsidP="004748D1">
      <w:pPr>
        <w:pStyle w:val="a3"/>
        <w:jc w:val="both"/>
        <w:rPr>
          <w:rFonts w:ascii="Times New Roman" w:hAnsi="Times New Roman"/>
          <w:color w:val="000000" w:themeColor="text1"/>
          <w:sz w:val="28"/>
          <w:szCs w:val="28"/>
        </w:rPr>
      </w:pPr>
    </w:p>
    <w:p w:rsidR="004748D1" w:rsidRPr="00E73E75" w:rsidRDefault="004748D1" w:rsidP="00AC553D">
      <w:pPr>
        <w:pStyle w:val="a3"/>
        <w:jc w:val="both"/>
        <w:rPr>
          <w:rFonts w:ascii="Times New Roman" w:hAnsi="Times New Roman"/>
          <w:color w:val="000000" w:themeColor="text1"/>
          <w:sz w:val="20"/>
          <w:szCs w:val="20"/>
        </w:rPr>
      </w:pPr>
      <w:proofErr w:type="gramStart"/>
      <w:r w:rsidRPr="00E73E75">
        <w:rPr>
          <w:rFonts w:ascii="Times New Roman" w:hAnsi="Times New Roman"/>
          <w:color w:val="000000" w:themeColor="text1"/>
          <w:sz w:val="20"/>
          <w:szCs w:val="20"/>
        </w:rPr>
        <w:t>Я,____________________________________________(ФИО)  даю согласие в   соответствии со статьёй  9 Федерального закона  от 27 июля 2006 года № 152- 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поданных мною в конкурсную комиссию документах, с целью всесторонней проверки представленных мною сведений.</w:t>
      </w:r>
      <w:proofErr w:type="gramEnd"/>
    </w:p>
    <w:p w:rsidR="004748D1" w:rsidRPr="00E73E75" w:rsidRDefault="004748D1" w:rsidP="00AC553D">
      <w:pPr>
        <w:pStyle w:val="a3"/>
        <w:ind w:firstLine="708"/>
        <w:jc w:val="both"/>
        <w:rPr>
          <w:rFonts w:ascii="Times New Roman" w:hAnsi="Times New Roman"/>
          <w:color w:val="000000" w:themeColor="text1"/>
          <w:sz w:val="20"/>
          <w:szCs w:val="20"/>
        </w:rPr>
      </w:pPr>
      <w:r w:rsidRPr="00E73E75">
        <w:rPr>
          <w:rFonts w:ascii="Times New Roman" w:hAnsi="Times New Roman"/>
          <w:color w:val="000000" w:themeColor="text1"/>
          <w:sz w:val="20"/>
          <w:szCs w:val="20"/>
        </w:rPr>
        <w:t xml:space="preserve">Об ответственности за достоверность представленных сведений </w:t>
      </w:r>
      <w:proofErr w:type="gramStart"/>
      <w:r w:rsidRPr="00E73E75">
        <w:rPr>
          <w:rFonts w:ascii="Times New Roman" w:hAnsi="Times New Roman"/>
          <w:color w:val="000000" w:themeColor="text1"/>
          <w:sz w:val="20"/>
          <w:szCs w:val="20"/>
        </w:rPr>
        <w:t>предупреждён</w:t>
      </w:r>
      <w:proofErr w:type="gramEnd"/>
      <w:r w:rsidRPr="00E73E75">
        <w:rPr>
          <w:rFonts w:ascii="Times New Roman" w:hAnsi="Times New Roman"/>
          <w:color w:val="000000" w:themeColor="text1"/>
          <w:sz w:val="20"/>
          <w:szCs w:val="20"/>
        </w:rPr>
        <w:t xml:space="preserve"> (предупреждена).</w:t>
      </w:r>
    </w:p>
    <w:p w:rsidR="004748D1" w:rsidRPr="00E73E75" w:rsidRDefault="004748D1" w:rsidP="00AC553D">
      <w:pPr>
        <w:pStyle w:val="a3"/>
        <w:ind w:firstLine="708"/>
        <w:jc w:val="both"/>
        <w:rPr>
          <w:rFonts w:ascii="Times New Roman" w:hAnsi="Times New Roman"/>
          <w:color w:val="000000" w:themeColor="text1"/>
          <w:sz w:val="20"/>
          <w:szCs w:val="20"/>
        </w:rPr>
      </w:pPr>
      <w:r w:rsidRPr="00E73E75">
        <w:rPr>
          <w:rFonts w:ascii="Times New Roman" w:hAnsi="Times New Roman"/>
          <w:color w:val="000000" w:themeColor="text1"/>
          <w:sz w:val="20"/>
          <w:szCs w:val="20"/>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748D1" w:rsidRPr="00E73E75" w:rsidRDefault="004748D1" w:rsidP="004748D1">
      <w:pPr>
        <w:pStyle w:val="a3"/>
        <w:ind w:firstLine="708"/>
        <w:jc w:val="both"/>
        <w:rPr>
          <w:rFonts w:ascii="Times New Roman" w:hAnsi="Times New Roman"/>
          <w:color w:val="000000" w:themeColor="text1"/>
          <w:sz w:val="20"/>
          <w:szCs w:val="20"/>
        </w:rPr>
      </w:pPr>
      <w:r w:rsidRPr="00E73E75">
        <w:rPr>
          <w:rFonts w:ascii="Times New Roman" w:hAnsi="Times New Roman"/>
          <w:color w:val="000000" w:themeColor="text1"/>
          <w:sz w:val="20"/>
          <w:szCs w:val="20"/>
        </w:rPr>
        <w:t>Отзыв заявления осуществляется в соответствии с законодательством Российской Федерации</w:t>
      </w:r>
      <w:proofErr w:type="gramStart"/>
      <w:r w:rsidRPr="00E73E75">
        <w:rPr>
          <w:rFonts w:ascii="Times New Roman" w:hAnsi="Times New Roman"/>
          <w:color w:val="000000" w:themeColor="text1"/>
          <w:sz w:val="20"/>
          <w:szCs w:val="20"/>
        </w:rPr>
        <w:t>.</w:t>
      </w:r>
      <w:r w:rsidRPr="00E73E75">
        <w:rPr>
          <w:rFonts w:ascii="Times New Roman" w:hAnsi="Times New Roman"/>
          <w:color w:val="000000" w:themeColor="text1"/>
          <w:sz w:val="28"/>
          <w:szCs w:val="28"/>
        </w:rPr>
        <w:t xml:space="preserve">.                                                 </w:t>
      </w:r>
      <w:proofErr w:type="gramEnd"/>
    </w:p>
    <w:p w:rsidR="004748D1" w:rsidRPr="00E73E75" w:rsidRDefault="004748D1" w:rsidP="004748D1">
      <w:pPr>
        <w:spacing w:after="120" w:line="240" w:lineRule="auto"/>
        <w:ind w:left="4111"/>
        <w:jc w:val="both"/>
        <w:rPr>
          <w:rFonts w:ascii="Times New Roman" w:eastAsia="Times New Roman" w:hAnsi="Times New Roman" w:cs="Times New Roman"/>
          <w:color w:val="000000" w:themeColor="text1"/>
          <w:sz w:val="24"/>
          <w:szCs w:val="24"/>
          <w:lang w:eastAsia="ru-RU"/>
        </w:rPr>
      </w:pPr>
    </w:p>
    <w:tbl>
      <w:tblPr>
        <w:tblW w:w="0" w:type="auto"/>
        <w:tblLayout w:type="fixed"/>
        <w:tblCellMar>
          <w:left w:w="28" w:type="dxa"/>
          <w:right w:w="28" w:type="dxa"/>
        </w:tblCellMar>
        <w:tblLook w:val="0000"/>
      </w:tblPr>
      <w:tblGrid>
        <w:gridCol w:w="3119"/>
        <w:gridCol w:w="1134"/>
        <w:gridCol w:w="5160"/>
      </w:tblGrid>
      <w:tr w:rsidR="004748D1" w:rsidRPr="00E73E75" w:rsidTr="00AF284E">
        <w:tc>
          <w:tcPr>
            <w:tcW w:w="3119" w:type="dxa"/>
            <w:tcBorders>
              <w:top w:val="nil"/>
              <w:left w:val="nil"/>
              <w:bottom w:val="single" w:sz="4" w:space="0" w:color="auto"/>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5160" w:type="dxa"/>
            <w:tcBorders>
              <w:top w:val="nil"/>
              <w:left w:val="nil"/>
              <w:bottom w:val="single" w:sz="4" w:space="0" w:color="auto"/>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r>
      <w:tr w:rsidR="004748D1" w:rsidRPr="00E73E75" w:rsidTr="00AF284E">
        <w:tc>
          <w:tcPr>
            <w:tcW w:w="3119"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(подпись собственноручно)</w:t>
            </w:r>
          </w:p>
        </w:tc>
        <w:tc>
          <w:tcPr>
            <w:tcW w:w="1134" w:type="dxa"/>
            <w:tcBorders>
              <w:top w:val="nil"/>
              <w:left w:val="nil"/>
              <w:bottom w:val="nil"/>
              <w:right w:val="nil"/>
            </w:tcBorders>
          </w:tcPr>
          <w:p w:rsidR="004748D1" w:rsidRPr="00E73E75" w:rsidRDefault="004748D1" w:rsidP="00AF284E">
            <w:pPr>
              <w:spacing w:after="0" w:line="240" w:lineRule="auto"/>
              <w:jc w:val="center"/>
              <w:rPr>
                <w:rFonts w:ascii="Times New Roman" w:eastAsia="Times New Roman" w:hAnsi="Times New Roman" w:cs="Times New Roman"/>
                <w:color w:val="000000" w:themeColor="text1"/>
                <w:sz w:val="24"/>
                <w:szCs w:val="24"/>
                <w:lang w:eastAsia="ru-RU"/>
              </w:rPr>
            </w:pPr>
          </w:p>
        </w:tc>
        <w:tc>
          <w:tcPr>
            <w:tcW w:w="5160" w:type="dxa"/>
            <w:tcBorders>
              <w:top w:val="nil"/>
              <w:left w:val="nil"/>
              <w:bottom w:val="nil"/>
              <w:right w:val="nil"/>
            </w:tcBorders>
          </w:tcPr>
          <w:p w:rsidR="004748D1" w:rsidRPr="00E73E75" w:rsidRDefault="004748D1" w:rsidP="00AF284E">
            <w:pPr>
              <w:tabs>
                <w:tab w:val="center" w:pos="4961"/>
                <w:tab w:val="left" w:pos="6561"/>
              </w:tabs>
              <w:spacing w:after="0" w:line="240" w:lineRule="auto"/>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(фамилия, имя, отчество указываются претендентом собственноручно)</w:t>
            </w:r>
          </w:p>
        </w:tc>
      </w:tr>
    </w:tbl>
    <w:p w:rsidR="004748D1" w:rsidRPr="00E73E75" w:rsidRDefault="004748D1" w:rsidP="004748D1">
      <w:pPr>
        <w:spacing w:before="240" w:after="0" w:line="240" w:lineRule="auto"/>
        <w:ind w:left="5954"/>
        <w:jc w:val="center"/>
        <w:rPr>
          <w:rFonts w:ascii="Times New Roman" w:eastAsia="Times New Roman" w:hAnsi="Times New Roman" w:cs="Times New Roman"/>
          <w:color w:val="000000" w:themeColor="text1"/>
          <w:sz w:val="24"/>
          <w:szCs w:val="24"/>
          <w:lang w:eastAsia="ru-RU"/>
        </w:rPr>
      </w:pPr>
    </w:p>
    <w:p w:rsidR="004748D1" w:rsidRPr="00E73E75" w:rsidRDefault="004748D1" w:rsidP="004748D1">
      <w:pPr>
        <w:pBdr>
          <w:top w:val="single" w:sz="4" w:space="1" w:color="auto"/>
        </w:pBdr>
        <w:spacing w:after="240" w:line="240" w:lineRule="auto"/>
        <w:ind w:left="5954"/>
        <w:jc w:val="center"/>
        <w:rPr>
          <w:rFonts w:ascii="Times New Roman" w:eastAsia="Times New Roman" w:hAnsi="Times New Roman" w:cs="Times New Roman"/>
          <w:i/>
          <w:iCs/>
          <w:color w:val="000000" w:themeColor="text1"/>
          <w:sz w:val="16"/>
          <w:szCs w:val="16"/>
          <w:lang w:eastAsia="ru-RU"/>
        </w:rPr>
      </w:pPr>
      <w:r w:rsidRPr="00E73E75">
        <w:rPr>
          <w:rFonts w:ascii="Times New Roman" w:eastAsia="Times New Roman" w:hAnsi="Times New Roman" w:cs="Times New Roman"/>
          <w:i/>
          <w:iCs/>
          <w:color w:val="000000" w:themeColor="text1"/>
          <w:sz w:val="16"/>
          <w:szCs w:val="16"/>
          <w:lang w:eastAsia="ru-RU"/>
        </w:rPr>
        <w:t>(дата внесения подписи указывается претендентом собственноручно)</w:t>
      </w:r>
    </w:p>
    <w:p w:rsidR="004748D1" w:rsidRPr="00E73E75" w:rsidRDefault="004748D1" w:rsidP="004748D1">
      <w:pPr>
        <w:spacing w:after="0" w:line="240" w:lineRule="auto"/>
        <w:jc w:val="both"/>
        <w:rPr>
          <w:rFonts w:ascii="Times New Roman" w:eastAsia="Times New Roman" w:hAnsi="Times New Roman" w:cs="Times New Roman"/>
          <w:color w:val="000000" w:themeColor="text1"/>
          <w:sz w:val="24"/>
          <w:szCs w:val="24"/>
          <w:lang w:eastAsia="ru-RU"/>
        </w:rPr>
      </w:pPr>
    </w:p>
    <w:p w:rsidR="004748D1" w:rsidRPr="00E73E75" w:rsidRDefault="004748D1" w:rsidP="004748D1">
      <w:pPr>
        <w:spacing w:after="0" w:line="240" w:lineRule="auto"/>
        <w:jc w:val="both"/>
        <w:rPr>
          <w:rFonts w:ascii="Times New Roman" w:eastAsia="Times New Roman" w:hAnsi="Times New Roman" w:cs="Times New Roman"/>
          <w:color w:val="000000" w:themeColor="text1"/>
          <w:sz w:val="24"/>
          <w:szCs w:val="24"/>
          <w:lang w:eastAsia="ru-RU"/>
        </w:rPr>
      </w:pPr>
    </w:p>
    <w:p w:rsidR="004748D1" w:rsidRPr="00E73E75" w:rsidRDefault="004748D1" w:rsidP="004748D1">
      <w:pPr>
        <w:spacing w:after="0" w:line="240" w:lineRule="auto"/>
        <w:jc w:val="both"/>
        <w:rPr>
          <w:rFonts w:ascii="Times New Roman" w:eastAsia="Times New Roman" w:hAnsi="Times New Roman" w:cs="Times New Roman"/>
          <w:color w:val="000000" w:themeColor="text1"/>
          <w:sz w:val="24"/>
          <w:szCs w:val="24"/>
          <w:lang w:eastAsia="ru-RU"/>
        </w:rPr>
      </w:pPr>
    </w:p>
    <w:p w:rsidR="004748D1" w:rsidRPr="00E73E75" w:rsidRDefault="004748D1" w:rsidP="004748D1">
      <w:pPr>
        <w:spacing w:after="120" w:line="240" w:lineRule="auto"/>
        <w:ind w:left="4111"/>
        <w:jc w:val="both"/>
        <w:rPr>
          <w:rFonts w:ascii="Times New Roman" w:eastAsia="Times New Roman" w:hAnsi="Times New Roman" w:cs="Times New Roman"/>
          <w:color w:val="000000" w:themeColor="text1"/>
          <w:sz w:val="24"/>
          <w:szCs w:val="24"/>
          <w:lang w:eastAsia="ru-RU"/>
        </w:rPr>
      </w:pPr>
    </w:p>
    <w:p w:rsidR="004748D1" w:rsidRPr="00E73E75" w:rsidRDefault="004748D1" w:rsidP="004748D1">
      <w:pPr>
        <w:widowControl w:val="0"/>
        <w:autoSpaceDE w:val="0"/>
        <w:autoSpaceDN w:val="0"/>
        <w:adjustRightInd w:val="0"/>
        <w:jc w:val="right"/>
        <w:rPr>
          <w:color w:val="000000" w:themeColor="text1"/>
          <w:sz w:val="28"/>
          <w:szCs w:val="28"/>
        </w:rPr>
      </w:pPr>
    </w:p>
    <w:p w:rsidR="00F5608E" w:rsidRPr="00E73E75" w:rsidRDefault="00F5608E" w:rsidP="004748D1">
      <w:pPr>
        <w:widowControl w:val="0"/>
        <w:autoSpaceDE w:val="0"/>
        <w:autoSpaceDN w:val="0"/>
        <w:adjustRightInd w:val="0"/>
        <w:jc w:val="right"/>
        <w:rPr>
          <w:color w:val="000000" w:themeColor="text1"/>
          <w:sz w:val="28"/>
          <w:szCs w:val="28"/>
        </w:rPr>
      </w:pPr>
    </w:p>
    <w:p w:rsidR="00F5608E" w:rsidRPr="00E73E75" w:rsidRDefault="00F5608E" w:rsidP="004748D1">
      <w:pPr>
        <w:widowControl w:val="0"/>
        <w:autoSpaceDE w:val="0"/>
        <w:autoSpaceDN w:val="0"/>
        <w:adjustRightInd w:val="0"/>
        <w:jc w:val="right"/>
        <w:rPr>
          <w:color w:val="000000" w:themeColor="text1"/>
          <w:sz w:val="28"/>
          <w:szCs w:val="28"/>
        </w:rPr>
      </w:pPr>
    </w:p>
    <w:p w:rsidR="00F5608E" w:rsidRPr="00E73E75" w:rsidRDefault="00F5608E" w:rsidP="004748D1">
      <w:pPr>
        <w:widowControl w:val="0"/>
        <w:autoSpaceDE w:val="0"/>
        <w:autoSpaceDN w:val="0"/>
        <w:adjustRightInd w:val="0"/>
        <w:jc w:val="right"/>
        <w:rPr>
          <w:color w:val="000000" w:themeColor="text1"/>
          <w:sz w:val="28"/>
          <w:szCs w:val="28"/>
        </w:rPr>
      </w:pPr>
    </w:p>
    <w:p w:rsidR="00F5608E" w:rsidRPr="00E73E75" w:rsidRDefault="00F5608E" w:rsidP="004748D1">
      <w:pPr>
        <w:widowControl w:val="0"/>
        <w:autoSpaceDE w:val="0"/>
        <w:autoSpaceDN w:val="0"/>
        <w:adjustRightInd w:val="0"/>
        <w:jc w:val="right"/>
        <w:rPr>
          <w:color w:val="000000" w:themeColor="text1"/>
          <w:sz w:val="28"/>
          <w:szCs w:val="28"/>
        </w:rPr>
      </w:pPr>
    </w:p>
    <w:p w:rsidR="00FE73C1" w:rsidRPr="00E73E75" w:rsidRDefault="00FE73C1" w:rsidP="004748D1">
      <w:pPr>
        <w:widowControl w:val="0"/>
        <w:autoSpaceDE w:val="0"/>
        <w:autoSpaceDN w:val="0"/>
        <w:adjustRightInd w:val="0"/>
        <w:jc w:val="right"/>
        <w:rPr>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tblGrid>
      <w:tr w:rsidR="004748D1" w:rsidRPr="00E73E75" w:rsidTr="00987463">
        <w:tc>
          <w:tcPr>
            <w:tcW w:w="5070" w:type="dxa"/>
          </w:tcPr>
          <w:p w:rsidR="004748D1" w:rsidRPr="00E73E75" w:rsidRDefault="004748D1" w:rsidP="00AF284E">
            <w:pPr>
              <w:widowControl w:val="0"/>
              <w:autoSpaceDE w:val="0"/>
              <w:autoSpaceDN w:val="0"/>
              <w:adjustRightInd w:val="0"/>
              <w:contextualSpacing/>
              <w:jc w:val="right"/>
              <w:rPr>
                <w:rFonts w:ascii="Times New Roman" w:hAnsi="Times New Roman" w:cs="Times New Roman"/>
                <w:color w:val="000000" w:themeColor="text1"/>
                <w:sz w:val="28"/>
                <w:szCs w:val="28"/>
              </w:rPr>
            </w:pPr>
          </w:p>
        </w:tc>
        <w:tc>
          <w:tcPr>
            <w:tcW w:w="4677" w:type="dxa"/>
          </w:tcPr>
          <w:p w:rsidR="004748D1" w:rsidRPr="00E73E75" w:rsidRDefault="00987463" w:rsidP="00987463">
            <w:pPr>
              <w:widowControl w:val="0"/>
              <w:autoSpaceDE w:val="0"/>
              <w:autoSpaceDN w:val="0"/>
              <w:adjustRightInd w:val="0"/>
              <w:contextualSpacing/>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                         </w:t>
            </w:r>
            <w:r w:rsidR="004748D1" w:rsidRPr="00E73E75">
              <w:rPr>
                <w:rFonts w:ascii="Times New Roman" w:hAnsi="Times New Roman" w:cs="Times New Roman"/>
                <w:color w:val="000000" w:themeColor="text1"/>
                <w:sz w:val="24"/>
                <w:szCs w:val="24"/>
              </w:rPr>
              <w:t xml:space="preserve">Приложение № </w:t>
            </w:r>
            <w:r w:rsidRPr="00E73E75">
              <w:rPr>
                <w:rFonts w:ascii="Times New Roman" w:hAnsi="Times New Roman" w:cs="Times New Roman"/>
                <w:color w:val="000000" w:themeColor="text1"/>
                <w:sz w:val="24"/>
                <w:szCs w:val="24"/>
              </w:rPr>
              <w:t>2</w:t>
            </w:r>
            <w:r w:rsidR="004748D1" w:rsidRPr="00E73E75">
              <w:rPr>
                <w:rFonts w:ascii="Times New Roman" w:hAnsi="Times New Roman" w:cs="Times New Roman"/>
                <w:color w:val="000000" w:themeColor="text1"/>
                <w:sz w:val="24"/>
                <w:szCs w:val="24"/>
              </w:rPr>
              <w:t xml:space="preserve"> к </w:t>
            </w:r>
            <w:r w:rsidRPr="00E73E75">
              <w:rPr>
                <w:rFonts w:ascii="Times New Roman" w:hAnsi="Times New Roman" w:cs="Times New Roman"/>
                <w:color w:val="000000" w:themeColor="text1"/>
                <w:sz w:val="24"/>
                <w:szCs w:val="24"/>
              </w:rPr>
              <w:t xml:space="preserve"> Порядку </w:t>
            </w:r>
          </w:p>
        </w:tc>
      </w:tr>
    </w:tbl>
    <w:p w:rsidR="004748D1" w:rsidRPr="00E73E75" w:rsidRDefault="004748D1" w:rsidP="004748D1">
      <w:pPr>
        <w:spacing w:after="480"/>
        <w:jc w:val="center"/>
        <w:rPr>
          <w:rFonts w:ascii="Times New Roman" w:hAnsi="Times New Roman" w:cs="Times New Roman"/>
          <w:b/>
          <w:bCs/>
          <w:color w:val="000000" w:themeColor="text1"/>
          <w:sz w:val="24"/>
          <w:szCs w:val="24"/>
        </w:rPr>
      </w:pPr>
      <w:r w:rsidRPr="00E73E75">
        <w:rPr>
          <w:rFonts w:ascii="Times New Roman" w:hAnsi="Times New Roman" w:cs="Times New Roman"/>
          <w:b/>
          <w:bCs/>
          <w:color w:val="000000" w:themeColor="text1"/>
          <w:sz w:val="24"/>
          <w:szCs w:val="24"/>
        </w:rPr>
        <w:t>АНКЕТА</w:t>
      </w:r>
      <w:r w:rsidRPr="00E73E75">
        <w:rPr>
          <w:rFonts w:ascii="Times New Roman" w:hAnsi="Times New Roman" w:cs="Times New Roman"/>
          <w:b/>
          <w:bCs/>
          <w:color w:val="000000" w:themeColor="text1"/>
          <w:sz w:val="24"/>
          <w:szCs w:val="24"/>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4748D1" w:rsidRPr="00E73E75" w:rsidTr="00AF284E">
        <w:trPr>
          <w:cantSplit/>
          <w:trHeight w:val="1000"/>
        </w:trPr>
        <w:tc>
          <w:tcPr>
            <w:tcW w:w="8533" w:type="dxa"/>
            <w:gridSpan w:val="5"/>
            <w:tcBorders>
              <w:top w:val="nil"/>
              <w:left w:val="nil"/>
              <w:bottom w:val="nil"/>
              <w:right w:val="nil"/>
            </w:tcBorders>
          </w:tcPr>
          <w:p w:rsidR="004748D1" w:rsidRPr="00E73E75" w:rsidRDefault="004748D1" w:rsidP="00F5608E">
            <w:pPr>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Место</w:t>
            </w:r>
            <w:r w:rsidRPr="00E73E75">
              <w:rPr>
                <w:rFonts w:ascii="Times New Roman" w:hAnsi="Times New Roman" w:cs="Times New Roman"/>
                <w:color w:val="000000" w:themeColor="text1"/>
                <w:sz w:val="24"/>
                <w:szCs w:val="24"/>
              </w:rPr>
              <w:br/>
              <w:t>для</w:t>
            </w:r>
            <w:r w:rsidRPr="00E73E75">
              <w:rPr>
                <w:rFonts w:ascii="Times New Roman" w:hAnsi="Times New Roman" w:cs="Times New Roman"/>
                <w:color w:val="000000" w:themeColor="text1"/>
                <w:sz w:val="24"/>
                <w:szCs w:val="24"/>
              </w:rPr>
              <w:br/>
              <w:t>фотографии</w:t>
            </w:r>
          </w:p>
        </w:tc>
      </w:tr>
      <w:tr w:rsidR="004748D1" w:rsidRPr="00E73E75" w:rsidTr="00AF284E">
        <w:trPr>
          <w:cantSplit/>
          <w:trHeight w:val="421"/>
        </w:trPr>
        <w:tc>
          <w:tcPr>
            <w:tcW w:w="364"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w:t>
            </w:r>
          </w:p>
        </w:tc>
        <w:tc>
          <w:tcPr>
            <w:tcW w:w="1118" w:type="dxa"/>
            <w:gridSpan w:val="2"/>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Фамилия</w:t>
            </w:r>
          </w:p>
        </w:tc>
        <w:tc>
          <w:tcPr>
            <w:tcW w:w="5634" w:type="dxa"/>
            <w:tcBorders>
              <w:top w:val="nil"/>
              <w:left w:val="nil"/>
              <w:bottom w:val="single" w:sz="4" w:space="0" w:color="auto"/>
              <w:right w:val="nil"/>
            </w:tcBorders>
            <w:vAlign w:val="bottom"/>
          </w:tcPr>
          <w:p w:rsidR="004748D1" w:rsidRPr="00E73E75" w:rsidRDefault="004748D1" w:rsidP="00F5608E">
            <w:pPr>
              <w:jc w:val="center"/>
              <w:rPr>
                <w:rFonts w:ascii="Times New Roman" w:hAnsi="Times New Roman" w:cs="Times New Roman"/>
                <w:color w:val="000000" w:themeColor="text1"/>
                <w:sz w:val="24"/>
                <w:szCs w:val="24"/>
              </w:rPr>
            </w:pPr>
          </w:p>
        </w:tc>
        <w:tc>
          <w:tcPr>
            <w:tcW w:w="1417"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p>
        </w:tc>
        <w:tc>
          <w:tcPr>
            <w:tcW w:w="1701" w:type="dxa"/>
            <w:vMerge/>
            <w:tcBorders>
              <w:top w:val="nil"/>
              <w:left w:val="single" w:sz="4" w:space="0" w:color="auto"/>
              <w:bottom w:val="single" w:sz="4" w:space="0" w:color="auto"/>
              <w:right w:val="single" w:sz="4" w:space="0" w:color="auto"/>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414"/>
        </w:trPr>
        <w:tc>
          <w:tcPr>
            <w:tcW w:w="364"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p>
        </w:tc>
        <w:tc>
          <w:tcPr>
            <w:tcW w:w="559"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Имя</w:t>
            </w:r>
          </w:p>
        </w:tc>
        <w:tc>
          <w:tcPr>
            <w:tcW w:w="6193" w:type="dxa"/>
            <w:gridSpan w:val="2"/>
            <w:tcBorders>
              <w:top w:val="nil"/>
              <w:left w:val="nil"/>
              <w:bottom w:val="single" w:sz="4" w:space="0" w:color="auto"/>
              <w:right w:val="nil"/>
            </w:tcBorders>
            <w:vAlign w:val="bottom"/>
          </w:tcPr>
          <w:p w:rsidR="004748D1" w:rsidRPr="00E73E75" w:rsidRDefault="004748D1" w:rsidP="00F5608E">
            <w:pPr>
              <w:jc w:val="center"/>
              <w:rPr>
                <w:rFonts w:ascii="Times New Roman" w:hAnsi="Times New Roman" w:cs="Times New Roman"/>
                <w:color w:val="000000" w:themeColor="text1"/>
                <w:sz w:val="24"/>
                <w:szCs w:val="24"/>
              </w:rPr>
            </w:pPr>
          </w:p>
        </w:tc>
        <w:tc>
          <w:tcPr>
            <w:tcW w:w="1417"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p>
        </w:tc>
        <w:tc>
          <w:tcPr>
            <w:tcW w:w="1701" w:type="dxa"/>
            <w:vMerge/>
            <w:tcBorders>
              <w:top w:val="nil"/>
              <w:left w:val="single" w:sz="4" w:space="0" w:color="auto"/>
              <w:bottom w:val="single" w:sz="4" w:space="0" w:color="auto"/>
              <w:right w:val="single" w:sz="4" w:space="0" w:color="auto"/>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420"/>
        </w:trPr>
        <w:tc>
          <w:tcPr>
            <w:tcW w:w="364"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p>
        </w:tc>
        <w:tc>
          <w:tcPr>
            <w:tcW w:w="1118" w:type="dxa"/>
            <w:gridSpan w:val="2"/>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Отчество</w:t>
            </w:r>
          </w:p>
        </w:tc>
        <w:tc>
          <w:tcPr>
            <w:tcW w:w="5634" w:type="dxa"/>
            <w:tcBorders>
              <w:top w:val="nil"/>
              <w:left w:val="nil"/>
              <w:bottom w:val="single" w:sz="4" w:space="0" w:color="auto"/>
              <w:right w:val="nil"/>
            </w:tcBorders>
            <w:vAlign w:val="bottom"/>
          </w:tcPr>
          <w:p w:rsidR="004748D1" w:rsidRPr="00E73E75" w:rsidRDefault="004748D1" w:rsidP="00F5608E">
            <w:pPr>
              <w:jc w:val="center"/>
              <w:rPr>
                <w:rFonts w:ascii="Times New Roman" w:hAnsi="Times New Roman" w:cs="Times New Roman"/>
                <w:color w:val="000000" w:themeColor="text1"/>
                <w:sz w:val="24"/>
                <w:szCs w:val="24"/>
              </w:rPr>
            </w:pPr>
          </w:p>
        </w:tc>
        <w:tc>
          <w:tcPr>
            <w:tcW w:w="1417" w:type="dxa"/>
            <w:tcBorders>
              <w:top w:val="nil"/>
              <w:left w:val="nil"/>
              <w:bottom w:val="nil"/>
              <w:right w:val="nil"/>
            </w:tcBorders>
            <w:vAlign w:val="bottom"/>
          </w:tcPr>
          <w:p w:rsidR="004748D1" w:rsidRPr="00E73E75" w:rsidRDefault="004748D1" w:rsidP="00F5608E">
            <w:pPr>
              <w:rPr>
                <w:rFonts w:ascii="Times New Roman" w:hAnsi="Times New Roman" w:cs="Times New Roman"/>
                <w:color w:val="000000" w:themeColor="text1"/>
                <w:sz w:val="24"/>
                <w:szCs w:val="24"/>
              </w:rPr>
            </w:pPr>
          </w:p>
        </w:tc>
        <w:tc>
          <w:tcPr>
            <w:tcW w:w="1701" w:type="dxa"/>
            <w:vMerge/>
            <w:tcBorders>
              <w:top w:val="nil"/>
              <w:left w:val="single" w:sz="4" w:space="0" w:color="auto"/>
              <w:bottom w:val="single" w:sz="4" w:space="0" w:color="auto"/>
              <w:right w:val="single" w:sz="4" w:space="0" w:color="auto"/>
            </w:tcBorders>
          </w:tcPr>
          <w:p w:rsidR="004748D1" w:rsidRPr="00E73E75" w:rsidRDefault="004748D1" w:rsidP="00F5608E">
            <w:pPr>
              <w:rPr>
                <w:rFonts w:ascii="Times New Roman" w:hAnsi="Times New Roman" w:cs="Times New Roman"/>
                <w:color w:val="000000" w:themeColor="text1"/>
                <w:sz w:val="24"/>
                <w:szCs w:val="24"/>
              </w:rPr>
            </w:pPr>
          </w:p>
        </w:tc>
      </w:tr>
    </w:tbl>
    <w:p w:rsidR="004748D1" w:rsidRPr="00E73E75" w:rsidRDefault="004748D1" w:rsidP="00F5608E">
      <w:pP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2. Если изменяли фамилию, имя или отчество,</w:t>
            </w:r>
            <w:r w:rsidRPr="00E73E75">
              <w:rPr>
                <w:rFonts w:ascii="Times New Roman" w:hAnsi="Times New Roman" w:cs="Times New Roman"/>
                <w:color w:val="000000" w:themeColor="text1"/>
                <w:sz w:val="24"/>
                <w:szCs w:val="24"/>
              </w:rPr>
              <w:br/>
              <w:t>то укажите их, а также когда, где и по какой причине изменяли</w:t>
            </w:r>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3. </w:t>
            </w:r>
            <w:proofErr w:type="gramStart"/>
            <w:r w:rsidRPr="00E73E75">
              <w:rPr>
                <w:rFonts w:ascii="Times New Roman" w:hAnsi="Times New Roman" w:cs="Times New Roman"/>
                <w:color w:val="000000" w:themeColor="text1"/>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5. Образование (когда и какие учебные заведения окончили, номера дипломов)</w:t>
            </w:r>
          </w:p>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Направление подготовки или специальность по диплому</w:t>
            </w:r>
            <w:r w:rsidRPr="00E73E75">
              <w:rPr>
                <w:rFonts w:ascii="Times New Roman" w:hAnsi="Times New Roman" w:cs="Times New Roman"/>
                <w:color w:val="000000" w:themeColor="text1"/>
                <w:sz w:val="24"/>
                <w:szCs w:val="24"/>
              </w:rPr>
              <w:br/>
              <w:t>Квалификация по диплому</w:t>
            </w:r>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6. </w:t>
            </w:r>
            <w:proofErr w:type="gramStart"/>
            <w:r w:rsidRPr="00E73E75">
              <w:rPr>
                <w:rFonts w:ascii="Times New Roman" w:hAnsi="Times New Roman" w:cs="Times New Roman"/>
                <w:color w:val="000000" w:themeColor="text1"/>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73E75">
              <w:rPr>
                <w:rFonts w:ascii="Times New Roman" w:hAnsi="Times New Roman" w:cs="Times New Roman"/>
                <w:color w:val="000000" w:themeColor="text1"/>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7. Какими иностранными языками и языками народов Российской </w:t>
            </w:r>
            <w:proofErr w:type="gramStart"/>
            <w:r w:rsidRPr="00E73E75">
              <w:rPr>
                <w:rFonts w:ascii="Times New Roman" w:hAnsi="Times New Roman" w:cs="Times New Roman"/>
                <w:color w:val="000000" w:themeColor="text1"/>
                <w:sz w:val="24"/>
                <w:szCs w:val="24"/>
              </w:rPr>
              <w:t>Федерации</w:t>
            </w:r>
            <w:proofErr w:type="gramEnd"/>
            <w:r w:rsidRPr="00E73E75">
              <w:rPr>
                <w:rFonts w:ascii="Times New Roman" w:hAnsi="Times New Roman" w:cs="Times New Roman"/>
                <w:color w:val="000000" w:themeColor="text1"/>
                <w:sz w:val="24"/>
                <w:szCs w:val="24"/>
              </w:rPr>
              <w:t xml:space="preserve"> владеете и в </w:t>
            </w:r>
            <w:proofErr w:type="gramStart"/>
            <w:r w:rsidRPr="00E73E75">
              <w:rPr>
                <w:rFonts w:ascii="Times New Roman" w:hAnsi="Times New Roman" w:cs="Times New Roman"/>
                <w:color w:val="000000" w:themeColor="text1"/>
                <w:sz w:val="24"/>
                <w:szCs w:val="24"/>
              </w:rPr>
              <w:t>какой</w:t>
            </w:r>
            <w:proofErr w:type="gramEnd"/>
            <w:r w:rsidRPr="00E73E75">
              <w:rPr>
                <w:rFonts w:ascii="Times New Roman" w:hAnsi="Times New Roman" w:cs="Times New Roman"/>
                <w:color w:val="000000" w:themeColor="text1"/>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bottom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8. Классный чин федеральной гражданской </w:t>
            </w:r>
            <w:r w:rsidRPr="00E73E75">
              <w:rPr>
                <w:rFonts w:ascii="Times New Roman" w:hAnsi="Times New Roman" w:cs="Times New Roman"/>
                <w:color w:val="000000" w:themeColor="text1"/>
                <w:sz w:val="24"/>
                <w:szCs w:val="24"/>
              </w:rP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748D1" w:rsidRPr="00E73E75" w:rsidRDefault="004748D1" w:rsidP="00F5608E">
            <w:pPr>
              <w:pageBreakBefore/>
              <w:rPr>
                <w:rFonts w:ascii="Times New Roman" w:hAnsi="Times New Roman" w:cs="Times New Roman"/>
                <w:color w:val="000000" w:themeColor="text1"/>
                <w:sz w:val="24"/>
                <w:szCs w:val="24"/>
              </w:rPr>
            </w:pPr>
          </w:p>
        </w:tc>
      </w:tr>
      <w:tr w:rsidR="004748D1" w:rsidRPr="00E73E75" w:rsidTr="00AF284E">
        <w:tc>
          <w:tcPr>
            <w:tcW w:w="5117" w:type="dxa"/>
            <w:tcBorders>
              <w:left w:val="nil"/>
            </w:tcBorders>
          </w:tcPr>
          <w:p w:rsidR="004748D1" w:rsidRPr="00E73E75" w:rsidRDefault="004748D1" w:rsidP="00F5608E">
            <w:pP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748D1" w:rsidRPr="00E73E75" w:rsidRDefault="004748D1" w:rsidP="00F5608E">
            <w:pPr>
              <w:rPr>
                <w:rFonts w:ascii="Times New Roman" w:hAnsi="Times New Roman" w:cs="Times New Roman"/>
                <w:color w:val="000000" w:themeColor="text1"/>
                <w:sz w:val="24"/>
                <w:szCs w:val="24"/>
              </w:rPr>
            </w:pPr>
          </w:p>
        </w:tc>
      </w:tr>
    </w:tbl>
    <w:p w:rsidR="004748D1" w:rsidRPr="00E73E75" w:rsidRDefault="004748D1" w:rsidP="00F5608E">
      <w:pPr>
        <w:spacing w:before="120" w:after="120"/>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8D1" w:rsidRPr="00E73E75" w:rsidRDefault="004748D1" w:rsidP="00F5608E">
      <w:pPr>
        <w:spacing w:after="120"/>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8D1" w:rsidRPr="00E73E75" w:rsidTr="00AF284E">
        <w:trPr>
          <w:cantSplit/>
        </w:trPr>
        <w:tc>
          <w:tcPr>
            <w:tcW w:w="2580" w:type="dxa"/>
            <w:gridSpan w:val="2"/>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Месяц и год</w:t>
            </w:r>
          </w:p>
        </w:tc>
        <w:tc>
          <w:tcPr>
            <w:tcW w:w="4252" w:type="dxa"/>
            <w:vMerge w:val="restart"/>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Должность с указанием</w:t>
            </w:r>
            <w:r w:rsidRPr="00E73E75">
              <w:rPr>
                <w:rFonts w:ascii="Times New Roman" w:hAnsi="Times New Roman" w:cs="Times New Roman"/>
                <w:color w:val="000000" w:themeColor="text1"/>
                <w:sz w:val="24"/>
                <w:szCs w:val="24"/>
              </w:rPr>
              <w:br/>
              <w:t>организации</w:t>
            </w:r>
          </w:p>
        </w:tc>
        <w:tc>
          <w:tcPr>
            <w:tcW w:w="3402" w:type="dxa"/>
            <w:vMerge w:val="restart"/>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Адрес</w:t>
            </w:r>
            <w:r w:rsidRPr="00E73E75">
              <w:rPr>
                <w:rFonts w:ascii="Times New Roman" w:hAnsi="Times New Roman" w:cs="Times New Roman"/>
                <w:color w:val="000000" w:themeColor="text1"/>
                <w:sz w:val="24"/>
                <w:szCs w:val="24"/>
              </w:rPr>
              <w:br/>
              <w:t>организации</w:t>
            </w:r>
            <w:r w:rsidRPr="00E73E75">
              <w:rPr>
                <w:rFonts w:ascii="Times New Roman" w:hAnsi="Times New Roman" w:cs="Times New Roman"/>
                <w:color w:val="000000" w:themeColor="text1"/>
                <w:sz w:val="24"/>
                <w:szCs w:val="24"/>
              </w:rPr>
              <w:br/>
              <w:t>(в т.ч. за границей)</w:t>
            </w:r>
          </w:p>
        </w:tc>
      </w:tr>
      <w:tr w:rsidR="004748D1" w:rsidRPr="00E73E75" w:rsidTr="00AF284E">
        <w:trPr>
          <w:cantSplit/>
          <w:trHeight w:val="820"/>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поступ</w:t>
            </w:r>
            <w:r w:rsidRPr="00E73E75">
              <w:rPr>
                <w:rFonts w:ascii="Times New Roman" w:hAnsi="Times New Roman" w:cs="Times New Roman"/>
                <w:color w:val="000000" w:themeColor="text1"/>
                <w:sz w:val="24"/>
                <w:szCs w:val="24"/>
              </w:rPr>
              <w:softHyphen/>
              <w:t>ления</w:t>
            </w: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ухода</w:t>
            </w:r>
          </w:p>
        </w:tc>
        <w:tc>
          <w:tcPr>
            <w:tcW w:w="4252" w:type="dxa"/>
            <w:vMerge/>
          </w:tcPr>
          <w:p w:rsidR="004748D1" w:rsidRPr="00E73E75" w:rsidRDefault="004748D1" w:rsidP="00F5608E">
            <w:pPr>
              <w:jc w:val="center"/>
              <w:rPr>
                <w:rFonts w:ascii="Times New Roman" w:hAnsi="Times New Roman" w:cs="Times New Roman"/>
                <w:color w:val="000000" w:themeColor="text1"/>
                <w:sz w:val="24"/>
                <w:szCs w:val="24"/>
              </w:rPr>
            </w:pPr>
          </w:p>
        </w:tc>
        <w:tc>
          <w:tcPr>
            <w:tcW w:w="3402" w:type="dxa"/>
            <w:vMerge/>
          </w:tcPr>
          <w:p w:rsidR="004748D1" w:rsidRPr="00E73E75" w:rsidRDefault="004748D1" w:rsidP="00F5608E">
            <w:pPr>
              <w:jc w:val="center"/>
              <w:rPr>
                <w:rFonts w:ascii="Times New Roman" w:hAnsi="Times New Roman" w:cs="Times New Roman"/>
                <w:color w:val="000000" w:themeColor="text1"/>
                <w:sz w:val="24"/>
                <w:szCs w:val="24"/>
              </w:rPr>
            </w:pPr>
          </w:p>
        </w:tc>
      </w:tr>
      <w:tr w:rsidR="004748D1" w:rsidRPr="00E73E75" w:rsidTr="00AF284E">
        <w:trPr>
          <w:cantSplit/>
          <w:trHeight w:val="562"/>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562"/>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586"/>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562"/>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616"/>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616"/>
        </w:trPr>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F5608E">
        <w:trPr>
          <w:cantSplit/>
          <w:trHeight w:val="415"/>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94"/>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43"/>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85"/>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85"/>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3"/>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52"/>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85"/>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18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15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195"/>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290" w:type="dxa"/>
          </w:tcPr>
          <w:p w:rsidR="004748D1" w:rsidRPr="00E73E75" w:rsidRDefault="004748D1" w:rsidP="00F5608E">
            <w:pPr>
              <w:rPr>
                <w:rFonts w:ascii="Times New Roman" w:hAnsi="Times New Roman" w:cs="Times New Roman"/>
                <w:color w:val="000000" w:themeColor="text1"/>
                <w:sz w:val="24"/>
                <w:szCs w:val="24"/>
              </w:rPr>
            </w:pPr>
          </w:p>
        </w:tc>
        <w:tc>
          <w:tcPr>
            <w:tcW w:w="1290" w:type="dxa"/>
          </w:tcPr>
          <w:p w:rsidR="004748D1" w:rsidRPr="00E73E75" w:rsidRDefault="004748D1" w:rsidP="00F5608E">
            <w:pPr>
              <w:jc w:val="center"/>
              <w:rPr>
                <w:rFonts w:ascii="Times New Roman" w:hAnsi="Times New Roman" w:cs="Times New Roman"/>
                <w:color w:val="000000" w:themeColor="text1"/>
                <w:sz w:val="24"/>
                <w:szCs w:val="24"/>
              </w:rPr>
            </w:pPr>
          </w:p>
        </w:tc>
        <w:tc>
          <w:tcPr>
            <w:tcW w:w="4252" w:type="dxa"/>
          </w:tcPr>
          <w:p w:rsidR="004748D1" w:rsidRPr="00E73E75" w:rsidRDefault="004748D1" w:rsidP="00F5608E">
            <w:pPr>
              <w:rPr>
                <w:rFonts w:ascii="Times New Roman" w:hAnsi="Times New Roman" w:cs="Times New Roman"/>
                <w:color w:val="000000" w:themeColor="text1"/>
                <w:sz w:val="24"/>
                <w:szCs w:val="24"/>
              </w:rPr>
            </w:pPr>
          </w:p>
        </w:tc>
        <w:tc>
          <w:tcPr>
            <w:tcW w:w="3402" w:type="dxa"/>
          </w:tcPr>
          <w:p w:rsidR="004748D1" w:rsidRPr="00E73E75" w:rsidRDefault="004748D1" w:rsidP="00F5608E">
            <w:pPr>
              <w:rPr>
                <w:rFonts w:ascii="Times New Roman" w:hAnsi="Times New Roman" w:cs="Times New Roman"/>
                <w:color w:val="000000" w:themeColor="text1"/>
                <w:sz w:val="24"/>
                <w:szCs w:val="24"/>
              </w:rPr>
            </w:pPr>
          </w:p>
        </w:tc>
      </w:tr>
    </w:tbl>
    <w:p w:rsidR="00AC553D" w:rsidRPr="00E73E75" w:rsidRDefault="004748D1" w:rsidP="00AC553D">
      <w:pPr>
        <w:spacing w:before="120"/>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12. Государственные награды, иные награды и знаки отличия</w:t>
      </w:r>
      <w:r w:rsidR="00AC553D" w:rsidRPr="00E73E75">
        <w:rPr>
          <w:rFonts w:ascii="Times New Roman" w:hAnsi="Times New Roman" w:cs="Times New Roman"/>
          <w:color w:val="000000" w:themeColor="text1"/>
          <w:sz w:val="24"/>
          <w:szCs w:val="24"/>
        </w:rPr>
        <w:t>____________________________</w:t>
      </w:r>
    </w:p>
    <w:p w:rsidR="00AC553D" w:rsidRPr="00E73E75" w:rsidRDefault="00AC553D" w:rsidP="00AC553D">
      <w:pPr>
        <w:spacing w:before="120"/>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D1" w:rsidRPr="00E73E75" w:rsidRDefault="004748D1" w:rsidP="00F5608E">
      <w:pPr>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13. Ваши близкие родственники (отец, мать, братья, сестры и дети), а также муж (жена), в том числе бывшие.</w:t>
      </w:r>
    </w:p>
    <w:p w:rsidR="004748D1" w:rsidRPr="00E73E75" w:rsidRDefault="004748D1" w:rsidP="00F5608E">
      <w:pPr>
        <w:spacing w:after="120"/>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4748D1" w:rsidRPr="00E73E75" w:rsidTr="00AF284E">
        <w:trPr>
          <w:cantSplit/>
        </w:trPr>
        <w:tc>
          <w:tcPr>
            <w:tcW w:w="1729" w:type="dxa"/>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Степень родства</w:t>
            </w:r>
          </w:p>
        </w:tc>
        <w:tc>
          <w:tcPr>
            <w:tcW w:w="2694" w:type="dxa"/>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Фамилия, имя,</w:t>
            </w:r>
            <w:r w:rsidRPr="00E73E75">
              <w:rPr>
                <w:rFonts w:ascii="Times New Roman" w:hAnsi="Times New Roman" w:cs="Times New Roman"/>
                <w:color w:val="000000" w:themeColor="text1"/>
                <w:sz w:val="24"/>
                <w:szCs w:val="24"/>
              </w:rPr>
              <w:br/>
              <w:t>отчество</w:t>
            </w:r>
          </w:p>
        </w:tc>
        <w:tc>
          <w:tcPr>
            <w:tcW w:w="1717" w:type="dxa"/>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Год, число, месяц и место рождения</w:t>
            </w:r>
          </w:p>
        </w:tc>
        <w:tc>
          <w:tcPr>
            <w:tcW w:w="2047" w:type="dxa"/>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Место работы (наименование и адрес организации), должность</w:t>
            </w:r>
          </w:p>
        </w:tc>
        <w:tc>
          <w:tcPr>
            <w:tcW w:w="2047" w:type="dxa"/>
            <w:vAlign w:val="center"/>
          </w:tcPr>
          <w:p w:rsidR="004748D1" w:rsidRPr="00E73E75" w:rsidRDefault="004748D1" w:rsidP="00F5608E">
            <w:pP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Домашний адрес (адрес регистрации, фактического проживания)</w:t>
            </w:r>
          </w:p>
        </w:tc>
      </w:tr>
      <w:tr w:rsidR="004748D1" w:rsidRPr="00E73E75" w:rsidTr="00AF284E">
        <w:trPr>
          <w:cantSplit/>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180"/>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25"/>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55"/>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70"/>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210"/>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r w:rsidR="004748D1" w:rsidRPr="00E73E75" w:rsidTr="00AF284E">
        <w:trPr>
          <w:cantSplit/>
          <w:trHeight w:val="165"/>
        </w:trPr>
        <w:tc>
          <w:tcPr>
            <w:tcW w:w="1729" w:type="dxa"/>
          </w:tcPr>
          <w:p w:rsidR="004748D1" w:rsidRPr="00E73E75" w:rsidRDefault="004748D1" w:rsidP="00F5608E">
            <w:pPr>
              <w:jc w:val="center"/>
              <w:rPr>
                <w:rFonts w:ascii="Times New Roman" w:hAnsi="Times New Roman" w:cs="Times New Roman"/>
                <w:color w:val="000000" w:themeColor="text1"/>
                <w:sz w:val="24"/>
                <w:szCs w:val="24"/>
              </w:rPr>
            </w:pPr>
          </w:p>
        </w:tc>
        <w:tc>
          <w:tcPr>
            <w:tcW w:w="2694" w:type="dxa"/>
          </w:tcPr>
          <w:p w:rsidR="004748D1" w:rsidRPr="00E73E75" w:rsidRDefault="004748D1" w:rsidP="00F5608E">
            <w:pPr>
              <w:rPr>
                <w:rFonts w:ascii="Times New Roman" w:hAnsi="Times New Roman" w:cs="Times New Roman"/>
                <w:color w:val="000000" w:themeColor="text1"/>
                <w:sz w:val="24"/>
                <w:szCs w:val="24"/>
              </w:rPr>
            </w:pPr>
          </w:p>
        </w:tc>
        <w:tc>
          <w:tcPr>
            <w:tcW w:w="1717" w:type="dxa"/>
          </w:tcPr>
          <w:p w:rsidR="004748D1" w:rsidRPr="00E73E75" w:rsidRDefault="004748D1" w:rsidP="00F5608E">
            <w:pPr>
              <w:jc w:val="cente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c>
          <w:tcPr>
            <w:tcW w:w="2047" w:type="dxa"/>
          </w:tcPr>
          <w:p w:rsidR="004748D1" w:rsidRPr="00E73E75" w:rsidRDefault="004748D1" w:rsidP="00F5608E">
            <w:pPr>
              <w:rPr>
                <w:rFonts w:ascii="Times New Roman" w:hAnsi="Times New Roman" w:cs="Times New Roman"/>
                <w:color w:val="000000" w:themeColor="text1"/>
                <w:sz w:val="24"/>
                <w:szCs w:val="24"/>
              </w:rPr>
            </w:pPr>
          </w:p>
        </w:tc>
      </w:tr>
    </w:tbl>
    <w:p w:rsidR="004748D1" w:rsidRPr="00E73E75" w:rsidRDefault="004748D1" w:rsidP="00F5608E">
      <w:pPr>
        <w:spacing w:before="120"/>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748D1" w:rsidRPr="00E73E75" w:rsidRDefault="004748D1" w:rsidP="00F5608E">
      <w:pPr>
        <w:pBdr>
          <w:top w:val="single" w:sz="4" w:space="1" w:color="auto"/>
        </w:pBdr>
        <w:jc w:val="center"/>
        <w:rPr>
          <w:rFonts w:ascii="Times New Roman" w:hAnsi="Times New Roman" w:cs="Times New Roman"/>
          <w:color w:val="000000" w:themeColor="text1"/>
          <w:sz w:val="24"/>
          <w:szCs w:val="24"/>
        </w:rPr>
      </w:pPr>
      <w:proofErr w:type="gramStart"/>
      <w:r w:rsidRPr="00E73E75">
        <w:rPr>
          <w:rFonts w:ascii="Times New Roman" w:hAnsi="Times New Roman" w:cs="Times New Roman"/>
          <w:color w:val="000000" w:themeColor="text1"/>
          <w:sz w:val="24"/>
          <w:szCs w:val="24"/>
        </w:rPr>
        <w:t>(фамилия, имя, отчество,</w:t>
      </w:r>
      <w:proofErr w:type="gramEnd"/>
    </w:p>
    <w:p w:rsidR="004748D1" w:rsidRPr="00E73E75" w:rsidRDefault="004748D1" w:rsidP="00F5608E">
      <w:pPr>
        <w:rPr>
          <w:rFonts w:ascii="Times New Roman" w:hAnsi="Times New Roman" w:cs="Times New Roman"/>
          <w:color w:val="000000" w:themeColor="text1"/>
          <w:sz w:val="24"/>
          <w:szCs w:val="24"/>
        </w:rPr>
      </w:pPr>
    </w:p>
    <w:p w:rsidR="004748D1" w:rsidRPr="00E73E75" w:rsidRDefault="004748D1" w:rsidP="00F5608E">
      <w:pPr>
        <w:pBdr>
          <w:top w:val="single" w:sz="4" w:space="1" w:color="auto"/>
        </w:pBdr>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с какого времени они проживают за границей)</w:t>
      </w:r>
    </w:p>
    <w:p w:rsidR="004748D1" w:rsidRPr="00E73E75" w:rsidRDefault="004748D1" w:rsidP="00F5608E">
      <w:pPr>
        <w:rPr>
          <w:rFonts w:ascii="Times New Roman" w:hAnsi="Times New Roman" w:cs="Times New Roman"/>
          <w:color w:val="000000" w:themeColor="text1"/>
          <w:sz w:val="24"/>
          <w:szCs w:val="24"/>
        </w:rPr>
      </w:pPr>
    </w:p>
    <w:p w:rsidR="004748D1" w:rsidRPr="00E73E75" w:rsidRDefault="004748D1" w:rsidP="00F5608E">
      <w:pPr>
        <w:pBdr>
          <w:top w:val="single" w:sz="4" w:space="1" w:color="auto"/>
        </w:pBdr>
        <w:rPr>
          <w:rFonts w:ascii="Times New Roman" w:hAnsi="Times New Roman" w:cs="Times New Roman"/>
          <w:color w:val="000000" w:themeColor="text1"/>
          <w:sz w:val="24"/>
          <w:szCs w:val="24"/>
        </w:rPr>
      </w:pPr>
    </w:p>
    <w:p w:rsidR="004748D1" w:rsidRPr="00E73E75" w:rsidRDefault="004748D1" w:rsidP="00AC553D">
      <w:pPr>
        <w:tabs>
          <w:tab w:val="left" w:pos="8505"/>
        </w:tabs>
        <w:spacing w:before="480"/>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15. Пребывание за границ</w:t>
      </w:r>
      <w:r w:rsidR="00AC553D" w:rsidRPr="00E73E75">
        <w:rPr>
          <w:rFonts w:ascii="Times New Roman" w:hAnsi="Times New Roman" w:cs="Times New Roman"/>
          <w:color w:val="000000" w:themeColor="text1"/>
          <w:sz w:val="24"/>
          <w:szCs w:val="24"/>
        </w:rPr>
        <w:t>ей (когда, где, с какой целью)_________________________________</w:t>
      </w:r>
    </w:p>
    <w:p w:rsidR="00AC553D" w:rsidRPr="00E73E75" w:rsidRDefault="00AC553D" w:rsidP="00AC553D">
      <w:pPr>
        <w:tabs>
          <w:tab w:val="left" w:pos="8505"/>
        </w:tabs>
        <w:spacing w:before="480"/>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D1" w:rsidRPr="00E73E75" w:rsidRDefault="00AC553D" w:rsidP="00F5608E">
      <w:pPr>
        <w:pBdr>
          <w:top w:val="single" w:sz="4" w:space="1" w:color="auto"/>
        </w:pBd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 </w:t>
      </w:r>
    </w:p>
    <w:p w:rsidR="004748D1" w:rsidRPr="00E73E75" w:rsidRDefault="004748D1" w:rsidP="00F5608E">
      <w:pPr>
        <w:tabs>
          <w:tab w:val="left" w:pos="8505"/>
        </w:tabs>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16. Отношение к воинской</w:t>
      </w:r>
      <w:r w:rsidR="00AC553D" w:rsidRPr="00E73E75">
        <w:rPr>
          <w:rFonts w:ascii="Times New Roman" w:hAnsi="Times New Roman" w:cs="Times New Roman"/>
          <w:color w:val="000000" w:themeColor="text1"/>
          <w:sz w:val="24"/>
          <w:szCs w:val="24"/>
        </w:rPr>
        <w:t xml:space="preserve"> обязанности и воинское звание _______________________________</w:t>
      </w:r>
    </w:p>
    <w:p w:rsidR="00AC553D" w:rsidRPr="00E73E75" w:rsidRDefault="00AC553D" w:rsidP="00F5608E">
      <w:pPr>
        <w:tabs>
          <w:tab w:val="left" w:pos="8505"/>
        </w:tabs>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D1" w:rsidRPr="00E73E75" w:rsidRDefault="004748D1" w:rsidP="00AC553D">
      <w:pPr>
        <w:tabs>
          <w:tab w:val="left" w:pos="8505"/>
        </w:tabs>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17. Домашний адрес (адрес регистрации, фактического проживания), номер телефона (либо иной вид связи)  </w:t>
      </w:r>
      <w:r w:rsidR="00AC553D" w:rsidRPr="00E73E75">
        <w:rPr>
          <w:rFonts w:ascii="Times New Roman" w:hAnsi="Times New Roman" w:cs="Times New Roman"/>
          <w:color w:val="000000" w:themeColor="text1"/>
          <w:sz w:val="24"/>
          <w:szCs w:val="24"/>
        </w:rPr>
        <w:t>_________________________________________________________________</w:t>
      </w:r>
    </w:p>
    <w:p w:rsidR="00AC553D" w:rsidRPr="00E73E75" w:rsidRDefault="00AC553D" w:rsidP="00AC553D">
      <w:pPr>
        <w:tabs>
          <w:tab w:val="left" w:pos="8505"/>
        </w:tabs>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D1" w:rsidRPr="00E73E75" w:rsidRDefault="004748D1" w:rsidP="00F5608E">
      <w:pPr>
        <w:tabs>
          <w:tab w:val="left" w:pos="8505"/>
        </w:tabs>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18. Паспорт или документ, его заменяющий  </w:t>
      </w:r>
    </w:p>
    <w:p w:rsidR="004748D1" w:rsidRPr="00E73E75" w:rsidRDefault="004748D1" w:rsidP="00F5608E">
      <w:pPr>
        <w:pBdr>
          <w:top w:val="single" w:sz="4" w:space="1" w:color="auto"/>
        </w:pBdr>
        <w:tabs>
          <w:tab w:val="left" w:pos="8505"/>
        </w:tabs>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(серия, номер, кем и когда выдан)</w:t>
      </w:r>
    </w:p>
    <w:p w:rsidR="004748D1" w:rsidRPr="00E73E75" w:rsidRDefault="00AC553D" w:rsidP="00AC553D">
      <w:pPr>
        <w:pBdr>
          <w:top w:val="single" w:sz="4" w:space="1" w:color="auto"/>
        </w:pBd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w:t>
      </w:r>
    </w:p>
    <w:p w:rsidR="004748D1" w:rsidRPr="00E73E75" w:rsidRDefault="004748D1" w:rsidP="00F5608E">
      <w:pPr>
        <w:tabs>
          <w:tab w:val="left" w:pos="8505"/>
        </w:tabs>
        <w:ind w:left="-284"/>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19. Наличие заграничного паспорта  </w:t>
      </w:r>
    </w:p>
    <w:p w:rsidR="004748D1" w:rsidRPr="00E73E75" w:rsidRDefault="004748D1" w:rsidP="00F5608E">
      <w:pPr>
        <w:pBdr>
          <w:top w:val="single" w:sz="4" w:space="1" w:color="auto"/>
        </w:pBdr>
        <w:ind w:left="-284"/>
        <w:jc w:val="center"/>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(серия, номер, кем и когда выдан)</w:t>
      </w:r>
    </w:p>
    <w:p w:rsidR="004748D1" w:rsidRPr="00E73E75" w:rsidRDefault="00AC553D" w:rsidP="00AC553D">
      <w:pPr>
        <w:ind w:left="-284"/>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w:t>
      </w:r>
    </w:p>
    <w:p w:rsidR="004748D1" w:rsidRPr="00E73E75" w:rsidRDefault="004748D1" w:rsidP="00AC553D">
      <w:pPr>
        <w:ind w:left="-284"/>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20. Номер страхового свидетельства обязательного пенсионного страхования (если имеется)</w:t>
      </w:r>
      <w:r w:rsidRPr="00E73E75">
        <w:rPr>
          <w:rFonts w:ascii="Times New Roman" w:hAnsi="Times New Roman" w:cs="Times New Roman"/>
          <w:color w:val="000000" w:themeColor="text1"/>
          <w:sz w:val="24"/>
          <w:szCs w:val="24"/>
        </w:rPr>
        <w:br/>
      </w:r>
      <w:r w:rsidR="00AC553D" w:rsidRPr="00E73E75">
        <w:rPr>
          <w:rFonts w:ascii="Times New Roman" w:hAnsi="Times New Roman" w:cs="Times New Roman"/>
          <w:color w:val="000000" w:themeColor="text1"/>
          <w:sz w:val="24"/>
          <w:szCs w:val="24"/>
        </w:rPr>
        <w:t>_________________________________________________________________________________</w:t>
      </w:r>
      <w:r w:rsidR="00AC553D" w:rsidRPr="00E73E75">
        <w:rPr>
          <w:rFonts w:ascii="Times New Roman" w:hAnsi="Times New Roman" w:cs="Times New Roman"/>
          <w:color w:val="000000" w:themeColor="text1"/>
          <w:sz w:val="24"/>
          <w:szCs w:val="24"/>
        </w:rPr>
        <w:br/>
        <w:t>________________________________________________________________________________</w:t>
      </w:r>
      <w:r w:rsidR="00AC553D" w:rsidRPr="00E73E75">
        <w:rPr>
          <w:rFonts w:ascii="Times New Roman" w:hAnsi="Times New Roman" w:cs="Times New Roman"/>
          <w:color w:val="000000" w:themeColor="text1"/>
          <w:sz w:val="24"/>
          <w:szCs w:val="24"/>
        </w:rPr>
        <w:br/>
      </w:r>
      <w:r w:rsidRPr="00E73E75">
        <w:rPr>
          <w:rFonts w:ascii="Times New Roman" w:hAnsi="Times New Roman" w:cs="Times New Roman"/>
          <w:color w:val="000000" w:themeColor="text1"/>
          <w:sz w:val="24"/>
          <w:szCs w:val="24"/>
        </w:rPr>
        <w:t xml:space="preserve">21. ИНН (если имеется)  </w:t>
      </w:r>
    </w:p>
    <w:p w:rsidR="004748D1" w:rsidRPr="00E73E75" w:rsidRDefault="004748D1" w:rsidP="00F5608E">
      <w:pPr>
        <w:ind w:left="-284"/>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r w:rsidR="00AC553D" w:rsidRPr="00E73E75">
        <w:rPr>
          <w:rFonts w:ascii="Times New Roman" w:hAnsi="Times New Roman" w:cs="Times New Roman"/>
          <w:color w:val="000000" w:themeColor="text1"/>
          <w:sz w:val="24"/>
          <w:szCs w:val="24"/>
        </w:rPr>
        <w:t>_________________________________________</w:t>
      </w:r>
      <w:r w:rsidR="00AC553D" w:rsidRPr="00E73E75">
        <w:rPr>
          <w:rFonts w:ascii="Times New Roman" w:hAnsi="Times New Roman" w:cs="Times New Roman"/>
          <w:color w:val="000000" w:themeColor="text1"/>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D1" w:rsidRPr="00E73E75" w:rsidRDefault="004748D1" w:rsidP="00F5608E">
      <w:pPr>
        <w:ind w:left="-284"/>
        <w:jc w:val="both"/>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4748D1" w:rsidRPr="00E73E75" w:rsidRDefault="004748D1" w:rsidP="00F5608E">
      <w:pPr>
        <w:spacing w:after="600"/>
        <w:ind w:left="-284"/>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На проведение в отношении меня проверочных мероприятий </w:t>
      </w:r>
      <w:proofErr w:type="gramStart"/>
      <w:r w:rsidRPr="00E73E75">
        <w:rPr>
          <w:rFonts w:ascii="Times New Roman" w:hAnsi="Times New Roman" w:cs="Times New Roman"/>
          <w:color w:val="000000" w:themeColor="text1"/>
          <w:sz w:val="24"/>
          <w:szCs w:val="24"/>
        </w:rPr>
        <w:t>согласен</w:t>
      </w:r>
      <w:proofErr w:type="gramEnd"/>
      <w:r w:rsidRPr="00E73E75">
        <w:rPr>
          <w:rFonts w:ascii="Times New Roman" w:hAnsi="Times New Roman" w:cs="Times New Roman"/>
          <w:color w:val="000000" w:themeColor="text1"/>
          <w:sz w:val="24"/>
          <w:szCs w:val="24"/>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748D1" w:rsidRPr="00E73E75" w:rsidTr="00AF284E">
        <w:tc>
          <w:tcPr>
            <w:tcW w:w="170" w:type="dxa"/>
            <w:tcBorders>
              <w:top w:val="nil"/>
              <w:left w:val="nil"/>
              <w:bottom w:val="nil"/>
              <w:right w:val="nil"/>
            </w:tcBorders>
            <w:vAlign w:val="bottom"/>
          </w:tcPr>
          <w:p w:rsidR="004748D1" w:rsidRPr="00E73E75" w:rsidRDefault="004748D1" w:rsidP="00F5608E">
            <w:pPr>
              <w:ind w:left="-284"/>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w:t>
            </w:r>
          </w:p>
        </w:tc>
        <w:tc>
          <w:tcPr>
            <w:tcW w:w="425" w:type="dxa"/>
            <w:tcBorders>
              <w:top w:val="nil"/>
              <w:left w:val="nil"/>
              <w:bottom w:val="single" w:sz="4" w:space="0" w:color="auto"/>
              <w:right w:val="nil"/>
            </w:tcBorders>
            <w:vAlign w:val="bottom"/>
          </w:tcPr>
          <w:p w:rsidR="004748D1" w:rsidRPr="00E73E75" w:rsidRDefault="004748D1" w:rsidP="00F5608E">
            <w:pPr>
              <w:ind w:left="-284"/>
              <w:jc w:val="center"/>
              <w:rPr>
                <w:rFonts w:ascii="Times New Roman" w:hAnsi="Times New Roman" w:cs="Times New Roman"/>
                <w:color w:val="000000" w:themeColor="text1"/>
                <w:sz w:val="24"/>
                <w:szCs w:val="24"/>
              </w:rPr>
            </w:pPr>
          </w:p>
        </w:tc>
        <w:tc>
          <w:tcPr>
            <w:tcW w:w="284" w:type="dxa"/>
            <w:tcBorders>
              <w:top w:val="nil"/>
              <w:left w:val="nil"/>
              <w:bottom w:val="nil"/>
              <w:right w:val="nil"/>
            </w:tcBorders>
            <w:vAlign w:val="bottom"/>
          </w:tcPr>
          <w:p w:rsidR="004748D1" w:rsidRPr="00E73E75" w:rsidRDefault="004748D1" w:rsidP="00F5608E">
            <w:pPr>
              <w:ind w:left="-284"/>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w:t>
            </w:r>
          </w:p>
        </w:tc>
        <w:tc>
          <w:tcPr>
            <w:tcW w:w="1984" w:type="dxa"/>
            <w:tcBorders>
              <w:top w:val="nil"/>
              <w:left w:val="nil"/>
              <w:bottom w:val="single" w:sz="4" w:space="0" w:color="auto"/>
              <w:right w:val="nil"/>
            </w:tcBorders>
            <w:vAlign w:val="bottom"/>
          </w:tcPr>
          <w:p w:rsidR="004748D1" w:rsidRPr="00E73E75" w:rsidRDefault="004748D1" w:rsidP="00F5608E">
            <w:pPr>
              <w:ind w:left="-284"/>
              <w:jc w:val="center"/>
              <w:rPr>
                <w:rFonts w:ascii="Times New Roman" w:hAnsi="Times New Roman" w:cs="Times New Roman"/>
                <w:color w:val="000000" w:themeColor="text1"/>
                <w:sz w:val="24"/>
                <w:szCs w:val="24"/>
              </w:rPr>
            </w:pPr>
          </w:p>
        </w:tc>
        <w:tc>
          <w:tcPr>
            <w:tcW w:w="426" w:type="dxa"/>
            <w:tcBorders>
              <w:top w:val="nil"/>
              <w:left w:val="nil"/>
              <w:bottom w:val="nil"/>
              <w:right w:val="nil"/>
            </w:tcBorders>
            <w:vAlign w:val="bottom"/>
          </w:tcPr>
          <w:p w:rsidR="004748D1" w:rsidRPr="00E73E75" w:rsidRDefault="004748D1" w:rsidP="00F5608E">
            <w:pPr>
              <w:ind w:left="-284"/>
              <w:jc w:val="right"/>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20</w:t>
            </w:r>
          </w:p>
        </w:tc>
        <w:tc>
          <w:tcPr>
            <w:tcW w:w="317" w:type="dxa"/>
            <w:tcBorders>
              <w:top w:val="nil"/>
              <w:left w:val="nil"/>
              <w:bottom w:val="single" w:sz="4" w:space="0" w:color="auto"/>
              <w:right w:val="nil"/>
            </w:tcBorders>
            <w:vAlign w:val="bottom"/>
          </w:tcPr>
          <w:p w:rsidR="004748D1" w:rsidRPr="00E73E75" w:rsidRDefault="004748D1" w:rsidP="00F5608E">
            <w:pPr>
              <w:ind w:left="-284"/>
              <w:rPr>
                <w:rFonts w:ascii="Times New Roman" w:hAnsi="Times New Roman" w:cs="Times New Roman"/>
                <w:color w:val="000000" w:themeColor="text1"/>
                <w:sz w:val="24"/>
                <w:szCs w:val="24"/>
              </w:rPr>
            </w:pPr>
          </w:p>
        </w:tc>
        <w:tc>
          <w:tcPr>
            <w:tcW w:w="4313" w:type="dxa"/>
            <w:tcBorders>
              <w:top w:val="nil"/>
              <w:left w:val="nil"/>
              <w:bottom w:val="nil"/>
              <w:right w:val="nil"/>
            </w:tcBorders>
            <w:vAlign w:val="bottom"/>
          </w:tcPr>
          <w:p w:rsidR="004748D1" w:rsidRPr="00E73E75" w:rsidRDefault="004748D1" w:rsidP="00F5608E">
            <w:pPr>
              <w:tabs>
                <w:tab w:val="left" w:pos="3270"/>
              </w:tabs>
              <w:ind w:left="-284"/>
              <w:rPr>
                <w:rFonts w:ascii="Times New Roman" w:hAnsi="Times New Roman" w:cs="Times New Roman"/>
                <w:color w:val="000000" w:themeColor="text1"/>
                <w:sz w:val="24"/>
                <w:szCs w:val="24"/>
              </w:rPr>
            </w:pPr>
            <w:r w:rsidRPr="00E73E75">
              <w:rPr>
                <w:rFonts w:ascii="Times New Roman" w:hAnsi="Times New Roman" w:cs="Times New Roman"/>
                <w:color w:val="000000" w:themeColor="text1"/>
                <w:sz w:val="24"/>
                <w:szCs w:val="24"/>
              </w:rPr>
              <w:t xml:space="preserve"> г.</w:t>
            </w:r>
            <w:r w:rsidRPr="00E73E75">
              <w:rPr>
                <w:rFonts w:ascii="Times New Roman" w:hAnsi="Times New Roman" w:cs="Times New Roman"/>
                <w:color w:val="000000" w:themeColor="text1"/>
                <w:sz w:val="24"/>
                <w:szCs w:val="24"/>
              </w:rPr>
              <w:tab/>
              <w:t>Подпись</w:t>
            </w:r>
          </w:p>
        </w:tc>
        <w:tc>
          <w:tcPr>
            <w:tcW w:w="2315" w:type="dxa"/>
            <w:tcBorders>
              <w:top w:val="nil"/>
              <w:left w:val="nil"/>
              <w:bottom w:val="single" w:sz="4" w:space="0" w:color="auto"/>
              <w:right w:val="nil"/>
            </w:tcBorders>
            <w:vAlign w:val="bottom"/>
          </w:tcPr>
          <w:p w:rsidR="004748D1" w:rsidRPr="00E73E75" w:rsidRDefault="004748D1" w:rsidP="00F5608E">
            <w:pPr>
              <w:ind w:left="-284"/>
              <w:jc w:val="center"/>
              <w:rPr>
                <w:rFonts w:ascii="Times New Roman" w:hAnsi="Times New Roman" w:cs="Times New Roman"/>
                <w:color w:val="000000" w:themeColor="text1"/>
                <w:sz w:val="24"/>
                <w:szCs w:val="24"/>
              </w:rPr>
            </w:pPr>
          </w:p>
        </w:tc>
      </w:tr>
    </w:tbl>
    <w:p w:rsidR="004748D1" w:rsidRPr="00E73E75" w:rsidRDefault="004748D1" w:rsidP="00F5608E">
      <w:pPr>
        <w:pStyle w:val="a3"/>
        <w:ind w:left="-284"/>
        <w:jc w:val="both"/>
        <w:rPr>
          <w:rFonts w:ascii="Times New Roman" w:hAnsi="Times New Roman" w:cs="Times New Roman"/>
          <w:color w:val="000000" w:themeColor="text1"/>
          <w:sz w:val="24"/>
          <w:szCs w:val="24"/>
        </w:rPr>
      </w:pPr>
    </w:p>
    <w:p w:rsidR="004748D1" w:rsidRPr="00E73E75" w:rsidRDefault="004748D1" w:rsidP="00F5608E">
      <w:pPr>
        <w:pStyle w:val="a3"/>
        <w:ind w:left="-284"/>
        <w:jc w:val="both"/>
        <w:rPr>
          <w:rFonts w:ascii="Times New Roman" w:hAnsi="Times New Roman" w:cs="Times New Roman"/>
          <w:color w:val="000000" w:themeColor="text1"/>
          <w:sz w:val="24"/>
          <w:szCs w:val="24"/>
        </w:rPr>
      </w:pPr>
    </w:p>
    <w:p w:rsidR="004748D1" w:rsidRPr="00E73E75" w:rsidRDefault="004748D1" w:rsidP="00F5608E">
      <w:pPr>
        <w:pStyle w:val="a3"/>
        <w:ind w:left="-284"/>
        <w:jc w:val="both"/>
        <w:rPr>
          <w:rFonts w:ascii="Times New Roman" w:hAnsi="Times New Roman" w:cs="Times New Roman"/>
          <w:color w:val="000000" w:themeColor="text1"/>
          <w:sz w:val="24"/>
          <w:szCs w:val="24"/>
        </w:rPr>
      </w:pPr>
      <w:r w:rsidRPr="00E73E75">
        <w:rPr>
          <w:rFonts w:ascii="Times New Roman" w:hAnsi="Times New Roman" w:cs="Times New Roman"/>
          <w:b/>
          <w:color w:val="000000" w:themeColor="text1"/>
          <w:sz w:val="24"/>
          <w:szCs w:val="24"/>
        </w:rPr>
        <w:t>Пояснения.</w:t>
      </w:r>
      <w:r w:rsidRPr="00E73E75">
        <w:rPr>
          <w:rFonts w:ascii="Times New Roman" w:hAnsi="Times New Roman" w:cs="Times New Roman"/>
          <w:color w:val="000000" w:themeColor="text1"/>
          <w:sz w:val="24"/>
          <w:szCs w:val="24"/>
        </w:rPr>
        <w:t xml:space="preserve">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E73E75">
        <w:rPr>
          <w:rFonts w:ascii="Times New Roman" w:hAnsi="Times New Roman" w:cs="Times New Roman"/>
          <w:color w:val="000000" w:themeColor="text1"/>
          <w:sz w:val="24"/>
          <w:szCs w:val="24"/>
        </w:rPr>
        <w:t>заверения  анкеты</w:t>
      </w:r>
      <w:proofErr w:type="gramEnd"/>
      <w:r w:rsidRPr="00E73E75">
        <w:rPr>
          <w:rFonts w:ascii="Times New Roman" w:hAnsi="Times New Roman" w:cs="Times New Roman"/>
          <w:color w:val="000000" w:themeColor="text1"/>
          <w:sz w:val="24"/>
          <w:szCs w:val="24"/>
        </w:rPr>
        <w:t>.</w:t>
      </w:r>
    </w:p>
    <w:p w:rsidR="004748D1" w:rsidRPr="00E73E75" w:rsidRDefault="004748D1" w:rsidP="00F5608E">
      <w:pPr>
        <w:pStyle w:val="a3"/>
        <w:ind w:left="-284"/>
        <w:jc w:val="both"/>
        <w:rPr>
          <w:rFonts w:ascii="Times New Roman" w:hAnsi="Times New Roman" w:cs="Times New Roman"/>
          <w:color w:val="000000" w:themeColor="text1"/>
          <w:sz w:val="24"/>
          <w:szCs w:val="24"/>
        </w:rPr>
      </w:pPr>
    </w:p>
    <w:sectPr w:rsidR="004748D1" w:rsidRPr="00E73E75" w:rsidSect="00F5608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0E1"/>
    <w:rsid w:val="00000FEB"/>
    <w:rsid w:val="000C0F3E"/>
    <w:rsid w:val="000C693E"/>
    <w:rsid w:val="000D1785"/>
    <w:rsid w:val="00111F1B"/>
    <w:rsid w:val="00130404"/>
    <w:rsid w:val="0015769E"/>
    <w:rsid w:val="00160203"/>
    <w:rsid w:val="001C4749"/>
    <w:rsid w:val="001D0C6D"/>
    <w:rsid w:val="001E4282"/>
    <w:rsid w:val="001E4AA8"/>
    <w:rsid w:val="002410DF"/>
    <w:rsid w:val="0024511F"/>
    <w:rsid w:val="00261B4A"/>
    <w:rsid w:val="002D5D54"/>
    <w:rsid w:val="003450E1"/>
    <w:rsid w:val="003506A1"/>
    <w:rsid w:val="00351143"/>
    <w:rsid w:val="003605C0"/>
    <w:rsid w:val="00391382"/>
    <w:rsid w:val="003B3B65"/>
    <w:rsid w:val="003E20E0"/>
    <w:rsid w:val="00420B33"/>
    <w:rsid w:val="0042133D"/>
    <w:rsid w:val="00461BB7"/>
    <w:rsid w:val="00470A89"/>
    <w:rsid w:val="004748D1"/>
    <w:rsid w:val="004852F7"/>
    <w:rsid w:val="004B6D0A"/>
    <w:rsid w:val="00560C8C"/>
    <w:rsid w:val="00570806"/>
    <w:rsid w:val="00594297"/>
    <w:rsid w:val="005A0E4F"/>
    <w:rsid w:val="005C1DC3"/>
    <w:rsid w:val="005D24CA"/>
    <w:rsid w:val="00600D2B"/>
    <w:rsid w:val="006051D4"/>
    <w:rsid w:val="006214DC"/>
    <w:rsid w:val="0062733D"/>
    <w:rsid w:val="006A005A"/>
    <w:rsid w:val="006C1E9E"/>
    <w:rsid w:val="006E23E0"/>
    <w:rsid w:val="00715388"/>
    <w:rsid w:val="0075646C"/>
    <w:rsid w:val="00782B3D"/>
    <w:rsid w:val="007A2B36"/>
    <w:rsid w:val="007B1C3A"/>
    <w:rsid w:val="007C0CDD"/>
    <w:rsid w:val="007D4596"/>
    <w:rsid w:val="00875683"/>
    <w:rsid w:val="008861F3"/>
    <w:rsid w:val="008B554D"/>
    <w:rsid w:val="00927CF6"/>
    <w:rsid w:val="00964646"/>
    <w:rsid w:val="00986456"/>
    <w:rsid w:val="00987463"/>
    <w:rsid w:val="00990BED"/>
    <w:rsid w:val="00994E81"/>
    <w:rsid w:val="009B40A2"/>
    <w:rsid w:val="009F5F90"/>
    <w:rsid w:val="00A007C0"/>
    <w:rsid w:val="00A74980"/>
    <w:rsid w:val="00A85C97"/>
    <w:rsid w:val="00A94AE9"/>
    <w:rsid w:val="00AC553D"/>
    <w:rsid w:val="00AE4E75"/>
    <w:rsid w:val="00B21CB7"/>
    <w:rsid w:val="00B34012"/>
    <w:rsid w:val="00B35C6F"/>
    <w:rsid w:val="00B44492"/>
    <w:rsid w:val="00B64171"/>
    <w:rsid w:val="00B73490"/>
    <w:rsid w:val="00BC04BB"/>
    <w:rsid w:val="00BF0ACF"/>
    <w:rsid w:val="00C12457"/>
    <w:rsid w:val="00C42D2B"/>
    <w:rsid w:val="00CB71CE"/>
    <w:rsid w:val="00CD603D"/>
    <w:rsid w:val="00D51531"/>
    <w:rsid w:val="00D77E55"/>
    <w:rsid w:val="00E002FD"/>
    <w:rsid w:val="00E14109"/>
    <w:rsid w:val="00E73E75"/>
    <w:rsid w:val="00EA67F9"/>
    <w:rsid w:val="00EB1AEF"/>
    <w:rsid w:val="00F06843"/>
    <w:rsid w:val="00F33E82"/>
    <w:rsid w:val="00F5608E"/>
    <w:rsid w:val="00F61B42"/>
    <w:rsid w:val="00F778D1"/>
    <w:rsid w:val="00FC471E"/>
    <w:rsid w:val="00FE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1B"/>
  </w:style>
  <w:style w:type="paragraph" w:styleId="1">
    <w:name w:val="heading 1"/>
    <w:basedOn w:val="a"/>
    <w:next w:val="a"/>
    <w:link w:val="10"/>
    <w:qFormat/>
    <w:rsid w:val="00A74980"/>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A74980"/>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A74980"/>
    <w:pPr>
      <w:keepNext/>
      <w:spacing w:after="0" w:line="240" w:lineRule="auto"/>
      <w:jc w:val="center"/>
      <w:outlineLvl w:val="2"/>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109"/>
    <w:pPr>
      <w:spacing w:after="0" w:line="240" w:lineRule="auto"/>
    </w:pPr>
  </w:style>
  <w:style w:type="character" w:customStyle="1" w:styleId="extended-textshort">
    <w:name w:val="extended-text__short"/>
    <w:basedOn w:val="a0"/>
    <w:rsid w:val="00F61B42"/>
  </w:style>
  <w:style w:type="character" w:styleId="a4">
    <w:name w:val="Hyperlink"/>
    <w:basedOn w:val="a0"/>
    <w:uiPriority w:val="99"/>
    <w:semiHidden/>
    <w:unhideWhenUsed/>
    <w:rsid w:val="00461BB7"/>
    <w:rPr>
      <w:color w:val="0000FF"/>
      <w:u w:val="single"/>
    </w:rPr>
  </w:style>
  <w:style w:type="paragraph" w:styleId="a5">
    <w:name w:val="Title"/>
    <w:basedOn w:val="a"/>
    <w:link w:val="a6"/>
    <w:qFormat/>
    <w:rsid w:val="0062733D"/>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62733D"/>
    <w:rPr>
      <w:rFonts w:ascii="Times New Roman" w:eastAsia="Times New Roman" w:hAnsi="Times New Roman" w:cs="Times New Roman"/>
      <w:b/>
      <w:sz w:val="28"/>
      <w:szCs w:val="20"/>
      <w:lang w:eastAsia="ru-RU"/>
    </w:rPr>
  </w:style>
  <w:style w:type="paragraph" w:styleId="a7">
    <w:name w:val="List Paragraph"/>
    <w:basedOn w:val="a"/>
    <w:uiPriority w:val="34"/>
    <w:qFormat/>
    <w:rsid w:val="004748D1"/>
    <w:pPr>
      <w:ind w:left="720"/>
      <w:contextualSpacing/>
    </w:pPr>
  </w:style>
  <w:style w:type="table" w:styleId="a8">
    <w:name w:val="Table Grid"/>
    <w:basedOn w:val="a1"/>
    <w:uiPriority w:val="59"/>
    <w:rsid w:val="00474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74980"/>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A7498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74980"/>
    <w:rPr>
      <w:rFonts w:ascii="Times New Roman" w:eastAsia="Times New Roman" w:hAnsi="Times New Roman" w:cs="Times New Roman"/>
      <w:b/>
      <w:bCs/>
      <w:sz w:val="36"/>
      <w:szCs w:val="24"/>
      <w:lang w:eastAsia="ru-RU"/>
    </w:rPr>
  </w:style>
  <w:style w:type="paragraph" w:styleId="a9">
    <w:name w:val="Subtitle"/>
    <w:basedOn w:val="a"/>
    <w:link w:val="aa"/>
    <w:qFormat/>
    <w:rsid w:val="00A74980"/>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Подзаголовок Знак"/>
    <w:basedOn w:val="a0"/>
    <w:link w:val="a9"/>
    <w:rsid w:val="00A74980"/>
    <w:rPr>
      <w:rFonts w:ascii="Times New Roman" w:eastAsia="Times New Roman" w:hAnsi="Times New Roman" w:cs="Times New Roman"/>
      <w:sz w:val="28"/>
      <w:szCs w:val="24"/>
      <w:lang w:eastAsia="ru-RU"/>
    </w:rPr>
  </w:style>
  <w:style w:type="paragraph" w:customStyle="1" w:styleId="ConsPlusNormal">
    <w:name w:val="ConsPlusNormal"/>
    <w:rsid w:val="00A749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7498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109"/>
    <w:pPr>
      <w:spacing w:after="0" w:line="240" w:lineRule="auto"/>
    </w:pPr>
  </w:style>
  <w:style w:type="character" w:customStyle="1" w:styleId="extended-textshort">
    <w:name w:val="extended-text__short"/>
    <w:basedOn w:val="a0"/>
    <w:rsid w:val="00F61B42"/>
  </w:style>
  <w:style w:type="character" w:styleId="a4">
    <w:name w:val="Hyperlink"/>
    <w:basedOn w:val="a0"/>
    <w:uiPriority w:val="99"/>
    <w:semiHidden/>
    <w:unhideWhenUsed/>
    <w:rsid w:val="00461BB7"/>
    <w:rPr>
      <w:color w:val="0000FF"/>
      <w:u w:val="single"/>
    </w:rPr>
  </w:style>
</w:styles>
</file>

<file path=word/webSettings.xml><?xml version="1.0" encoding="utf-8"?>
<w:webSettings xmlns:r="http://schemas.openxmlformats.org/officeDocument/2006/relationships" xmlns:w="http://schemas.openxmlformats.org/wordprocessingml/2006/main">
  <w:divs>
    <w:div w:id="66001468">
      <w:bodyDiv w:val="1"/>
      <w:marLeft w:val="0"/>
      <w:marRight w:val="0"/>
      <w:marTop w:val="0"/>
      <w:marBottom w:val="0"/>
      <w:divBdr>
        <w:top w:val="none" w:sz="0" w:space="0" w:color="auto"/>
        <w:left w:val="none" w:sz="0" w:space="0" w:color="auto"/>
        <w:bottom w:val="none" w:sz="0" w:space="0" w:color="auto"/>
        <w:right w:val="none" w:sz="0" w:space="0" w:color="auto"/>
      </w:divBdr>
      <w:divsChild>
        <w:div w:id="2125230178">
          <w:marLeft w:val="0"/>
          <w:marRight w:val="0"/>
          <w:marTop w:val="0"/>
          <w:marBottom w:val="0"/>
          <w:divBdr>
            <w:top w:val="none" w:sz="0" w:space="0" w:color="auto"/>
            <w:left w:val="none" w:sz="0" w:space="0" w:color="auto"/>
            <w:bottom w:val="none" w:sz="0" w:space="0" w:color="auto"/>
            <w:right w:val="none" w:sz="0" w:space="0" w:color="auto"/>
          </w:divBdr>
          <w:divsChild>
            <w:div w:id="406457265">
              <w:marLeft w:val="0"/>
              <w:marRight w:val="0"/>
              <w:marTop w:val="0"/>
              <w:marBottom w:val="0"/>
              <w:divBdr>
                <w:top w:val="none" w:sz="0" w:space="0" w:color="auto"/>
                <w:left w:val="none" w:sz="0" w:space="0" w:color="auto"/>
                <w:bottom w:val="none" w:sz="0" w:space="0" w:color="auto"/>
                <w:right w:val="none" w:sz="0" w:space="0" w:color="auto"/>
              </w:divBdr>
              <w:divsChild>
                <w:div w:id="45379649">
                  <w:marLeft w:val="0"/>
                  <w:marRight w:val="0"/>
                  <w:marTop w:val="0"/>
                  <w:marBottom w:val="0"/>
                  <w:divBdr>
                    <w:top w:val="none" w:sz="0" w:space="0" w:color="auto"/>
                    <w:left w:val="none" w:sz="0" w:space="0" w:color="auto"/>
                    <w:bottom w:val="none" w:sz="0" w:space="0" w:color="auto"/>
                    <w:right w:val="none" w:sz="0" w:space="0" w:color="auto"/>
                  </w:divBdr>
                  <w:divsChild>
                    <w:div w:id="1597714412">
                      <w:marLeft w:val="0"/>
                      <w:marRight w:val="0"/>
                      <w:marTop w:val="0"/>
                      <w:marBottom w:val="0"/>
                      <w:divBdr>
                        <w:top w:val="none" w:sz="0" w:space="0" w:color="auto"/>
                        <w:left w:val="none" w:sz="0" w:space="0" w:color="auto"/>
                        <w:bottom w:val="none" w:sz="0" w:space="0" w:color="auto"/>
                        <w:right w:val="none" w:sz="0" w:space="0" w:color="auto"/>
                      </w:divBdr>
                      <w:divsChild>
                        <w:div w:id="1759935169">
                          <w:marLeft w:val="0"/>
                          <w:marRight w:val="0"/>
                          <w:marTop w:val="0"/>
                          <w:marBottom w:val="0"/>
                          <w:divBdr>
                            <w:top w:val="none" w:sz="0" w:space="0" w:color="auto"/>
                            <w:left w:val="none" w:sz="0" w:space="0" w:color="auto"/>
                            <w:bottom w:val="none" w:sz="0" w:space="0" w:color="auto"/>
                            <w:right w:val="none" w:sz="0" w:space="0" w:color="auto"/>
                          </w:divBdr>
                          <w:divsChild>
                            <w:div w:id="1413697681">
                              <w:marLeft w:val="0"/>
                              <w:marRight w:val="0"/>
                              <w:marTop w:val="0"/>
                              <w:marBottom w:val="0"/>
                              <w:divBdr>
                                <w:top w:val="none" w:sz="0" w:space="0" w:color="auto"/>
                                <w:left w:val="none" w:sz="0" w:space="0" w:color="auto"/>
                                <w:bottom w:val="none" w:sz="0" w:space="0" w:color="auto"/>
                                <w:right w:val="none" w:sz="0" w:space="0" w:color="auto"/>
                              </w:divBdr>
                              <w:divsChild>
                                <w:div w:id="119691392">
                                  <w:marLeft w:val="0"/>
                                  <w:marRight w:val="0"/>
                                  <w:marTop w:val="0"/>
                                  <w:marBottom w:val="0"/>
                                  <w:divBdr>
                                    <w:top w:val="none" w:sz="0" w:space="0" w:color="auto"/>
                                    <w:left w:val="none" w:sz="0" w:space="0" w:color="auto"/>
                                    <w:bottom w:val="none" w:sz="0" w:space="0" w:color="auto"/>
                                    <w:right w:val="none" w:sz="0" w:space="0" w:color="auto"/>
                                  </w:divBdr>
                                  <w:divsChild>
                                    <w:div w:id="2009676514">
                                      <w:marLeft w:val="0"/>
                                      <w:marRight w:val="0"/>
                                      <w:marTop w:val="0"/>
                                      <w:marBottom w:val="0"/>
                                      <w:divBdr>
                                        <w:top w:val="none" w:sz="0" w:space="0" w:color="auto"/>
                                        <w:left w:val="none" w:sz="0" w:space="0" w:color="auto"/>
                                        <w:bottom w:val="none" w:sz="0" w:space="0" w:color="auto"/>
                                        <w:right w:val="none" w:sz="0" w:space="0" w:color="auto"/>
                                      </w:divBdr>
                                      <w:divsChild>
                                        <w:div w:id="5092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2EB26C9786924E887237A15CBE8F30B2DE9DC87EC0154E5C260108CA6FBFFF8CB57B98FA6774B39533479D7BA84EE562C6D198F770B534725F20FdAw8C" TargetMode="External"/><Relationship Id="rId13" Type="http://schemas.openxmlformats.org/officeDocument/2006/relationships/hyperlink" Target="http://docs.cntd.ru/document/901807667"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F6E2EB26C9786924E887237A15CBE8F30B2DE9DC8EEA0A52ECCA3D1A84FFF7FDFFC408AE88EF7B4A3953347FDAE581FB477461189169094F5B27F0d0wCC" TargetMode="External"/><Relationship Id="rId12" Type="http://schemas.openxmlformats.org/officeDocument/2006/relationships/hyperlink" Target="http://docs.cntd.ru/document/901747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6F946B82BCA0D78289E725733D25EB2ABA48F034419F90E5F26FE295389D9124C967ABE731B71C4C54BEq6v8G" TargetMode="External"/><Relationship Id="rId11" Type="http://schemas.openxmlformats.org/officeDocument/2006/relationships/hyperlink" Target="http://docs.cntd.ru/document/961701970" TargetMode="External"/><Relationship Id="rId5" Type="http://schemas.openxmlformats.org/officeDocument/2006/relationships/hyperlink" Target="consultantplus://offline/ref=346F946B82BCA0D78289F92865517BEE2BB710FC364A94C4BBAD34BFC23197C663863EE9A33CB21Bq4vFG" TargetMode="External"/><Relationship Id="rId15" Type="http://schemas.openxmlformats.org/officeDocument/2006/relationships/hyperlink" Target="http://docs.cntd.ru/document/499018380" TargetMode="External"/><Relationship Id="rId10" Type="http://schemas.openxmlformats.org/officeDocument/2006/relationships/hyperlink" Target="http://docs.cntd.ru/document/9004937" TargetMode="External"/><Relationship Id="rId4" Type="http://schemas.openxmlformats.org/officeDocument/2006/relationships/image" Target="media/image1.jpeg"/><Relationship Id="rId9" Type="http://schemas.openxmlformats.org/officeDocument/2006/relationships/hyperlink" Target="consultantplus://offline/ref=F6E2EB26C9786924E887237A15CBE8F30B2DE9DC87EC015EE5C860108CA6FBFFF8CB57B98FA6774B39533479D7BA84EE562C6D198F770B534725F20FdAw8C" TargetMode="External"/><Relationship Id="rId14" Type="http://schemas.openxmlformats.org/officeDocument/2006/relationships/hyperlink" Target="http://docs.cntd.ru/document/90182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5221</Words>
  <Characters>29763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Сирченко В.А.</dc:creator>
  <cp:lastModifiedBy>KonsultantSND</cp:lastModifiedBy>
  <cp:revision>12</cp:revision>
  <cp:lastPrinted>2021-02-26T05:19:00Z</cp:lastPrinted>
  <dcterms:created xsi:type="dcterms:W3CDTF">2021-02-04T06:25:00Z</dcterms:created>
  <dcterms:modified xsi:type="dcterms:W3CDTF">2021-02-26T08:05:00Z</dcterms:modified>
</cp:coreProperties>
</file>