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 w:rsidR="009D5BA6">
              <w:rPr>
                <w:rFonts w:ascii="Times New Roman" w:hAnsi="Times New Roman"/>
              </w:rPr>
              <w:t>муниципального округа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DD2711">
              <w:rPr>
                <w:rFonts w:ascii="Times New Roman" w:hAnsi="Times New Roman"/>
              </w:rPr>
              <w:t>16.03.2023</w:t>
            </w:r>
            <w:r w:rsidR="009D5BA6">
              <w:rPr>
                <w:rFonts w:ascii="Times New Roman" w:hAnsi="Times New Roman"/>
              </w:rPr>
              <w:t>_</w:t>
            </w:r>
            <w:r w:rsidR="004C70F7">
              <w:rPr>
                <w:rFonts w:ascii="Times New Roman" w:hAnsi="Times New Roman"/>
              </w:rPr>
              <w:t>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DD2711">
              <w:rPr>
                <w:rFonts w:ascii="Times New Roman" w:hAnsi="Times New Roman"/>
              </w:rPr>
              <w:t>_528</w:t>
            </w:r>
            <w:bookmarkStart w:id="0" w:name="_GoBack"/>
            <w:bookmarkEnd w:id="0"/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6CB8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38573D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0D7BA8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027D7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 xml:space="preserve">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Со сведениями, изложенными в информационном сообщении о проведении аукциона на официальном сайте администрации Благовещенского </w:t>
      </w:r>
      <w:r w:rsidR="009D5BA6">
        <w:rPr>
          <w:rFonts w:ascii="Times New Roman" w:hAnsi="Times New Roman"/>
          <w:sz w:val="24"/>
          <w:szCs w:val="24"/>
        </w:rPr>
        <w:t>муниципального округа</w:t>
      </w:r>
      <w:r w:rsidRPr="00DB6EE4">
        <w:rPr>
          <w:rFonts w:ascii="Times New Roman" w:hAnsi="Times New Roman"/>
          <w:sz w:val="24"/>
          <w:szCs w:val="24"/>
        </w:rPr>
        <w:t xml:space="preserve">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027D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9D5BA6">
        <w:rPr>
          <w:rFonts w:ascii="Times New Roman" w:hAnsi="Times New Roman"/>
          <w:sz w:val="24"/>
          <w:szCs w:val="24"/>
        </w:rPr>
        <w:t>3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97A4E" w:rsidRDefault="00AA558E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:rsidR="0038573D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:rsidR="0038573D" w:rsidRPr="00A97A4E" w:rsidRDefault="0038573D" w:rsidP="00A97A4E">
      <w:pPr>
        <w:spacing w:before="180"/>
        <w:jc w:val="both"/>
        <w:rPr>
          <w:rFonts w:ascii="Times New Roman" w:hAnsi="Times New Roman"/>
          <w:sz w:val="20"/>
          <w:szCs w:val="20"/>
        </w:rPr>
      </w:pP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9D5BA6">
        <w:rPr>
          <w:rFonts w:ascii="Times New Roman" w:hAnsi="Times New Roman"/>
          <w:sz w:val="24"/>
          <w:szCs w:val="24"/>
        </w:rPr>
        <w:t>3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97A4E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</w:p>
    <w:p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A4E" w:rsidRDefault="00A97A4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C81"/>
    <w:rsid w:val="00017F16"/>
    <w:rsid w:val="00020E3A"/>
    <w:rsid w:val="00022E36"/>
    <w:rsid w:val="00023A05"/>
    <w:rsid w:val="00026D7D"/>
    <w:rsid w:val="00027D74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573D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1951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6227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7C4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BA6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97A4E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2711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14D3-D4D1-41C8-905C-9E46D62E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2022-11-09T07:21:00Z</cp:lastPrinted>
  <dcterms:created xsi:type="dcterms:W3CDTF">2023-03-13T07:07:00Z</dcterms:created>
  <dcterms:modified xsi:type="dcterms:W3CDTF">2023-03-20T05:54:00Z</dcterms:modified>
</cp:coreProperties>
</file>