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44" w:rsidRPr="00646F49" w:rsidRDefault="00074544" w:rsidP="00074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6F4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074544" w:rsidRPr="00646F49" w:rsidRDefault="00074544" w:rsidP="00074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6F49">
        <w:rPr>
          <w:rFonts w:ascii="Times New Roman" w:hAnsi="Times New Roman" w:cs="Times New Roman"/>
          <w:sz w:val="26"/>
          <w:szCs w:val="26"/>
        </w:rPr>
        <w:t>о проведении общего собрания</w:t>
      </w:r>
    </w:p>
    <w:p w:rsidR="00074544" w:rsidRPr="00646F49" w:rsidRDefault="00074544" w:rsidP="00074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6F49">
        <w:rPr>
          <w:rFonts w:ascii="Times New Roman" w:hAnsi="Times New Roman" w:cs="Times New Roman"/>
          <w:sz w:val="26"/>
          <w:szCs w:val="26"/>
        </w:rPr>
        <w:t>участников долевой собственности</w:t>
      </w:r>
    </w:p>
    <w:p w:rsidR="00074544" w:rsidRPr="00646F49" w:rsidRDefault="00074544" w:rsidP="000745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31B82" w:rsidRDefault="00074544" w:rsidP="0064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F49">
        <w:rPr>
          <w:rFonts w:ascii="Times New Roman" w:hAnsi="Times New Roman" w:cs="Times New Roman"/>
          <w:sz w:val="26"/>
          <w:szCs w:val="26"/>
        </w:rPr>
        <w:t xml:space="preserve">    В соответствии с </w:t>
      </w:r>
      <w:hyperlink r:id="rId4" w:history="1">
        <w:r w:rsidRPr="00646F49">
          <w:rPr>
            <w:rFonts w:ascii="Times New Roman" w:hAnsi="Times New Roman" w:cs="Times New Roman"/>
            <w:sz w:val="26"/>
            <w:szCs w:val="26"/>
          </w:rPr>
          <w:t>п. п. 1, 2</w:t>
        </w:r>
      </w:hyperlink>
      <w:r w:rsidRPr="00646F49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Pr="00646F49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646F49">
        <w:rPr>
          <w:rFonts w:ascii="Times New Roman" w:hAnsi="Times New Roman" w:cs="Times New Roman"/>
          <w:sz w:val="26"/>
          <w:szCs w:val="26"/>
        </w:rPr>
        <w:t xml:space="preserve"> ст. 14.1 Федерального закона от 24.07.2002 № 101-ФЗ «Об обороте земель сельскохозяйственного назначения», администрация Благовещенского муниципального округа уведомляет о проведении</w:t>
      </w:r>
      <w:r w:rsidR="00431B82">
        <w:rPr>
          <w:rFonts w:ascii="Times New Roman" w:hAnsi="Times New Roman" w:cs="Times New Roman"/>
          <w:sz w:val="26"/>
          <w:szCs w:val="26"/>
        </w:rPr>
        <w:t xml:space="preserve"> </w:t>
      </w:r>
      <w:r w:rsidRPr="00646F49">
        <w:rPr>
          <w:rFonts w:ascii="Times New Roman" w:hAnsi="Times New Roman" w:cs="Times New Roman"/>
          <w:sz w:val="26"/>
          <w:szCs w:val="26"/>
        </w:rPr>
        <w:t xml:space="preserve">по предложению АО «Дальневосточная распределительная сетевая компания», общего собрания </w:t>
      </w:r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долевой собственности земельного участка с кадастровым номером 28:10:000000:135, категория земель: земли сельскохозяйственного назначения, вид разрешенного использования: для производства сельскохозяйственной продукции</w:t>
      </w:r>
      <w:r w:rsidR="00431B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4544" w:rsidRPr="00A87D53" w:rsidRDefault="00431B82" w:rsidP="0064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A87D5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собрание состоится «</w:t>
      </w:r>
      <w:r w:rsidR="00A87D53" w:rsidRPr="00A87D53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A87D5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87D53" w:rsidRPr="00A87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</w:t>
      </w:r>
      <w:r w:rsidRPr="00A87D5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074544" w:rsidRPr="00A87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14 часов 00 минут, по адресу: Амурская область, Благовещенский муниципальный округ, с. Волково, ул. </w:t>
      </w:r>
      <w:r w:rsidR="00646F49" w:rsidRPr="00A87D5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Центральная, д.11.</w:t>
      </w:r>
      <w:r w:rsidR="00A87D53" w:rsidRPr="00A87D53">
        <w:rPr>
          <w:rFonts w:ascii="Tahoma" w:hAnsi="Tahoma" w:cs="Tahoma"/>
          <w:color w:val="333333"/>
          <w:sz w:val="18"/>
          <w:szCs w:val="18"/>
        </w:rPr>
        <w:t xml:space="preserve"> </w:t>
      </w:r>
      <w:r w:rsidR="00A87D53" w:rsidRPr="00A87D53">
        <w:rPr>
          <w:rFonts w:ascii="Times New Roman" w:hAnsi="Times New Roman" w:cs="Times New Roman"/>
          <w:color w:val="333333"/>
          <w:sz w:val="26"/>
          <w:szCs w:val="26"/>
        </w:rPr>
        <w:t xml:space="preserve">Время начала регистрации в месте проведения собрания: с </w:t>
      </w:r>
      <w:r w:rsidR="00A87D53">
        <w:rPr>
          <w:rFonts w:ascii="Times New Roman" w:hAnsi="Times New Roman" w:cs="Times New Roman"/>
          <w:color w:val="333333"/>
          <w:sz w:val="26"/>
          <w:szCs w:val="26"/>
        </w:rPr>
        <w:t>13</w:t>
      </w:r>
      <w:r w:rsidR="00A87D53" w:rsidRPr="00A87D53">
        <w:rPr>
          <w:rFonts w:ascii="Times New Roman" w:hAnsi="Times New Roman" w:cs="Times New Roman"/>
          <w:color w:val="333333"/>
          <w:sz w:val="26"/>
          <w:szCs w:val="26"/>
        </w:rPr>
        <w:t xml:space="preserve">-00 часов 00 </w:t>
      </w:r>
      <w:proofErr w:type="gramStart"/>
      <w:r w:rsidR="00A87D53" w:rsidRPr="00A87D53">
        <w:rPr>
          <w:rFonts w:ascii="Times New Roman" w:hAnsi="Times New Roman" w:cs="Times New Roman"/>
          <w:color w:val="333333"/>
          <w:sz w:val="26"/>
          <w:szCs w:val="26"/>
        </w:rPr>
        <w:t>минут  до</w:t>
      </w:r>
      <w:proofErr w:type="gramEnd"/>
      <w:r w:rsidR="00A87D53" w:rsidRPr="00A87D5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A87D53">
        <w:rPr>
          <w:rFonts w:ascii="Times New Roman" w:hAnsi="Times New Roman" w:cs="Times New Roman"/>
          <w:color w:val="333333"/>
          <w:sz w:val="26"/>
          <w:szCs w:val="26"/>
        </w:rPr>
        <w:t>13</w:t>
      </w:r>
      <w:r w:rsidR="00A87D53" w:rsidRPr="00A87D53">
        <w:rPr>
          <w:rFonts w:ascii="Times New Roman" w:hAnsi="Times New Roman" w:cs="Times New Roman"/>
          <w:color w:val="333333"/>
          <w:sz w:val="26"/>
          <w:szCs w:val="26"/>
        </w:rPr>
        <w:t>-00 часов 30 минут.</w:t>
      </w:r>
    </w:p>
    <w:p w:rsidR="00074544" w:rsidRPr="00646F49" w:rsidRDefault="00074544" w:rsidP="00646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F49">
        <w:rPr>
          <w:rFonts w:ascii="Times New Roman" w:hAnsi="Times New Roman" w:cs="Times New Roman"/>
          <w:sz w:val="26"/>
          <w:szCs w:val="26"/>
        </w:rPr>
        <w:t>Повестка дня общего собрания:</w:t>
      </w:r>
    </w:p>
    <w:p w:rsidR="00646F49" w:rsidRPr="00646F49" w:rsidRDefault="00646F49" w:rsidP="0064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1. О заключении соглашения об осуществлении публичного сервитута с АО «ДРСК» на земельный участок с кадастровым номером 28:10</w:t>
      </w:r>
      <w:r w:rsidR="00431B82">
        <w:rPr>
          <w:rFonts w:ascii="Times New Roman" w:eastAsia="Times New Roman" w:hAnsi="Times New Roman" w:cs="Times New Roman"/>
          <w:sz w:val="26"/>
          <w:szCs w:val="26"/>
          <w:lang w:eastAsia="ru-RU"/>
        </w:rPr>
        <w:t>:000000:135, категория земель: з</w:t>
      </w:r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емли сельскохозяйственного назначения, разрешенное использование: для производства сельскохозяйственной продукции, местоположение: Амурская область, р-н Благовещенский, общая площадь земельного участка 4 439 958 </w:t>
      </w:r>
      <w:proofErr w:type="spellStart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сфера действия сервитута 10769 </w:t>
      </w:r>
      <w:proofErr w:type="spellStart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срок сервитута с 21.10.2025 по 20.10.2035, цель установления публичного сервитута: для строительства и эксплуатации объекта электросетевого хозяйства (ЛЭП 10 </w:t>
      </w:r>
      <w:proofErr w:type="spellStart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spellEnd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его неотъемлемых технологических частей, необходимого для организации электроснабжения населения и подключения (технологического присоединения) к сетям инженерно-технического обеспечения - </w:t>
      </w:r>
      <w:proofErr w:type="spellStart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 (ЭПУ) площадки Ровное, расположенных по адресу: Амурская область, Благовещенский муниципальный округ, территория ТОР «Амурская», заявитель — ООО «КРДВ Амурская», договор об осуществлении технологического присоединения к электрическим сетям № 5972/23-ТП от 22.12.2023, в рамкам инвестиционного проекта (О_28-АЭС-5859-Ц ).</w:t>
      </w:r>
    </w:p>
    <w:p w:rsidR="00646F49" w:rsidRDefault="00646F49" w:rsidP="0064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2. О наделении полномочиями участника долевой собственности на право заключения с Акционерным обществом «Дальневосточная распределительная сетевая компания» соглашения об осуществлении публичного сервитута на земельный участок с кадастровым номером 28:10:000000</w:t>
      </w:r>
      <w:r w:rsidR="00431B82">
        <w:rPr>
          <w:rFonts w:ascii="Times New Roman" w:eastAsia="Times New Roman" w:hAnsi="Times New Roman" w:cs="Times New Roman"/>
          <w:sz w:val="26"/>
          <w:szCs w:val="26"/>
          <w:lang w:eastAsia="ru-RU"/>
        </w:rPr>
        <w:t>:135, категория земель: з</w:t>
      </w:r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емли сельскохозяйственного назначения, разрешенное использование: для производства сельскохозяйственной продукции, местоположение: Амурская область, р-н Благовещенский, общая площадь земельного участка 4 439 958 </w:t>
      </w:r>
      <w:proofErr w:type="spellStart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сфера действия сервитута 10769 </w:t>
      </w:r>
      <w:proofErr w:type="spellStart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срок сервитута с 21.10.2025 по 20.10.2035, цель установления публичного сервитута: для строительства и эксплуатации объекта электросетевого хозяйства (ЛЭП 10 </w:t>
      </w:r>
      <w:proofErr w:type="spellStart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spellEnd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), его неотъемлемых технологических частей, необходимого для организации электроснабжения населения и (технологического присоединения) к сетям инженерно-технического обеспечения -</w:t>
      </w:r>
      <w:proofErr w:type="spellStart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 (ЭПУ) площадки Ровное, расположенных по адресу: Амурская область, Благовещенский муниципальный округ, территория ТОР «Амурская», заявитель — ООО «КРДВ Амурская», договор об осуществлении технологического присоединения к электрическим сетям № 59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72/23-ТП от 22.12.2023, в рамках </w:t>
      </w:r>
      <w:r w:rsidRPr="00646F4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инвестиционного проекта (О_28-АЭС-5859-Ц ).</w:t>
      </w:r>
    </w:p>
    <w:p w:rsidR="00A87D53" w:rsidRDefault="00A87D53" w:rsidP="00A87D53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D53">
        <w:rPr>
          <w:rFonts w:ascii="Times New Roman" w:eastAsia="Times New Roman" w:hAnsi="Times New Roman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Адрес места ознакомления с документами по вопросам, вынесенным на обсуждение общего собрания: </w:t>
      </w:r>
      <w:r w:rsidRPr="00A87D53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675000</w:t>
      </w:r>
      <w:r w:rsidRPr="00A87D53">
        <w:rPr>
          <w:rFonts w:ascii="Times New Roman" w:eastAsia="Times New Roman" w:hAnsi="Times New Roman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,</w:t>
      </w:r>
      <w:r w:rsidRPr="00A87D53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 Амурская область, </w:t>
      </w:r>
      <w:r w:rsidRPr="00A87D53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br/>
        <w:t xml:space="preserve">г. Благовещенск, ул. Шевченко, 28, </w:t>
      </w:r>
      <w:proofErr w:type="spellStart"/>
      <w:r w:rsidRPr="00A87D53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каб</w:t>
      </w:r>
      <w:proofErr w:type="spellEnd"/>
      <w:r w:rsidRPr="00A87D53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№</w:t>
      </w:r>
      <w:bookmarkStart w:id="0" w:name="_GoBack"/>
      <w:bookmarkEnd w:id="0"/>
      <w:r w:rsidRPr="00A87D53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3.</w:t>
      </w:r>
    </w:p>
    <w:sectPr w:rsidR="00A87D53" w:rsidSect="00A87D5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71"/>
    <w:rsid w:val="00005EC1"/>
    <w:rsid w:val="00074544"/>
    <w:rsid w:val="00085C42"/>
    <w:rsid w:val="000A7CE4"/>
    <w:rsid w:val="000B7C68"/>
    <w:rsid w:val="000D11A1"/>
    <w:rsid w:val="000D5A5A"/>
    <w:rsid w:val="000E4B25"/>
    <w:rsid w:val="00106B4D"/>
    <w:rsid w:val="0011773C"/>
    <w:rsid w:val="001810A0"/>
    <w:rsid w:val="001B2324"/>
    <w:rsid w:val="001B6DE0"/>
    <w:rsid w:val="001C306D"/>
    <w:rsid w:val="001C59C9"/>
    <w:rsid w:val="002144EC"/>
    <w:rsid w:val="002233DB"/>
    <w:rsid w:val="002758F7"/>
    <w:rsid w:val="002768A9"/>
    <w:rsid w:val="002A3785"/>
    <w:rsid w:val="0035553F"/>
    <w:rsid w:val="003D47D2"/>
    <w:rsid w:val="00413315"/>
    <w:rsid w:val="00431B82"/>
    <w:rsid w:val="00495A07"/>
    <w:rsid w:val="00496C56"/>
    <w:rsid w:val="004977EB"/>
    <w:rsid w:val="004F1990"/>
    <w:rsid w:val="004F1C59"/>
    <w:rsid w:val="00535DA9"/>
    <w:rsid w:val="00595E75"/>
    <w:rsid w:val="005D762B"/>
    <w:rsid w:val="005F236B"/>
    <w:rsid w:val="00646F49"/>
    <w:rsid w:val="00665A12"/>
    <w:rsid w:val="00673E3A"/>
    <w:rsid w:val="006B5C1F"/>
    <w:rsid w:val="006F5F99"/>
    <w:rsid w:val="00724C94"/>
    <w:rsid w:val="00766F7A"/>
    <w:rsid w:val="00776248"/>
    <w:rsid w:val="007825C4"/>
    <w:rsid w:val="00801D75"/>
    <w:rsid w:val="008905A3"/>
    <w:rsid w:val="008A6B95"/>
    <w:rsid w:val="008A7668"/>
    <w:rsid w:val="008B410A"/>
    <w:rsid w:val="00902AC5"/>
    <w:rsid w:val="00A35445"/>
    <w:rsid w:val="00A5570D"/>
    <w:rsid w:val="00A62D8E"/>
    <w:rsid w:val="00A6346D"/>
    <w:rsid w:val="00A87D53"/>
    <w:rsid w:val="00B03FCD"/>
    <w:rsid w:val="00B95581"/>
    <w:rsid w:val="00BA7CF5"/>
    <w:rsid w:val="00BE2A58"/>
    <w:rsid w:val="00C51FB6"/>
    <w:rsid w:val="00CB78E6"/>
    <w:rsid w:val="00D72C03"/>
    <w:rsid w:val="00DD0071"/>
    <w:rsid w:val="00E52552"/>
    <w:rsid w:val="00E747EF"/>
    <w:rsid w:val="00E8446C"/>
    <w:rsid w:val="00EE2233"/>
    <w:rsid w:val="00F32E79"/>
    <w:rsid w:val="00FA34F4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BF824-34FC-4ACA-B1FA-991DBBB3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1C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451&amp;dst=78" TargetMode="External"/><Relationship Id="rId4" Type="http://schemas.openxmlformats.org/officeDocument/2006/relationships/hyperlink" Target="https://login.consultant.ru/link/?req=doc&amp;base=LAW&amp;n=494451&amp;dst=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2024-02-20T06:58:00Z</cp:lastPrinted>
  <dcterms:created xsi:type="dcterms:W3CDTF">2025-12-18T01:29:00Z</dcterms:created>
  <dcterms:modified xsi:type="dcterms:W3CDTF">2025-12-18T02:30:00Z</dcterms:modified>
</cp:coreProperties>
</file>