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579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 xml:space="preserve">Сообщение о </w:t>
      </w:r>
      <w:r w:rsidR="005579B8">
        <w:rPr>
          <w:rFonts w:ascii="Times New Roman" w:hAnsi="Times New Roman" w:cs="Times New Roman"/>
          <w:b/>
          <w:sz w:val="26"/>
          <w:szCs w:val="26"/>
        </w:rPr>
        <w:t>внесении изменений в постановление Благовещенского муниципального округа, в связи с производственной необходимостью переноса ТП 30-05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</w:t>
      </w:r>
      <w:r w:rsidR="005579B8">
        <w:rPr>
          <w:rFonts w:ascii="Times New Roman" w:hAnsi="Times New Roman" w:cs="Times New Roman"/>
          <w:color w:val="212529"/>
          <w:sz w:val="26"/>
          <w:szCs w:val="26"/>
        </w:rPr>
        <w:t>заявления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АО «ДРСК» о</w:t>
      </w:r>
      <w:r w:rsidR="005579B8">
        <w:rPr>
          <w:rFonts w:ascii="Times New Roman" w:hAnsi="Times New Roman" w:cs="Times New Roman"/>
          <w:color w:val="212529"/>
          <w:sz w:val="26"/>
          <w:szCs w:val="26"/>
        </w:rPr>
        <w:t xml:space="preserve"> внесении изменений в постановление администрации Благовещенского района от 10.08.2021 № 911 «Об установлении публичного сервитута для размещения ВЛ-0,4 с. Натальино, ТП 30-1, ТП 30-2, ТП 30</w:t>
      </w:r>
      <w:proofErr w:type="gramStart"/>
      <w:r w:rsidR="005579B8">
        <w:rPr>
          <w:rFonts w:ascii="Times New Roman" w:hAnsi="Times New Roman" w:cs="Times New Roman"/>
          <w:color w:val="212529"/>
          <w:sz w:val="26"/>
          <w:szCs w:val="26"/>
        </w:rPr>
        <w:t>-«</w:t>
      </w:r>
      <w:proofErr w:type="gramEnd"/>
      <w:r w:rsidR="005579B8">
        <w:rPr>
          <w:rFonts w:ascii="Times New Roman" w:hAnsi="Times New Roman" w:cs="Times New Roman"/>
          <w:color w:val="212529"/>
          <w:sz w:val="26"/>
          <w:szCs w:val="26"/>
        </w:rPr>
        <w:t>5</w:t>
      </w:r>
      <w:r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5579B8">
        <w:rPr>
          <w:rFonts w:ascii="Times New Roman" w:hAnsi="Times New Roman" w:cs="Times New Roman"/>
          <w:color w:val="212529"/>
          <w:sz w:val="26"/>
          <w:szCs w:val="26"/>
        </w:rPr>
        <w:t xml:space="preserve"> в части контура № 131, в связи с производственной необходимости переноса ТП 30-5,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  <w:bookmarkStart w:id="0" w:name="_GoBack"/>
      <w:bookmarkEnd w:id="0"/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</w:t>
      </w:r>
      <w:r w:rsidR="005579B8">
        <w:rPr>
          <w:rFonts w:ascii="Times New Roman" w:hAnsi="Times New Roman" w:cs="Times New Roman"/>
          <w:color w:val="212529"/>
          <w:sz w:val="26"/>
          <w:szCs w:val="26"/>
        </w:rPr>
        <w:t>кадастрового квартала 28:10:071002, местоположение: Амурская обл., Благовещенский муниципальный округ, с. Натальино.</w:t>
      </w:r>
    </w:p>
    <w:p w:rsidR="005671AE" w:rsidRPr="005671AE" w:rsidRDefault="005579B8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 публичного сервитута</w:t>
      </w:r>
      <w:r w:rsidR="005671AE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5671AE" w:rsidRPr="00FA43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16</w:t>
      </w:r>
      <w:r w:rsidR="005671AE"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71AE"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671AE"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F662E9">
        <w:rPr>
          <w:rFonts w:ascii="Times New Roman" w:hAnsi="Times New Roman" w:cs="Times New Roman"/>
          <w:sz w:val="26"/>
          <w:szCs w:val="26"/>
        </w:rPr>
        <w:t xml:space="preserve"> – 4</w:t>
      </w:r>
      <w:r w:rsidR="005579B8">
        <w:rPr>
          <w:rFonts w:ascii="Times New Roman" w:hAnsi="Times New Roman" w:cs="Times New Roman"/>
          <w:sz w:val="26"/>
          <w:szCs w:val="26"/>
        </w:rPr>
        <w:t>9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5579B8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98.25pt">
            <v:imagedata r:id="rId5" o:title="2025-09-19_15-05-26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4AC3"/>
    <w:rsid w:val="0044752E"/>
    <w:rsid w:val="00456E45"/>
    <w:rsid w:val="005009AD"/>
    <w:rsid w:val="00547F19"/>
    <w:rsid w:val="005579B8"/>
    <w:rsid w:val="005671AE"/>
    <w:rsid w:val="005938C3"/>
    <w:rsid w:val="005C4598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42549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2024-02-01T05:44:00Z</cp:lastPrinted>
  <dcterms:created xsi:type="dcterms:W3CDTF">2023-09-05T01:42:00Z</dcterms:created>
  <dcterms:modified xsi:type="dcterms:W3CDTF">2025-09-19T06:07:00Z</dcterms:modified>
</cp:coreProperties>
</file>