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11047B">
        <w:rPr>
          <w:color w:val="000000"/>
          <w:spacing w:val="2"/>
          <w:sz w:val="28"/>
          <w:szCs w:val="28"/>
        </w:rPr>
        <w:t>28:10:013013, площадью 2999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11047B">
        <w:rPr>
          <w:sz w:val="28"/>
          <w:szCs w:val="28"/>
        </w:rPr>
        <w:t>индивидуального жилищного строительства</w:t>
      </w:r>
      <w:bookmarkStart w:id="0" w:name="_GoBack"/>
      <w:bookmarkEnd w:id="0"/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421BC2">
        <w:rPr>
          <w:sz w:val="28"/>
          <w:szCs w:val="28"/>
        </w:rPr>
        <w:t>Чигири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8C6003">
        <w:rPr>
          <w:color w:val="000000"/>
          <w:spacing w:val="2"/>
          <w:sz w:val="28"/>
          <w:szCs w:val="28"/>
        </w:rPr>
        <w:t xml:space="preserve"> 01.10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6C1CFC">
        <w:rPr>
          <w:sz w:val="28"/>
          <w:szCs w:val="28"/>
        </w:rPr>
        <w:t xml:space="preserve"> от 01.10</w:t>
      </w:r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047B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7352C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BA7D-A379-4E59-A7AB-66E0A734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2024-07-03T01:18:00Z</cp:lastPrinted>
  <dcterms:created xsi:type="dcterms:W3CDTF">2026-02-05T02:44:00Z</dcterms:created>
  <dcterms:modified xsi:type="dcterms:W3CDTF">2026-02-05T02:44:00Z</dcterms:modified>
</cp:coreProperties>
</file>