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F7660F" w:rsidRPr="00F7660F" w:rsidTr="00F7660F">
        <w:tc>
          <w:tcPr>
            <w:tcW w:w="4928" w:type="dxa"/>
          </w:tcPr>
          <w:p w:rsidR="00F7660F" w:rsidRPr="00F7660F" w:rsidRDefault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7660F" w:rsidRDefault="00F7660F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0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F7660F" w:rsidRPr="00F7660F" w:rsidRDefault="00F7660F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0F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Конкурсе «Лучший двор» в поселениях Благовещенского района </w:t>
            </w:r>
          </w:p>
        </w:tc>
      </w:tr>
      <w:tr w:rsidR="00F7660F" w:rsidRPr="00F7660F" w:rsidTr="00F7660F">
        <w:tc>
          <w:tcPr>
            <w:tcW w:w="4928" w:type="dxa"/>
          </w:tcPr>
          <w:p w:rsidR="00F7660F" w:rsidRPr="00F7660F" w:rsidRDefault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7660F" w:rsidRDefault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0F" w:rsidRDefault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0F" w:rsidRDefault="00F7660F" w:rsidP="00F7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0F">
              <w:rPr>
                <w:rFonts w:ascii="Times New Roman" w:hAnsi="Times New Roman" w:cs="Times New Roman"/>
                <w:sz w:val="28"/>
                <w:szCs w:val="28"/>
              </w:rPr>
              <w:t>Председателю конкурсной комиссии по подведению итогов конкурса на «Лучший двор» в поселениях Благовещенского района</w:t>
            </w:r>
          </w:p>
          <w:p w:rsidR="00F7660F" w:rsidRDefault="00F7660F" w:rsidP="00F7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</w:t>
            </w:r>
          </w:p>
          <w:p w:rsidR="00F7660F" w:rsidRDefault="00F7660F" w:rsidP="00F7660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F7660F" w:rsidRDefault="00F7660F" w:rsidP="00F7660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0F" w:rsidRDefault="00F7660F" w:rsidP="00F7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(ей) (расположенного) по адресу:</w:t>
            </w:r>
          </w:p>
          <w:p w:rsidR="00F7660F" w:rsidRDefault="00F7660F" w:rsidP="00F7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F7660F" w:rsidRDefault="00F7660F" w:rsidP="00F7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F7660F" w:rsidRDefault="00F7660F" w:rsidP="00F7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0F" w:rsidRPr="00F7660F" w:rsidRDefault="00F7660F" w:rsidP="00F7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8A7615">
      <w:pPr>
        <w:rPr>
          <w:rFonts w:ascii="Times New Roman" w:hAnsi="Times New Roman" w:cs="Times New Roman"/>
          <w:sz w:val="28"/>
          <w:szCs w:val="28"/>
        </w:rPr>
      </w:pPr>
    </w:p>
    <w:p w:rsidR="00F7660F" w:rsidRDefault="00F7660F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60F" w:rsidRDefault="00F7660F" w:rsidP="00746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Заявка.</w:t>
      </w:r>
    </w:p>
    <w:p w:rsidR="00F7660F" w:rsidRDefault="00F7660F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60F" w:rsidRDefault="00F7660F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допустить___________________________________________________</w:t>
      </w:r>
    </w:p>
    <w:p w:rsidR="00F7660F" w:rsidRDefault="00F7660F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660F" w:rsidRDefault="00F7660F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(ФИО, адрес места нахождения двора, улиц и т.д.) </w:t>
      </w:r>
    </w:p>
    <w:p w:rsidR="00F7660F" w:rsidRDefault="00F7660F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46551" w:rsidRDefault="00746551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«Лучший двор» в поселениях Благовещенского района в номинации «____________________________________________________»</w:t>
      </w:r>
    </w:p>
    <w:p w:rsidR="00746551" w:rsidRDefault="00746551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551" w:rsidRDefault="00746551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551" w:rsidRDefault="00746551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заявки: __________________</w:t>
      </w:r>
    </w:p>
    <w:p w:rsidR="008A7615" w:rsidRDefault="008A7615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615" w:rsidRDefault="008A7615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_________________/___________________________________________</w:t>
      </w:r>
    </w:p>
    <w:p w:rsidR="00746551" w:rsidRPr="00F7660F" w:rsidRDefault="00746551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6551" w:rsidRPr="00F7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660F"/>
    <w:rsid w:val="00746551"/>
    <w:rsid w:val="008A7615"/>
    <w:rsid w:val="00F7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</dc:creator>
  <cp:keywords/>
  <dc:description/>
  <cp:lastModifiedBy>ogr</cp:lastModifiedBy>
  <cp:revision>2</cp:revision>
  <cp:lastPrinted>2021-06-08T05:16:00Z</cp:lastPrinted>
  <dcterms:created xsi:type="dcterms:W3CDTF">2021-06-08T04:48:00Z</dcterms:created>
  <dcterms:modified xsi:type="dcterms:W3CDTF">2021-06-08T05:16:00Z</dcterms:modified>
</cp:coreProperties>
</file>