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6BE" w:rsidRDefault="00D226BE" w:rsidP="00D226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56F2">
        <w:rPr>
          <w:b/>
          <w:sz w:val="28"/>
          <w:szCs w:val="28"/>
        </w:rPr>
        <w:t xml:space="preserve">Информационное сообщение </w:t>
      </w:r>
    </w:p>
    <w:p w:rsidR="00D226BE" w:rsidRDefault="00D226BE" w:rsidP="00D226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56F2">
        <w:rPr>
          <w:b/>
          <w:sz w:val="28"/>
          <w:szCs w:val="28"/>
        </w:rPr>
        <w:t xml:space="preserve">территориальной избирательной комиссии Благовещенского района </w:t>
      </w:r>
    </w:p>
    <w:p w:rsidR="00D226BE" w:rsidRDefault="00D226BE" w:rsidP="00D226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Амурской области </w:t>
      </w:r>
      <w:r w:rsidRPr="000A56F2">
        <w:rPr>
          <w:b/>
          <w:sz w:val="28"/>
          <w:szCs w:val="28"/>
        </w:rPr>
        <w:t>о приеме предложений по кандидатурам членов участков</w:t>
      </w:r>
      <w:r w:rsidR="00705B2D">
        <w:rPr>
          <w:b/>
          <w:sz w:val="28"/>
          <w:szCs w:val="28"/>
        </w:rPr>
        <w:t>ой</w:t>
      </w:r>
      <w:r w:rsidRPr="000A56F2">
        <w:rPr>
          <w:b/>
          <w:sz w:val="28"/>
          <w:szCs w:val="28"/>
        </w:rPr>
        <w:t xml:space="preserve"> избирательн</w:t>
      </w:r>
      <w:r w:rsidR="00705B2D">
        <w:rPr>
          <w:b/>
          <w:sz w:val="28"/>
          <w:szCs w:val="28"/>
        </w:rPr>
        <w:t>ой</w:t>
      </w:r>
      <w:r w:rsidRPr="000A56F2">
        <w:rPr>
          <w:b/>
          <w:sz w:val="28"/>
          <w:szCs w:val="28"/>
        </w:rPr>
        <w:t xml:space="preserve"> комисси</w:t>
      </w:r>
      <w:r w:rsidR="00705B2D">
        <w:rPr>
          <w:b/>
          <w:sz w:val="28"/>
          <w:szCs w:val="28"/>
        </w:rPr>
        <w:t>и</w:t>
      </w:r>
      <w:r w:rsidRPr="000A56F2">
        <w:rPr>
          <w:b/>
          <w:sz w:val="28"/>
          <w:szCs w:val="28"/>
        </w:rPr>
        <w:t xml:space="preserve"> </w:t>
      </w:r>
      <w:r w:rsidR="006F1057">
        <w:rPr>
          <w:b/>
          <w:sz w:val="28"/>
          <w:szCs w:val="28"/>
        </w:rPr>
        <w:t>№ 2</w:t>
      </w:r>
      <w:r w:rsidR="0093606E">
        <w:rPr>
          <w:b/>
          <w:sz w:val="28"/>
          <w:szCs w:val="28"/>
        </w:rPr>
        <w:t>9</w:t>
      </w:r>
      <w:r w:rsidR="006F1057">
        <w:rPr>
          <w:b/>
          <w:sz w:val="28"/>
          <w:szCs w:val="28"/>
        </w:rPr>
        <w:t xml:space="preserve"> </w:t>
      </w:r>
      <w:r w:rsidRPr="000A56F2">
        <w:rPr>
          <w:b/>
          <w:sz w:val="28"/>
          <w:szCs w:val="28"/>
        </w:rPr>
        <w:t xml:space="preserve">с правом решающего голоса </w:t>
      </w:r>
    </w:p>
    <w:p w:rsidR="00D226BE" w:rsidRPr="000A56F2" w:rsidRDefault="00D226BE" w:rsidP="00D226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56F2">
        <w:rPr>
          <w:b/>
          <w:sz w:val="28"/>
          <w:szCs w:val="28"/>
        </w:rPr>
        <w:t>(в резерв состав</w:t>
      </w:r>
      <w:r w:rsidR="000638CB">
        <w:rPr>
          <w:b/>
          <w:sz w:val="28"/>
          <w:szCs w:val="28"/>
        </w:rPr>
        <w:t>а</w:t>
      </w:r>
      <w:r w:rsidRPr="000A56F2">
        <w:rPr>
          <w:b/>
          <w:sz w:val="28"/>
          <w:szCs w:val="28"/>
        </w:rPr>
        <w:t xml:space="preserve"> участков</w:t>
      </w:r>
      <w:r w:rsidR="00705B2D">
        <w:rPr>
          <w:b/>
          <w:sz w:val="28"/>
          <w:szCs w:val="28"/>
        </w:rPr>
        <w:t>ой</w:t>
      </w:r>
      <w:r w:rsidRPr="000A56F2">
        <w:rPr>
          <w:b/>
          <w:sz w:val="28"/>
          <w:szCs w:val="28"/>
        </w:rPr>
        <w:t xml:space="preserve"> комисси</w:t>
      </w:r>
      <w:r w:rsidR="00705B2D">
        <w:rPr>
          <w:b/>
          <w:sz w:val="28"/>
          <w:szCs w:val="28"/>
        </w:rPr>
        <w:t>и</w:t>
      </w:r>
      <w:r w:rsidRPr="000A56F2">
        <w:rPr>
          <w:b/>
          <w:sz w:val="28"/>
          <w:szCs w:val="28"/>
        </w:rPr>
        <w:t>)</w:t>
      </w:r>
      <w:r w:rsidR="00705B2D">
        <w:rPr>
          <w:b/>
          <w:sz w:val="28"/>
          <w:szCs w:val="28"/>
        </w:rPr>
        <w:t xml:space="preserve"> </w:t>
      </w:r>
    </w:p>
    <w:p w:rsidR="00D226BE" w:rsidRPr="00284112" w:rsidRDefault="00D226BE" w:rsidP="00D226BE">
      <w:pPr>
        <w:pStyle w:val="a3"/>
        <w:spacing w:line="240" w:lineRule="auto"/>
        <w:jc w:val="center"/>
        <w:rPr>
          <w:b/>
          <w:sz w:val="16"/>
          <w:szCs w:val="16"/>
        </w:rPr>
      </w:pPr>
    </w:p>
    <w:p w:rsidR="00D226BE" w:rsidRPr="00D226BE" w:rsidRDefault="00D226BE" w:rsidP="003673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6BE">
        <w:rPr>
          <w:rFonts w:ascii="Times New Roman" w:hAnsi="Times New Roman" w:cs="Times New Roman"/>
          <w:sz w:val="28"/>
          <w:szCs w:val="28"/>
        </w:rPr>
        <w:t xml:space="preserve">Руководствуясь   </w:t>
      </w:r>
      <w:hyperlink r:id="rId5" w:history="1">
        <w:r w:rsidRPr="00D226B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пунктами  4</w:t>
        </w:r>
      </w:hyperlink>
      <w:r w:rsidRPr="00D226B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D226B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5.1  статьи 27</w:t>
        </w:r>
      </w:hyperlink>
      <w:r w:rsidRPr="00D226BE">
        <w:rPr>
          <w:rFonts w:ascii="Times New Roman" w:hAnsi="Times New Roman" w:cs="Times New Roman"/>
          <w:sz w:val="28"/>
          <w:szCs w:val="28"/>
        </w:rPr>
        <w:t xml:space="preserve">   Федерального  закона</w:t>
      </w:r>
      <w:r w:rsidR="006F1057">
        <w:rPr>
          <w:rFonts w:ascii="Times New Roman" w:hAnsi="Times New Roman" w:cs="Times New Roman"/>
          <w:sz w:val="28"/>
          <w:szCs w:val="28"/>
        </w:rPr>
        <w:t xml:space="preserve"> от 12 июня 20</w:t>
      </w:r>
      <w:r w:rsidR="00FF77E7">
        <w:rPr>
          <w:rFonts w:ascii="Times New Roman" w:hAnsi="Times New Roman" w:cs="Times New Roman"/>
          <w:sz w:val="28"/>
          <w:szCs w:val="28"/>
        </w:rPr>
        <w:t>0</w:t>
      </w:r>
      <w:r w:rsidR="006F1057">
        <w:rPr>
          <w:rFonts w:ascii="Times New Roman" w:hAnsi="Times New Roman" w:cs="Times New Roman"/>
          <w:sz w:val="28"/>
          <w:szCs w:val="28"/>
        </w:rPr>
        <w:t>2 года № 67-ФЗ</w:t>
      </w:r>
      <w:r w:rsidRPr="00D226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226BE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6BE">
        <w:rPr>
          <w:rFonts w:ascii="Times New Roman" w:hAnsi="Times New Roman" w:cs="Times New Roman"/>
          <w:sz w:val="28"/>
          <w:szCs w:val="28"/>
        </w:rPr>
        <w:t>основных гарантиях избирательных прав и права на участие в референдуме</w:t>
      </w:r>
      <w:r w:rsidR="00367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 Российской Федерации»</w:t>
      </w:r>
      <w:r w:rsidR="006F10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территориальная </w:t>
      </w:r>
      <w:r w:rsidRPr="00D226BE">
        <w:rPr>
          <w:rFonts w:ascii="Times New Roman" w:hAnsi="Times New Roman" w:cs="Times New Roman"/>
          <w:sz w:val="28"/>
          <w:szCs w:val="28"/>
        </w:rPr>
        <w:t xml:space="preserve">избирательная комиссия </w:t>
      </w:r>
      <w:r>
        <w:rPr>
          <w:rFonts w:ascii="Times New Roman" w:hAnsi="Times New Roman" w:cs="Times New Roman"/>
          <w:sz w:val="28"/>
          <w:szCs w:val="28"/>
        </w:rPr>
        <w:t xml:space="preserve">Благовещенского района </w:t>
      </w:r>
      <w:r w:rsidR="00367310">
        <w:rPr>
          <w:rFonts w:ascii="Times New Roman" w:hAnsi="Times New Roman" w:cs="Times New Roman"/>
          <w:sz w:val="28"/>
          <w:szCs w:val="28"/>
        </w:rPr>
        <w:t xml:space="preserve">Амурской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D226BE">
        <w:rPr>
          <w:rFonts w:ascii="Times New Roman" w:hAnsi="Times New Roman" w:cs="Times New Roman"/>
          <w:sz w:val="28"/>
          <w:szCs w:val="28"/>
        </w:rPr>
        <w:t>объявляет  прием  предложений  по  кандидатурам  для  назначения 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6BE">
        <w:rPr>
          <w:rFonts w:ascii="Times New Roman" w:hAnsi="Times New Roman" w:cs="Times New Roman"/>
          <w:sz w:val="28"/>
          <w:szCs w:val="28"/>
        </w:rPr>
        <w:t>участков</w:t>
      </w:r>
      <w:r w:rsidR="00BB0DA3">
        <w:rPr>
          <w:rFonts w:ascii="Times New Roman" w:hAnsi="Times New Roman" w:cs="Times New Roman"/>
          <w:sz w:val="28"/>
          <w:szCs w:val="28"/>
        </w:rPr>
        <w:t>ой</w:t>
      </w:r>
      <w:r w:rsidRPr="00D226BE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BB0DA3">
        <w:rPr>
          <w:rFonts w:ascii="Times New Roman" w:hAnsi="Times New Roman" w:cs="Times New Roman"/>
          <w:sz w:val="28"/>
          <w:szCs w:val="28"/>
        </w:rPr>
        <w:t>ой</w:t>
      </w:r>
      <w:r w:rsidRPr="00D226BE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BB0DA3">
        <w:rPr>
          <w:rFonts w:ascii="Times New Roman" w:hAnsi="Times New Roman" w:cs="Times New Roman"/>
          <w:sz w:val="28"/>
          <w:szCs w:val="28"/>
        </w:rPr>
        <w:t>и</w:t>
      </w:r>
      <w:r w:rsidRPr="00D226BE">
        <w:rPr>
          <w:rFonts w:ascii="Times New Roman" w:hAnsi="Times New Roman" w:cs="Times New Roman"/>
          <w:sz w:val="28"/>
          <w:szCs w:val="28"/>
        </w:rPr>
        <w:t xml:space="preserve"> </w:t>
      </w:r>
      <w:r w:rsidR="006F1057">
        <w:rPr>
          <w:rFonts w:ascii="Times New Roman" w:hAnsi="Times New Roman" w:cs="Times New Roman"/>
          <w:sz w:val="28"/>
          <w:szCs w:val="28"/>
        </w:rPr>
        <w:t>№ 2</w:t>
      </w:r>
      <w:r w:rsidR="0093606E">
        <w:rPr>
          <w:rFonts w:ascii="Times New Roman" w:hAnsi="Times New Roman" w:cs="Times New Roman"/>
          <w:sz w:val="28"/>
          <w:szCs w:val="28"/>
        </w:rPr>
        <w:t>9</w:t>
      </w:r>
      <w:r w:rsidR="006F1057">
        <w:rPr>
          <w:rFonts w:ascii="Times New Roman" w:hAnsi="Times New Roman" w:cs="Times New Roman"/>
          <w:sz w:val="28"/>
          <w:szCs w:val="28"/>
        </w:rPr>
        <w:t xml:space="preserve"> </w:t>
      </w:r>
      <w:r w:rsidRPr="00D226BE">
        <w:rPr>
          <w:rFonts w:ascii="Times New Roman" w:hAnsi="Times New Roman" w:cs="Times New Roman"/>
          <w:sz w:val="28"/>
          <w:szCs w:val="28"/>
        </w:rPr>
        <w:t>с  правом  решающего  голоса  (в резерв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6BE">
        <w:rPr>
          <w:rFonts w:ascii="Times New Roman" w:hAnsi="Times New Roman" w:cs="Times New Roman"/>
          <w:sz w:val="28"/>
          <w:szCs w:val="28"/>
        </w:rPr>
        <w:t>состав</w:t>
      </w:r>
      <w:r w:rsidR="00BB0DA3">
        <w:rPr>
          <w:rFonts w:ascii="Times New Roman" w:hAnsi="Times New Roman" w:cs="Times New Roman"/>
          <w:sz w:val="28"/>
          <w:szCs w:val="28"/>
        </w:rPr>
        <w:t>а</w:t>
      </w:r>
      <w:r w:rsidRPr="00D226BE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BB0DA3">
        <w:rPr>
          <w:rFonts w:ascii="Times New Roman" w:hAnsi="Times New Roman" w:cs="Times New Roman"/>
          <w:sz w:val="28"/>
          <w:szCs w:val="28"/>
        </w:rPr>
        <w:t>ой</w:t>
      </w:r>
      <w:r w:rsidRPr="00D226BE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BB0DA3">
        <w:rPr>
          <w:rFonts w:ascii="Times New Roman" w:hAnsi="Times New Roman" w:cs="Times New Roman"/>
          <w:sz w:val="28"/>
          <w:szCs w:val="28"/>
        </w:rPr>
        <w:t>и</w:t>
      </w:r>
      <w:r w:rsidRPr="00D226BE">
        <w:rPr>
          <w:rFonts w:ascii="Times New Roman" w:hAnsi="Times New Roman" w:cs="Times New Roman"/>
          <w:sz w:val="28"/>
          <w:szCs w:val="28"/>
        </w:rPr>
        <w:t>)</w:t>
      </w:r>
      <w:r w:rsidR="00A2550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7310" w:rsidRDefault="00367310" w:rsidP="00367310">
      <w:pPr>
        <w:pStyle w:val="a3"/>
        <w:spacing w:line="240" w:lineRule="auto"/>
        <w:rPr>
          <w:szCs w:val="28"/>
        </w:rPr>
      </w:pPr>
      <w:r>
        <w:rPr>
          <w:szCs w:val="28"/>
        </w:rPr>
        <w:t xml:space="preserve">Прием документов осуществляется территориальной избирательной комиссией Благовещенского района </w:t>
      </w:r>
      <w:r>
        <w:t>Амурской области</w:t>
      </w:r>
      <w:r>
        <w:rPr>
          <w:szCs w:val="28"/>
        </w:rPr>
        <w:t xml:space="preserve"> </w:t>
      </w:r>
      <w:r w:rsidRPr="00501AF1">
        <w:rPr>
          <w:szCs w:val="28"/>
          <w:u w:val="single"/>
        </w:rPr>
        <w:t>в рабочие дни</w:t>
      </w:r>
      <w:r w:rsidR="003B1C31">
        <w:rPr>
          <w:szCs w:val="28"/>
        </w:rPr>
        <w:t xml:space="preserve"> – с 10.00 до 13.00 и с 14.00 до 17.00 </w:t>
      </w:r>
      <w:r>
        <w:rPr>
          <w:szCs w:val="28"/>
        </w:rPr>
        <w:t>(суббота, воскресенье</w:t>
      </w:r>
      <w:r w:rsidR="00155E91">
        <w:rPr>
          <w:szCs w:val="28"/>
        </w:rPr>
        <w:t>, праздничные дни</w:t>
      </w:r>
      <w:r>
        <w:rPr>
          <w:szCs w:val="28"/>
        </w:rPr>
        <w:t xml:space="preserve"> – выходные), в сроки и по адресу, приведенным</w:t>
      </w:r>
      <w:r w:rsidR="006F1057">
        <w:rPr>
          <w:szCs w:val="28"/>
        </w:rPr>
        <w:t>и</w:t>
      </w:r>
      <w:r>
        <w:rPr>
          <w:szCs w:val="28"/>
        </w:rPr>
        <w:t xml:space="preserve"> в нижестоящей таблице:</w:t>
      </w:r>
    </w:p>
    <w:p w:rsidR="00367310" w:rsidRPr="00875542" w:rsidRDefault="00367310" w:rsidP="00367310">
      <w:pPr>
        <w:pStyle w:val="a3"/>
        <w:spacing w:line="240" w:lineRule="aut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2228"/>
        <w:gridCol w:w="2888"/>
        <w:gridCol w:w="1877"/>
        <w:gridCol w:w="2118"/>
      </w:tblGrid>
      <w:tr w:rsidR="00367310" w:rsidRPr="00911AEA" w:rsidTr="00FD2A75">
        <w:trPr>
          <w:tblHeader/>
        </w:trPr>
        <w:tc>
          <w:tcPr>
            <w:tcW w:w="459" w:type="dxa"/>
          </w:tcPr>
          <w:p w:rsidR="00367310" w:rsidRPr="00911AEA" w:rsidRDefault="00367310" w:rsidP="00FD2A75">
            <w:pPr>
              <w:pStyle w:val="a3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11AE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28" w:type="dxa"/>
          </w:tcPr>
          <w:p w:rsidR="00367310" w:rsidRPr="00911AEA" w:rsidRDefault="00367310" w:rsidP="00FD2A75">
            <w:pPr>
              <w:jc w:val="center"/>
              <w:rPr>
                <w:b/>
              </w:rPr>
            </w:pPr>
            <w:r w:rsidRPr="00911AEA">
              <w:rPr>
                <w:b/>
                <w:sz w:val="22"/>
                <w:szCs w:val="22"/>
              </w:rPr>
              <w:t>Территориальная избирательная комиссия</w:t>
            </w:r>
          </w:p>
        </w:tc>
        <w:tc>
          <w:tcPr>
            <w:tcW w:w="2888" w:type="dxa"/>
          </w:tcPr>
          <w:p w:rsidR="00367310" w:rsidRPr="00911AEA" w:rsidRDefault="00367310" w:rsidP="00FD2A75">
            <w:pPr>
              <w:jc w:val="center"/>
              <w:rPr>
                <w:b/>
              </w:rPr>
            </w:pPr>
            <w:r w:rsidRPr="00911AEA">
              <w:rPr>
                <w:b/>
                <w:sz w:val="22"/>
                <w:szCs w:val="22"/>
              </w:rPr>
              <w:t>Адрес территориальн</w:t>
            </w:r>
            <w:r>
              <w:rPr>
                <w:b/>
                <w:sz w:val="22"/>
                <w:szCs w:val="22"/>
              </w:rPr>
              <w:t xml:space="preserve">ой </w:t>
            </w:r>
            <w:r w:rsidRPr="00911AEA">
              <w:rPr>
                <w:b/>
                <w:sz w:val="22"/>
                <w:szCs w:val="22"/>
              </w:rPr>
              <w:t>комиссий, куда следует представлять докум</w:t>
            </w:r>
            <w:r>
              <w:rPr>
                <w:b/>
                <w:sz w:val="22"/>
                <w:szCs w:val="22"/>
              </w:rPr>
              <w:t xml:space="preserve">енты по выдвижению кандидатур в состав </w:t>
            </w:r>
            <w:r w:rsidRPr="00911AEA">
              <w:rPr>
                <w:b/>
                <w:sz w:val="22"/>
                <w:szCs w:val="22"/>
              </w:rPr>
              <w:t xml:space="preserve">участковых комиссий </w:t>
            </w:r>
            <w:r>
              <w:rPr>
                <w:b/>
                <w:sz w:val="22"/>
                <w:szCs w:val="22"/>
              </w:rPr>
              <w:t>(</w:t>
            </w:r>
            <w:r w:rsidR="003B1C31">
              <w:rPr>
                <w:b/>
                <w:sz w:val="22"/>
                <w:szCs w:val="22"/>
              </w:rPr>
              <w:t xml:space="preserve">в </w:t>
            </w:r>
            <w:r w:rsidRPr="00911AEA">
              <w:rPr>
                <w:b/>
                <w:sz w:val="22"/>
                <w:szCs w:val="22"/>
              </w:rPr>
              <w:t>резерв составов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877" w:type="dxa"/>
          </w:tcPr>
          <w:p w:rsidR="00367310" w:rsidRPr="00911AEA" w:rsidRDefault="00367310" w:rsidP="00FD2A75">
            <w:pPr>
              <w:jc w:val="center"/>
              <w:rPr>
                <w:b/>
              </w:rPr>
            </w:pPr>
            <w:r w:rsidRPr="00911AEA">
              <w:rPr>
                <w:b/>
                <w:sz w:val="22"/>
                <w:szCs w:val="22"/>
              </w:rPr>
              <w:t xml:space="preserve">Сроки представления предложений </w:t>
            </w:r>
          </w:p>
        </w:tc>
        <w:tc>
          <w:tcPr>
            <w:tcW w:w="2118" w:type="dxa"/>
          </w:tcPr>
          <w:p w:rsidR="00367310" w:rsidRPr="00911AEA" w:rsidRDefault="00367310" w:rsidP="00FD2A75">
            <w:pPr>
              <w:jc w:val="center"/>
              <w:rPr>
                <w:b/>
              </w:rPr>
            </w:pPr>
            <w:r w:rsidRPr="00911AEA">
              <w:rPr>
                <w:b/>
                <w:sz w:val="22"/>
                <w:szCs w:val="22"/>
              </w:rPr>
              <w:t xml:space="preserve">Набор в </w:t>
            </w:r>
            <w:r>
              <w:rPr>
                <w:b/>
                <w:sz w:val="22"/>
                <w:szCs w:val="22"/>
              </w:rPr>
              <w:t xml:space="preserve">состав </w:t>
            </w:r>
            <w:r w:rsidRPr="00911AEA">
              <w:rPr>
                <w:b/>
                <w:sz w:val="22"/>
                <w:szCs w:val="22"/>
              </w:rPr>
              <w:t xml:space="preserve">участковых комиссий избирательных участков </w:t>
            </w:r>
            <w:r>
              <w:rPr>
                <w:b/>
                <w:sz w:val="22"/>
                <w:szCs w:val="22"/>
              </w:rPr>
              <w:t>(в резерв составов)</w:t>
            </w:r>
            <w:r w:rsidRPr="00911AEA">
              <w:rPr>
                <w:b/>
                <w:sz w:val="22"/>
                <w:szCs w:val="22"/>
              </w:rPr>
              <w:t xml:space="preserve"> №№</w:t>
            </w:r>
          </w:p>
        </w:tc>
      </w:tr>
      <w:tr w:rsidR="00367310" w:rsidRPr="00911AEA" w:rsidTr="00FD2A75">
        <w:tc>
          <w:tcPr>
            <w:tcW w:w="459" w:type="dxa"/>
          </w:tcPr>
          <w:p w:rsidR="00367310" w:rsidRPr="00911AEA" w:rsidRDefault="00367310" w:rsidP="00FD2A75">
            <w:pPr>
              <w:numPr>
                <w:ilvl w:val="0"/>
                <w:numId w:val="1"/>
              </w:numPr>
              <w:ind w:left="464" w:hanging="425"/>
              <w:rPr>
                <w:bCs/>
              </w:rPr>
            </w:pPr>
          </w:p>
        </w:tc>
        <w:tc>
          <w:tcPr>
            <w:tcW w:w="2228" w:type="dxa"/>
          </w:tcPr>
          <w:p w:rsidR="00367310" w:rsidRDefault="00367310" w:rsidP="00FD2A75">
            <w:pPr>
              <w:jc w:val="both"/>
            </w:pPr>
            <w:r>
              <w:t>Благовещенского района</w:t>
            </w:r>
          </w:p>
        </w:tc>
        <w:tc>
          <w:tcPr>
            <w:tcW w:w="2888" w:type="dxa"/>
          </w:tcPr>
          <w:p w:rsidR="00367310" w:rsidRPr="00911AEA" w:rsidRDefault="00367310" w:rsidP="00FD2A75">
            <w:r w:rsidRPr="00911AEA">
              <w:t xml:space="preserve">Амурская область, </w:t>
            </w:r>
          </w:p>
          <w:p w:rsidR="00367310" w:rsidRDefault="00367310" w:rsidP="00FD2A75">
            <w:pPr>
              <w:pStyle w:val="a3"/>
              <w:tabs>
                <w:tab w:val="left" w:pos="900"/>
                <w:tab w:val="left" w:pos="1080"/>
              </w:tabs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г. Благовещенск,</w:t>
            </w:r>
          </w:p>
          <w:p w:rsidR="00367310" w:rsidRPr="00D77F46" w:rsidRDefault="00367310" w:rsidP="00FD2A75">
            <w:pPr>
              <w:pStyle w:val="a3"/>
              <w:tabs>
                <w:tab w:val="left" w:pos="900"/>
                <w:tab w:val="left" w:pos="1080"/>
              </w:tabs>
              <w:spacing w:line="240" w:lineRule="auto"/>
              <w:ind w:firstLine="0"/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Зейская</w:t>
            </w:r>
            <w:proofErr w:type="spellEnd"/>
            <w:r>
              <w:rPr>
                <w:sz w:val="24"/>
              </w:rPr>
              <w:t xml:space="preserve">, 198, 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35</w:t>
            </w:r>
          </w:p>
        </w:tc>
        <w:tc>
          <w:tcPr>
            <w:tcW w:w="1877" w:type="dxa"/>
          </w:tcPr>
          <w:p w:rsidR="00367310" w:rsidRDefault="00367310" w:rsidP="005D14FF">
            <w:pPr>
              <w:jc w:val="center"/>
            </w:pPr>
            <w:r>
              <w:rPr>
                <w:bCs/>
              </w:rPr>
              <w:t xml:space="preserve">с </w:t>
            </w:r>
            <w:r w:rsidR="0093606E">
              <w:rPr>
                <w:bCs/>
              </w:rPr>
              <w:t>1</w:t>
            </w:r>
            <w:r w:rsidR="000F0630">
              <w:rPr>
                <w:bCs/>
              </w:rPr>
              <w:t>2</w:t>
            </w:r>
            <w:r w:rsidRPr="00B06D44">
              <w:rPr>
                <w:bCs/>
              </w:rPr>
              <w:t xml:space="preserve"> </w:t>
            </w:r>
            <w:r w:rsidR="0093606E">
              <w:rPr>
                <w:bCs/>
              </w:rPr>
              <w:t>января</w:t>
            </w:r>
            <w:r w:rsidR="00155E91">
              <w:rPr>
                <w:bCs/>
              </w:rPr>
              <w:t xml:space="preserve"> </w:t>
            </w:r>
            <w:r w:rsidRPr="00B06D44">
              <w:rPr>
                <w:bCs/>
              </w:rPr>
              <w:t xml:space="preserve">по </w:t>
            </w:r>
            <w:r w:rsidR="005D14FF">
              <w:rPr>
                <w:bCs/>
              </w:rPr>
              <w:t>1</w:t>
            </w:r>
            <w:r>
              <w:rPr>
                <w:bCs/>
              </w:rPr>
              <w:t xml:space="preserve">0 </w:t>
            </w:r>
            <w:r w:rsidR="0093606E">
              <w:rPr>
                <w:bCs/>
              </w:rPr>
              <w:t>февра</w:t>
            </w:r>
            <w:r>
              <w:rPr>
                <w:bCs/>
              </w:rPr>
              <w:t>ля</w:t>
            </w:r>
            <w:r w:rsidRPr="00B06D44">
              <w:rPr>
                <w:bCs/>
              </w:rPr>
              <w:t xml:space="preserve"> 20</w:t>
            </w:r>
            <w:r w:rsidR="00155E91">
              <w:rPr>
                <w:bCs/>
              </w:rPr>
              <w:t>2</w:t>
            </w:r>
            <w:r w:rsidR="0093606E">
              <w:rPr>
                <w:bCs/>
              </w:rPr>
              <w:t>2</w:t>
            </w:r>
            <w:r w:rsidRPr="00B06D44">
              <w:rPr>
                <w:bCs/>
              </w:rPr>
              <w:t xml:space="preserve"> г.</w:t>
            </w:r>
          </w:p>
        </w:tc>
        <w:tc>
          <w:tcPr>
            <w:tcW w:w="2118" w:type="dxa"/>
          </w:tcPr>
          <w:p w:rsidR="00155E91" w:rsidRPr="00426C0C" w:rsidRDefault="00155E91" w:rsidP="00155E91">
            <w:pPr>
              <w:jc w:val="center"/>
              <w:rPr>
                <w:bCs/>
              </w:rPr>
            </w:pPr>
            <w:r>
              <w:rPr>
                <w:bCs/>
              </w:rPr>
              <w:t>№ 2</w:t>
            </w:r>
            <w:r w:rsidR="0093606E">
              <w:rPr>
                <w:bCs/>
              </w:rPr>
              <w:t>9</w:t>
            </w:r>
            <w:r w:rsidR="00367310">
              <w:rPr>
                <w:bCs/>
              </w:rPr>
              <w:t xml:space="preserve"> </w:t>
            </w:r>
          </w:p>
          <w:p w:rsidR="00367310" w:rsidRPr="00426C0C" w:rsidRDefault="00367310" w:rsidP="00FD2A75">
            <w:pPr>
              <w:jc w:val="center"/>
              <w:rPr>
                <w:bCs/>
              </w:rPr>
            </w:pPr>
          </w:p>
        </w:tc>
      </w:tr>
    </w:tbl>
    <w:p w:rsidR="00D226BE" w:rsidRDefault="00D226BE" w:rsidP="003673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6BE">
        <w:rPr>
          <w:rFonts w:ascii="Times New Roman" w:hAnsi="Times New Roman" w:cs="Times New Roman"/>
          <w:sz w:val="28"/>
          <w:szCs w:val="28"/>
        </w:rPr>
        <w:t>При внесении предложения (предложений)  по  кандидатурам  для  назначения</w:t>
      </w:r>
      <w:r w:rsidR="00A25501">
        <w:rPr>
          <w:rFonts w:ascii="Times New Roman" w:hAnsi="Times New Roman" w:cs="Times New Roman"/>
          <w:sz w:val="28"/>
          <w:szCs w:val="28"/>
        </w:rPr>
        <w:t xml:space="preserve"> </w:t>
      </w:r>
      <w:r w:rsidRPr="00D226BE">
        <w:rPr>
          <w:rFonts w:ascii="Times New Roman" w:hAnsi="Times New Roman" w:cs="Times New Roman"/>
          <w:sz w:val="28"/>
          <w:szCs w:val="28"/>
        </w:rPr>
        <w:t>членов участковых избирательных комиссий с  правом  решающего  голоса  (в</w:t>
      </w:r>
      <w:r w:rsidR="00A25501">
        <w:rPr>
          <w:rFonts w:ascii="Times New Roman" w:hAnsi="Times New Roman" w:cs="Times New Roman"/>
          <w:sz w:val="28"/>
          <w:szCs w:val="28"/>
        </w:rPr>
        <w:t xml:space="preserve"> </w:t>
      </w:r>
      <w:r w:rsidRPr="00D226BE">
        <w:rPr>
          <w:rFonts w:ascii="Times New Roman" w:hAnsi="Times New Roman" w:cs="Times New Roman"/>
          <w:sz w:val="28"/>
          <w:szCs w:val="28"/>
        </w:rPr>
        <w:t>резерв составов участковых комиссий) необходимо представить</w:t>
      </w:r>
      <w:r w:rsidR="00CB2EEA">
        <w:rPr>
          <w:rFonts w:ascii="Times New Roman" w:hAnsi="Times New Roman" w:cs="Times New Roman"/>
          <w:sz w:val="28"/>
          <w:szCs w:val="28"/>
        </w:rPr>
        <w:t>:</w:t>
      </w:r>
    </w:p>
    <w:p w:rsidR="00576E65" w:rsidRDefault="00576E65" w:rsidP="00576E6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0" w:name="sub_1210"/>
      <w:r w:rsidRPr="00576E65">
        <w:rPr>
          <w:rFonts w:ascii="Times New Roman" w:hAnsi="Times New Roman" w:cs="Times New Roman"/>
          <w:sz w:val="28"/>
          <w:szCs w:val="28"/>
        </w:rPr>
        <w:t xml:space="preserve">Для политических партий, их региональных отделений, </w:t>
      </w:r>
    </w:p>
    <w:p w:rsidR="00576E65" w:rsidRPr="00576E65" w:rsidRDefault="00576E65" w:rsidP="00576E6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76E65">
        <w:rPr>
          <w:rFonts w:ascii="Times New Roman" w:hAnsi="Times New Roman" w:cs="Times New Roman"/>
          <w:sz w:val="28"/>
          <w:szCs w:val="28"/>
        </w:rPr>
        <w:t>иных структурных подразделений</w:t>
      </w:r>
    </w:p>
    <w:p w:rsidR="00576E65" w:rsidRPr="00576E65" w:rsidRDefault="00576E65" w:rsidP="00576E65">
      <w:pPr>
        <w:jc w:val="both"/>
        <w:rPr>
          <w:sz w:val="28"/>
          <w:szCs w:val="28"/>
        </w:rPr>
      </w:pPr>
      <w:bookmarkStart w:id="1" w:name="sub_12101"/>
      <w:bookmarkEnd w:id="0"/>
      <w:r w:rsidRPr="00576E65">
        <w:rPr>
          <w:sz w:val="28"/>
          <w:szCs w:val="28"/>
        </w:rPr>
        <w:t>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партии.</w:t>
      </w:r>
    </w:p>
    <w:p w:rsidR="00576E65" w:rsidRPr="00576E65" w:rsidRDefault="00576E65" w:rsidP="00576E65">
      <w:pPr>
        <w:jc w:val="both"/>
        <w:rPr>
          <w:sz w:val="28"/>
          <w:szCs w:val="28"/>
        </w:rPr>
      </w:pPr>
      <w:bookmarkStart w:id="2" w:name="sub_12102"/>
      <w:bookmarkEnd w:id="1"/>
      <w:r w:rsidRPr="00576E65">
        <w:rPr>
          <w:sz w:val="28"/>
          <w:szCs w:val="28"/>
        </w:rPr>
        <w:t>2. </w:t>
      </w:r>
      <w:proofErr w:type="gramStart"/>
      <w:r w:rsidRPr="00576E65">
        <w:rPr>
          <w:sz w:val="28"/>
          <w:szCs w:val="28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  <w:proofErr w:type="gramEnd"/>
    </w:p>
    <w:p w:rsidR="00576E65" w:rsidRPr="00576E65" w:rsidRDefault="00576E65" w:rsidP="00576E6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" w:name="sub_1220"/>
      <w:bookmarkEnd w:id="2"/>
      <w:r w:rsidRPr="00576E65">
        <w:rPr>
          <w:rFonts w:ascii="Times New Roman" w:hAnsi="Times New Roman" w:cs="Times New Roman"/>
          <w:sz w:val="28"/>
          <w:szCs w:val="28"/>
        </w:rPr>
        <w:lastRenderedPageBreak/>
        <w:t>Для иных общественных объединений</w:t>
      </w:r>
    </w:p>
    <w:p w:rsidR="00576E65" w:rsidRPr="00576E65" w:rsidRDefault="00576E65" w:rsidP="00576E65">
      <w:pPr>
        <w:jc w:val="both"/>
        <w:rPr>
          <w:sz w:val="28"/>
          <w:szCs w:val="28"/>
        </w:rPr>
      </w:pPr>
      <w:bookmarkStart w:id="4" w:name="sub_12201"/>
      <w:bookmarkEnd w:id="3"/>
      <w:r w:rsidRPr="00576E65">
        <w:rPr>
          <w:sz w:val="28"/>
          <w:szCs w:val="28"/>
        </w:rPr>
        <w:t>1.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576E65" w:rsidRPr="00576E65" w:rsidRDefault="00576E65" w:rsidP="00576E65">
      <w:pPr>
        <w:jc w:val="both"/>
        <w:rPr>
          <w:sz w:val="28"/>
          <w:szCs w:val="28"/>
        </w:rPr>
      </w:pPr>
      <w:bookmarkStart w:id="5" w:name="sub_12202"/>
      <w:bookmarkEnd w:id="4"/>
      <w:r w:rsidRPr="00576E65">
        <w:rPr>
          <w:sz w:val="28"/>
          <w:szCs w:val="28"/>
        </w:rPr>
        <w:t>2. </w:t>
      </w:r>
      <w:proofErr w:type="gramStart"/>
      <w:r w:rsidRPr="00576E65">
        <w:rPr>
          <w:sz w:val="28"/>
          <w:szCs w:val="28"/>
        </w:rPr>
        <w:t>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576E65" w:rsidRPr="00576E65" w:rsidRDefault="00576E65" w:rsidP="00576E65">
      <w:pPr>
        <w:jc w:val="both"/>
        <w:rPr>
          <w:sz w:val="28"/>
          <w:szCs w:val="28"/>
        </w:rPr>
      </w:pPr>
      <w:bookmarkStart w:id="6" w:name="sub_12203"/>
      <w:bookmarkEnd w:id="5"/>
      <w:r w:rsidRPr="00576E65">
        <w:rPr>
          <w:sz w:val="28"/>
          <w:szCs w:val="28"/>
        </w:rPr>
        <w:t>3. </w:t>
      </w:r>
      <w:proofErr w:type="gramStart"/>
      <w:r w:rsidRPr="00576E65">
        <w:rPr>
          <w:sz w:val="28"/>
          <w:szCs w:val="28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sub_12202" w:history="1">
        <w:r w:rsidRPr="00576E65">
          <w:rPr>
            <w:rStyle w:val="a5"/>
            <w:color w:val="auto"/>
            <w:sz w:val="28"/>
            <w:szCs w:val="28"/>
          </w:rPr>
          <w:t>пункте 2</w:t>
        </w:r>
      </w:hyperlink>
      <w:r w:rsidRPr="00576E65">
        <w:rPr>
          <w:sz w:val="28"/>
          <w:szCs w:val="28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предложений</w:t>
      </w:r>
      <w:proofErr w:type="gramEnd"/>
      <w:r w:rsidRPr="00576E65">
        <w:rPr>
          <w:sz w:val="28"/>
          <w:szCs w:val="28"/>
        </w:rPr>
        <w:t xml:space="preserve"> в состав избирательных комиссий.</w:t>
      </w:r>
    </w:p>
    <w:p w:rsidR="00576E65" w:rsidRDefault="00576E65" w:rsidP="00576E6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7" w:name="sub_1230"/>
      <w:bookmarkEnd w:id="6"/>
      <w:r w:rsidRPr="00576E65">
        <w:rPr>
          <w:rFonts w:ascii="Times New Roman" w:hAnsi="Times New Roman" w:cs="Times New Roman"/>
          <w:sz w:val="28"/>
          <w:szCs w:val="28"/>
        </w:rPr>
        <w:t xml:space="preserve">Для иных субъектов права внесения кандидатур </w:t>
      </w:r>
    </w:p>
    <w:p w:rsidR="00576E65" w:rsidRPr="00576E65" w:rsidRDefault="00576E65" w:rsidP="00576E6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76E65">
        <w:rPr>
          <w:rFonts w:ascii="Times New Roman" w:hAnsi="Times New Roman" w:cs="Times New Roman"/>
          <w:sz w:val="28"/>
          <w:szCs w:val="28"/>
        </w:rPr>
        <w:t>в состав избирательных комиссий</w:t>
      </w:r>
    </w:p>
    <w:bookmarkEnd w:id="7"/>
    <w:p w:rsidR="00576E65" w:rsidRPr="00576E65" w:rsidRDefault="00576E65" w:rsidP="00B16927">
      <w:pPr>
        <w:ind w:firstLine="708"/>
        <w:jc w:val="both"/>
        <w:rPr>
          <w:sz w:val="28"/>
          <w:szCs w:val="28"/>
        </w:rPr>
      </w:pPr>
      <w:r w:rsidRPr="00576E65">
        <w:rPr>
          <w:sz w:val="28"/>
          <w:szCs w:val="28"/>
        </w:rPr>
        <w:t>Решение представительного органа муниципального образования, избирательной комиссии предыдущего (действующего) состава, собрания избирателей по месту жительства, работы, службы, учебы.</w:t>
      </w:r>
    </w:p>
    <w:p w:rsidR="00576E65" w:rsidRPr="00576E65" w:rsidRDefault="00576E65" w:rsidP="00B16927">
      <w:pPr>
        <w:ind w:firstLine="708"/>
        <w:jc w:val="both"/>
        <w:rPr>
          <w:sz w:val="28"/>
          <w:szCs w:val="28"/>
        </w:rPr>
      </w:pPr>
      <w:r w:rsidRPr="00576E65">
        <w:rPr>
          <w:sz w:val="28"/>
          <w:szCs w:val="28"/>
        </w:rPr>
        <w:t>Кроме того, субъектами права внесения кандидатур должны быть представлены:</w:t>
      </w:r>
    </w:p>
    <w:p w:rsidR="00576E65" w:rsidRPr="00576E65" w:rsidRDefault="00576E65" w:rsidP="00576E65">
      <w:pPr>
        <w:jc w:val="both"/>
        <w:rPr>
          <w:sz w:val="28"/>
          <w:szCs w:val="28"/>
        </w:rPr>
      </w:pPr>
      <w:bookmarkStart w:id="8" w:name="sub_12301"/>
      <w:r w:rsidRPr="00576E65">
        <w:rPr>
          <w:sz w:val="28"/>
          <w:szCs w:val="28"/>
        </w:rPr>
        <w:t>1. Две фотографии лица, предлагаемого в состав избирательной комиссии, размером 3x4 см (без уголка)</w:t>
      </w:r>
      <w:hyperlink w:anchor="sub_2111" w:history="1">
        <w:r w:rsidRPr="00576E65">
          <w:rPr>
            <w:rStyle w:val="a5"/>
            <w:color w:val="auto"/>
            <w:sz w:val="28"/>
            <w:szCs w:val="28"/>
          </w:rPr>
          <w:t>*</w:t>
        </w:r>
      </w:hyperlink>
      <w:r w:rsidRPr="00576E65">
        <w:rPr>
          <w:sz w:val="28"/>
          <w:szCs w:val="28"/>
        </w:rPr>
        <w:t>.</w:t>
      </w:r>
    </w:p>
    <w:p w:rsidR="00576E65" w:rsidRPr="00576E65" w:rsidRDefault="00576E65" w:rsidP="00576E65">
      <w:pPr>
        <w:jc w:val="both"/>
        <w:rPr>
          <w:sz w:val="28"/>
          <w:szCs w:val="28"/>
        </w:rPr>
      </w:pPr>
      <w:bookmarkStart w:id="9" w:name="sub_12302"/>
      <w:bookmarkEnd w:id="8"/>
      <w:r w:rsidRPr="00576E65">
        <w:rPr>
          <w:sz w:val="28"/>
          <w:szCs w:val="28"/>
        </w:rPr>
        <w:t>2. Письменное согласие гражданина Российской Федерации на его назначение в состав избирательной комиссии (</w:t>
      </w:r>
      <w:hyperlink w:anchor="sub_1100" w:history="1">
        <w:r w:rsidRPr="00481895">
          <w:rPr>
            <w:rStyle w:val="a5"/>
            <w:color w:val="auto"/>
          </w:rPr>
          <w:t>приложение № 1</w:t>
        </w:r>
      </w:hyperlink>
      <w:r w:rsidR="00481895">
        <w:t xml:space="preserve"> к </w:t>
      </w:r>
      <w:r w:rsidR="00481895" w:rsidRPr="00481895">
        <w:t xml:space="preserve"> </w:t>
      </w:r>
      <w:r w:rsidR="00481895">
        <w:t xml:space="preserve">Методическим рекомендациям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 Постановлением ЦИК РФ </w:t>
      </w:r>
      <w:r w:rsidR="00481895" w:rsidRPr="00481895">
        <w:t xml:space="preserve">от </w:t>
      </w:r>
      <w:r w:rsidR="00481895">
        <w:t>17 февраля 2010 г. N 192/1337-5)</w:t>
      </w:r>
      <w:r w:rsidRPr="00576E65">
        <w:rPr>
          <w:sz w:val="28"/>
          <w:szCs w:val="28"/>
        </w:rPr>
        <w:t>.</w:t>
      </w:r>
    </w:p>
    <w:p w:rsidR="00576E65" w:rsidRPr="00576E65" w:rsidRDefault="00576E65" w:rsidP="00576E65">
      <w:pPr>
        <w:jc w:val="both"/>
        <w:rPr>
          <w:sz w:val="28"/>
          <w:szCs w:val="28"/>
        </w:rPr>
      </w:pPr>
      <w:bookmarkStart w:id="10" w:name="sub_12303"/>
      <w:bookmarkEnd w:id="9"/>
      <w:r w:rsidRPr="00576E65">
        <w:rPr>
          <w:sz w:val="28"/>
          <w:szCs w:val="28"/>
        </w:rPr>
        <w:t>3.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576E65" w:rsidRPr="00576E65" w:rsidRDefault="00576E65" w:rsidP="00576E65">
      <w:pPr>
        <w:jc w:val="both"/>
        <w:rPr>
          <w:sz w:val="28"/>
          <w:szCs w:val="28"/>
        </w:rPr>
      </w:pPr>
      <w:bookmarkStart w:id="11" w:name="sub_12304"/>
      <w:bookmarkEnd w:id="10"/>
      <w:r w:rsidRPr="00576E65">
        <w:rPr>
          <w:sz w:val="28"/>
          <w:szCs w:val="28"/>
        </w:rPr>
        <w:t xml:space="preserve">4. 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</w:t>
      </w:r>
      <w:r w:rsidRPr="00576E65">
        <w:rPr>
          <w:sz w:val="28"/>
          <w:szCs w:val="28"/>
        </w:rPr>
        <w:lastRenderedPageBreak/>
        <w:t>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неработающий).</w:t>
      </w:r>
    </w:p>
    <w:bookmarkEnd w:id="11"/>
    <w:p w:rsidR="00576E65" w:rsidRDefault="00576E65" w:rsidP="00576E65">
      <w:pPr>
        <w:jc w:val="both"/>
        <w:rPr>
          <w:sz w:val="28"/>
          <w:szCs w:val="28"/>
        </w:rPr>
      </w:pPr>
      <w:r w:rsidRPr="00727672">
        <w:rPr>
          <w:rStyle w:val="aa"/>
        </w:rPr>
        <w:t>Примечание.</w:t>
      </w:r>
      <w:r w:rsidRPr="00727672">
        <w:t xml:space="preserve">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</w:t>
      </w:r>
      <w:r w:rsidRPr="00576E65">
        <w:rPr>
          <w:sz w:val="28"/>
          <w:szCs w:val="28"/>
        </w:rPr>
        <w:t>.</w:t>
      </w:r>
    </w:p>
    <w:p w:rsidR="00576E65" w:rsidRDefault="00576E65" w:rsidP="00D44B83">
      <w:pPr>
        <w:jc w:val="both"/>
      </w:pPr>
      <w:bookmarkStart w:id="12" w:name="sub_2111"/>
      <w:r>
        <w:t xml:space="preserve">* </w:t>
      </w:r>
      <w:r w:rsidRPr="00D44B83">
        <w:t xml:space="preserve">При формировании участковой избирательной комиссии фотографии, указанные в </w:t>
      </w:r>
      <w:hyperlink w:anchor="sub_12301" w:history="1">
        <w:r w:rsidRPr="00D44B83">
          <w:rPr>
            <w:rStyle w:val="a5"/>
            <w:color w:val="auto"/>
          </w:rPr>
          <w:t>пункте 1</w:t>
        </w:r>
      </w:hyperlink>
      <w:r>
        <w:t>, могут быть представлены не субъектами права внесения кандидатур, а лицом, кандидатура которого предлагается в состав участковой избирательной комиссии.</w:t>
      </w:r>
    </w:p>
    <w:bookmarkEnd w:id="12"/>
    <w:p w:rsidR="00576E65" w:rsidRPr="00576E65" w:rsidRDefault="00576E65" w:rsidP="00576E65">
      <w:pPr>
        <w:jc w:val="both"/>
        <w:rPr>
          <w:sz w:val="28"/>
          <w:szCs w:val="28"/>
        </w:rPr>
      </w:pPr>
    </w:p>
    <w:p w:rsidR="00D226BE" w:rsidRDefault="00D226BE" w:rsidP="00576E6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b/>
          <w:sz w:val="28"/>
          <w:szCs w:val="28"/>
        </w:rPr>
        <w:t>Количественный состав участков</w:t>
      </w:r>
      <w:r w:rsidR="00F93A1D">
        <w:rPr>
          <w:rFonts w:ascii="Times New Roman" w:hAnsi="Times New Roman" w:cs="Times New Roman"/>
          <w:b/>
          <w:sz w:val="28"/>
          <w:szCs w:val="28"/>
        </w:rPr>
        <w:t>ой</w:t>
      </w:r>
      <w:r w:rsidRPr="004F3423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 w:rsidR="00F93A1D">
        <w:rPr>
          <w:rFonts w:ascii="Times New Roman" w:hAnsi="Times New Roman" w:cs="Times New Roman"/>
          <w:b/>
          <w:sz w:val="28"/>
          <w:szCs w:val="28"/>
        </w:rPr>
        <w:t>ой</w:t>
      </w:r>
      <w:r w:rsidRPr="004F3423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 w:rsidR="00F93A1D">
        <w:rPr>
          <w:rFonts w:ascii="Times New Roman" w:hAnsi="Times New Roman" w:cs="Times New Roman"/>
          <w:b/>
          <w:sz w:val="28"/>
          <w:szCs w:val="28"/>
        </w:rPr>
        <w:t>и</w:t>
      </w:r>
      <w:r w:rsidRPr="00D226B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4536"/>
      </w:tblGrid>
      <w:tr w:rsidR="00A96026" w:rsidTr="003B6CF9">
        <w:tc>
          <w:tcPr>
            <w:tcW w:w="4820" w:type="dxa"/>
          </w:tcPr>
          <w:p w:rsidR="00A96026" w:rsidRPr="004F3423" w:rsidRDefault="00A96026" w:rsidP="00576E65">
            <w:pPr>
              <w:pStyle w:val="a8"/>
              <w:spacing w:after="0"/>
              <w:jc w:val="center"/>
              <w:rPr>
                <w:b/>
              </w:rPr>
            </w:pPr>
            <w:r w:rsidRPr="004F3423">
              <w:rPr>
                <w:b/>
              </w:rPr>
              <w:t>Номер</w:t>
            </w:r>
          </w:p>
          <w:p w:rsidR="00A96026" w:rsidRPr="004F3423" w:rsidRDefault="00A96026" w:rsidP="00576E65">
            <w:pPr>
              <w:pStyle w:val="a8"/>
              <w:spacing w:after="0"/>
              <w:jc w:val="center"/>
              <w:rPr>
                <w:b/>
              </w:rPr>
            </w:pPr>
            <w:r w:rsidRPr="004F3423">
              <w:rPr>
                <w:b/>
              </w:rPr>
              <w:t>участковой избирательной комиссии</w:t>
            </w:r>
          </w:p>
        </w:tc>
        <w:tc>
          <w:tcPr>
            <w:tcW w:w="4536" w:type="dxa"/>
          </w:tcPr>
          <w:p w:rsidR="00A96026" w:rsidRPr="004F3423" w:rsidRDefault="00A96026" w:rsidP="00576E65">
            <w:pPr>
              <w:pStyle w:val="a8"/>
              <w:spacing w:after="0"/>
              <w:jc w:val="center"/>
              <w:rPr>
                <w:b/>
              </w:rPr>
            </w:pPr>
            <w:r w:rsidRPr="004F3423">
              <w:rPr>
                <w:b/>
              </w:rPr>
              <w:t>Количество членов участковой избирательной комиссии с правом решающего голоса</w:t>
            </w:r>
          </w:p>
        </w:tc>
      </w:tr>
      <w:tr w:rsidR="00BF11AC" w:rsidTr="00E9473C">
        <w:tc>
          <w:tcPr>
            <w:tcW w:w="4820" w:type="dxa"/>
          </w:tcPr>
          <w:p w:rsidR="00BF11AC" w:rsidRPr="004F3423" w:rsidRDefault="00BF11AC" w:rsidP="0078043A">
            <w:pPr>
              <w:pStyle w:val="a8"/>
              <w:spacing w:after="0"/>
              <w:jc w:val="center"/>
              <w:rPr>
                <w:szCs w:val="28"/>
              </w:rPr>
            </w:pPr>
            <w:r w:rsidRPr="004F3423">
              <w:rPr>
                <w:szCs w:val="28"/>
              </w:rPr>
              <w:t xml:space="preserve">№ </w:t>
            </w:r>
            <w:r w:rsidR="00FC18FB">
              <w:rPr>
                <w:szCs w:val="28"/>
              </w:rPr>
              <w:t>2</w:t>
            </w:r>
            <w:r w:rsidR="0078043A">
              <w:rPr>
                <w:szCs w:val="28"/>
              </w:rPr>
              <w:t>9</w:t>
            </w:r>
            <w:r w:rsidRPr="004F3423">
              <w:rPr>
                <w:szCs w:val="28"/>
              </w:rPr>
              <w:t xml:space="preserve"> </w:t>
            </w:r>
            <w:r w:rsidR="0078043A">
              <w:rPr>
                <w:szCs w:val="28"/>
              </w:rPr>
              <w:t>Кантон-Коммуна</w:t>
            </w:r>
          </w:p>
        </w:tc>
        <w:tc>
          <w:tcPr>
            <w:tcW w:w="4536" w:type="dxa"/>
          </w:tcPr>
          <w:p w:rsidR="00BF11AC" w:rsidRPr="004F3423" w:rsidRDefault="0078043A" w:rsidP="00BA39E2">
            <w:pPr>
              <w:pStyle w:val="a8"/>
              <w:spacing w:after="0"/>
              <w:ind w:left="85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</w:tbl>
    <w:p w:rsidR="00FC18FB" w:rsidRDefault="00FC18FB" w:rsidP="00B1692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26BE" w:rsidRPr="00D226BE" w:rsidRDefault="00D226BE" w:rsidP="00B1692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6BE">
        <w:rPr>
          <w:rFonts w:ascii="Times New Roman" w:hAnsi="Times New Roman" w:cs="Times New Roman"/>
          <w:sz w:val="28"/>
          <w:szCs w:val="28"/>
        </w:rPr>
        <w:t>Заседание   территориальной   избирательной   комиссии   по  формированию</w:t>
      </w:r>
      <w:r w:rsidR="00B16927">
        <w:rPr>
          <w:rFonts w:ascii="Times New Roman" w:hAnsi="Times New Roman" w:cs="Times New Roman"/>
          <w:sz w:val="28"/>
          <w:szCs w:val="28"/>
        </w:rPr>
        <w:t xml:space="preserve"> </w:t>
      </w:r>
      <w:r w:rsidRPr="00D226BE">
        <w:rPr>
          <w:rFonts w:ascii="Times New Roman" w:hAnsi="Times New Roman" w:cs="Times New Roman"/>
          <w:sz w:val="28"/>
          <w:szCs w:val="28"/>
        </w:rPr>
        <w:t>участков</w:t>
      </w:r>
      <w:r w:rsidR="00FC18FB">
        <w:rPr>
          <w:rFonts w:ascii="Times New Roman" w:hAnsi="Times New Roman" w:cs="Times New Roman"/>
          <w:sz w:val="28"/>
          <w:szCs w:val="28"/>
        </w:rPr>
        <w:t>ой</w:t>
      </w:r>
      <w:r w:rsidRPr="00D226BE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FC18FB">
        <w:rPr>
          <w:rFonts w:ascii="Times New Roman" w:hAnsi="Times New Roman" w:cs="Times New Roman"/>
          <w:sz w:val="28"/>
          <w:szCs w:val="28"/>
        </w:rPr>
        <w:t>ой</w:t>
      </w:r>
      <w:r w:rsidRPr="00D226BE">
        <w:rPr>
          <w:rFonts w:ascii="Times New Roman" w:hAnsi="Times New Roman" w:cs="Times New Roman"/>
          <w:sz w:val="28"/>
          <w:szCs w:val="28"/>
        </w:rPr>
        <w:t xml:space="preserve">  комисси</w:t>
      </w:r>
      <w:r w:rsidR="00FC18FB">
        <w:rPr>
          <w:rFonts w:ascii="Times New Roman" w:hAnsi="Times New Roman" w:cs="Times New Roman"/>
          <w:sz w:val="28"/>
          <w:szCs w:val="28"/>
        </w:rPr>
        <w:t>и</w:t>
      </w:r>
      <w:r w:rsidRPr="00D226BE">
        <w:rPr>
          <w:rFonts w:ascii="Times New Roman" w:hAnsi="Times New Roman" w:cs="Times New Roman"/>
          <w:sz w:val="28"/>
          <w:szCs w:val="28"/>
        </w:rPr>
        <w:t xml:space="preserve"> </w:t>
      </w:r>
      <w:r w:rsidR="003830D9">
        <w:rPr>
          <w:rFonts w:ascii="Times New Roman" w:hAnsi="Times New Roman" w:cs="Times New Roman"/>
          <w:sz w:val="28"/>
          <w:szCs w:val="28"/>
        </w:rPr>
        <w:t>№ 2</w:t>
      </w:r>
      <w:r w:rsidR="0078043A">
        <w:rPr>
          <w:rFonts w:ascii="Times New Roman" w:hAnsi="Times New Roman" w:cs="Times New Roman"/>
          <w:sz w:val="28"/>
          <w:szCs w:val="28"/>
        </w:rPr>
        <w:t>9</w:t>
      </w:r>
      <w:r w:rsidRPr="00D226BE">
        <w:rPr>
          <w:rFonts w:ascii="Times New Roman" w:hAnsi="Times New Roman" w:cs="Times New Roman"/>
          <w:sz w:val="28"/>
          <w:szCs w:val="28"/>
        </w:rPr>
        <w:t xml:space="preserve"> </w:t>
      </w:r>
      <w:r w:rsidR="0028606F">
        <w:rPr>
          <w:rFonts w:ascii="Times New Roman" w:hAnsi="Times New Roman" w:cs="Times New Roman"/>
          <w:sz w:val="28"/>
          <w:szCs w:val="28"/>
        </w:rPr>
        <w:t xml:space="preserve">Благовещенского района Амурской области </w:t>
      </w:r>
      <w:r w:rsidRPr="00D226BE">
        <w:rPr>
          <w:rFonts w:ascii="Times New Roman" w:hAnsi="Times New Roman" w:cs="Times New Roman"/>
          <w:sz w:val="28"/>
          <w:szCs w:val="28"/>
        </w:rPr>
        <w:t xml:space="preserve">состоится в </w:t>
      </w:r>
      <w:r w:rsidR="00A96026" w:rsidRPr="008415DA">
        <w:rPr>
          <w:rFonts w:ascii="Times New Roman" w:hAnsi="Times New Roman" w:cs="Times New Roman"/>
          <w:sz w:val="28"/>
          <w:szCs w:val="28"/>
        </w:rPr>
        <w:t>1</w:t>
      </w:r>
      <w:r w:rsidR="00F64EF1">
        <w:rPr>
          <w:rFonts w:ascii="Times New Roman" w:hAnsi="Times New Roman" w:cs="Times New Roman"/>
          <w:sz w:val="28"/>
          <w:szCs w:val="28"/>
        </w:rPr>
        <w:t>7</w:t>
      </w:r>
      <w:r w:rsidRPr="008415DA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0F0630">
        <w:rPr>
          <w:rFonts w:ascii="Times New Roman" w:hAnsi="Times New Roman" w:cs="Times New Roman"/>
          <w:sz w:val="28"/>
          <w:szCs w:val="28"/>
        </w:rPr>
        <w:t>15</w:t>
      </w:r>
      <w:r w:rsidRPr="008415DA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A96026" w:rsidRPr="008415DA">
        <w:rPr>
          <w:rFonts w:ascii="Times New Roman" w:hAnsi="Times New Roman" w:cs="Times New Roman"/>
          <w:sz w:val="28"/>
          <w:szCs w:val="28"/>
        </w:rPr>
        <w:t xml:space="preserve"> </w:t>
      </w:r>
      <w:r w:rsidR="0028606F" w:rsidRPr="008415DA">
        <w:rPr>
          <w:rFonts w:ascii="Times New Roman" w:hAnsi="Times New Roman" w:cs="Times New Roman"/>
          <w:sz w:val="28"/>
          <w:szCs w:val="28"/>
        </w:rPr>
        <w:t>«</w:t>
      </w:r>
      <w:r w:rsidR="00747CBC">
        <w:rPr>
          <w:rFonts w:ascii="Times New Roman" w:hAnsi="Times New Roman" w:cs="Times New Roman"/>
          <w:sz w:val="28"/>
          <w:szCs w:val="28"/>
        </w:rPr>
        <w:t>21</w:t>
      </w:r>
      <w:r w:rsidR="0028606F" w:rsidRPr="008415DA">
        <w:rPr>
          <w:rFonts w:ascii="Times New Roman" w:hAnsi="Times New Roman" w:cs="Times New Roman"/>
          <w:sz w:val="28"/>
          <w:szCs w:val="28"/>
        </w:rPr>
        <w:t xml:space="preserve">» </w:t>
      </w:r>
      <w:r w:rsidR="0078043A">
        <w:rPr>
          <w:rFonts w:ascii="Times New Roman" w:hAnsi="Times New Roman" w:cs="Times New Roman"/>
          <w:sz w:val="28"/>
          <w:szCs w:val="28"/>
        </w:rPr>
        <w:t>февра</w:t>
      </w:r>
      <w:r w:rsidR="00FC18FB" w:rsidRPr="008415DA">
        <w:rPr>
          <w:rFonts w:ascii="Times New Roman" w:hAnsi="Times New Roman" w:cs="Times New Roman"/>
          <w:sz w:val="28"/>
          <w:szCs w:val="28"/>
        </w:rPr>
        <w:t>л</w:t>
      </w:r>
      <w:r w:rsidR="0028606F" w:rsidRPr="008415DA">
        <w:rPr>
          <w:rFonts w:ascii="Times New Roman" w:hAnsi="Times New Roman" w:cs="Times New Roman"/>
          <w:sz w:val="28"/>
          <w:szCs w:val="28"/>
        </w:rPr>
        <w:t xml:space="preserve">я </w:t>
      </w:r>
      <w:r w:rsidRPr="008415DA">
        <w:rPr>
          <w:rFonts w:ascii="Times New Roman" w:hAnsi="Times New Roman" w:cs="Times New Roman"/>
          <w:sz w:val="28"/>
          <w:szCs w:val="28"/>
        </w:rPr>
        <w:t>20</w:t>
      </w:r>
      <w:r w:rsidR="00FC18FB" w:rsidRPr="008415DA">
        <w:rPr>
          <w:rFonts w:ascii="Times New Roman" w:hAnsi="Times New Roman" w:cs="Times New Roman"/>
          <w:sz w:val="28"/>
          <w:szCs w:val="28"/>
        </w:rPr>
        <w:t>2</w:t>
      </w:r>
      <w:r w:rsidR="000F0630">
        <w:rPr>
          <w:rFonts w:ascii="Times New Roman" w:hAnsi="Times New Roman" w:cs="Times New Roman"/>
          <w:sz w:val="28"/>
          <w:szCs w:val="28"/>
        </w:rPr>
        <w:t>2</w:t>
      </w:r>
      <w:r w:rsidRPr="008415DA">
        <w:rPr>
          <w:rFonts w:ascii="Times New Roman" w:hAnsi="Times New Roman" w:cs="Times New Roman"/>
          <w:sz w:val="28"/>
          <w:szCs w:val="28"/>
        </w:rPr>
        <w:t xml:space="preserve"> года по адресу:</w:t>
      </w:r>
      <w:r w:rsidR="0028606F" w:rsidRPr="008415DA">
        <w:rPr>
          <w:rFonts w:ascii="Times New Roman" w:hAnsi="Times New Roman" w:cs="Times New Roman"/>
          <w:sz w:val="28"/>
          <w:szCs w:val="28"/>
        </w:rPr>
        <w:t xml:space="preserve"> Амурская область, </w:t>
      </w:r>
      <w:proofErr w:type="gramStart"/>
      <w:r w:rsidR="0028606F" w:rsidRPr="008415D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8606F" w:rsidRPr="008415DA">
        <w:rPr>
          <w:rFonts w:ascii="Times New Roman" w:hAnsi="Times New Roman" w:cs="Times New Roman"/>
          <w:sz w:val="28"/>
          <w:szCs w:val="28"/>
        </w:rPr>
        <w:t>. Благовещенск,</w:t>
      </w:r>
      <w:r w:rsidR="006B7460" w:rsidRPr="008415DA">
        <w:rPr>
          <w:rFonts w:ascii="Times New Roman" w:hAnsi="Times New Roman" w:cs="Times New Roman"/>
          <w:sz w:val="28"/>
          <w:szCs w:val="28"/>
        </w:rPr>
        <w:t xml:space="preserve"> </w:t>
      </w:r>
      <w:r w:rsidR="0028606F" w:rsidRPr="008415DA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28606F" w:rsidRPr="008415DA"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 w:rsidR="0028606F" w:rsidRPr="008415DA">
        <w:rPr>
          <w:rFonts w:ascii="Times New Roman" w:hAnsi="Times New Roman" w:cs="Times New Roman"/>
          <w:sz w:val="28"/>
          <w:szCs w:val="28"/>
        </w:rPr>
        <w:t xml:space="preserve">, 198, </w:t>
      </w:r>
      <w:proofErr w:type="spellStart"/>
      <w:r w:rsidR="0028606F" w:rsidRPr="008415D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28606F" w:rsidRPr="008415DA">
        <w:rPr>
          <w:rFonts w:ascii="Times New Roman" w:hAnsi="Times New Roman" w:cs="Times New Roman"/>
          <w:sz w:val="28"/>
          <w:szCs w:val="28"/>
        </w:rPr>
        <w:t>. 35</w:t>
      </w:r>
      <w:r w:rsidRPr="008415DA">
        <w:rPr>
          <w:rFonts w:ascii="Times New Roman" w:hAnsi="Times New Roman" w:cs="Times New Roman"/>
          <w:sz w:val="28"/>
          <w:szCs w:val="28"/>
        </w:rPr>
        <w:t>.</w:t>
      </w:r>
    </w:p>
    <w:sectPr w:rsidR="00D226BE" w:rsidRPr="00D226BE" w:rsidSect="00E475C9">
      <w:pgSz w:w="11906" w:h="16838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7023"/>
    <w:multiLevelType w:val="hybridMultilevel"/>
    <w:tmpl w:val="5B20507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26BE"/>
    <w:rsid w:val="0002312F"/>
    <w:rsid w:val="000638CB"/>
    <w:rsid w:val="000F0630"/>
    <w:rsid w:val="00155E91"/>
    <w:rsid w:val="001D2FC3"/>
    <w:rsid w:val="001E76EB"/>
    <w:rsid w:val="001F53E1"/>
    <w:rsid w:val="00261955"/>
    <w:rsid w:val="0028606F"/>
    <w:rsid w:val="002A249E"/>
    <w:rsid w:val="002A5DBC"/>
    <w:rsid w:val="00310322"/>
    <w:rsid w:val="00367310"/>
    <w:rsid w:val="003830D9"/>
    <w:rsid w:val="003837AC"/>
    <w:rsid w:val="003B1C31"/>
    <w:rsid w:val="003B6CF9"/>
    <w:rsid w:val="00481895"/>
    <w:rsid w:val="004C3202"/>
    <w:rsid w:val="004F3423"/>
    <w:rsid w:val="00576E65"/>
    <w:rsid w:val="005D14FF"/>
    <w:rsid w:val="005E5059"/>
    <w:rsid w:val="0060587D"/>
    <w:rsid w:val="00660951"/>
    <w:rsid w:val="006B7460"/>
    <w:rsid w:val="006F1057"/>
    <w:rsid w:val="00705B2D"/>
    <w:rsid w:val="00727672"/>
    <w:rsid w:val="00747CBC"/>
    <w:rsid w:val="0078043A"/>
    <w:rsid w:val="007B106E"/>
    <w:rsid w:val="007F60F1"/>
    <w:rsid w:val="008415DA"/>
    <w:rsid w:val="0084204F"/>
    <w:rsid w:val="008746B0"/>
    <w:rsid w:val="00875AF2"/>
    <w:rsid w:val="0093606E"/>
    <w:rsid w:val="009424EE"/>
    <w:rsid w:val="00A25501"/>
    <w:rsid w:val="00A96026"/>
    <w:rsid w:val="00B16927"/>
    <w:rsid w:val="00B27314"/>
    <w:rsid w:val="00BA39E2"/>
    <w:rsid w:val="00BB0DA3"/>
    <w:rsid w:val="00BE67D8"/>
    <w:rsid w:val="00BF11AC"/>
    <w:rsid w:val="00C3597A"/>
    <w:rsid w:val="00C916BF"/>
    <w:rsid w:val="00CB2EEA"/>
    <w:rsid w:val="00D226BE"/>
    <w:rsid w:val="00D44B83"/>
    <w:rsid w:val="00D877C2"/>
    <w:rsid w:val="00E23B1A"/>
    <w:rsid w:val="00F36789"/>
    <w:rsid w:val="00F64EF1"/>
    <w:rsid w:val="00F93A1D"/>
    <w:rsid w:val="00FB3DE0"/>
    <w:rsid w:val="00FC18FB"/>
    <w:rsid w:val="00FF7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26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226B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D226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Гипертекстовая ссылка"/>
    <w:uiPriority w:val="99"/>
    <w:rsid w:val="00D226BE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D226B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D226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D226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"/>
    <w:basedOn w:val="a"/>
    <w:link w:val="a9"/>
    <w:uiPriority w:val="99"/>
    <w:unhideWhenUsed/>
    <w:rsid w:val="00A9602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960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576E65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4566.2751" TargetMode="External"/><Relationship Id="rId5" Type="http://schemas.openxmlformats.org/officeDocument/2006/relationships/hyperlink" Target="garantF1://84566.2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Olka</dc:creator>
  <cp:lastModifiedBy>User</cp:lastModifiedBy>
  <cp:revision>4</cp:revision>
  <cp:lastPrinted>2021-12-20T07:18:00Z</cp:lastPrinted>
  <dcterms:created xsi:type="dcterms:W3CDTF">2021-12-22T01:50:00Z</dcterms:created>
  <dcterms:modified xsi:type="dcterms:W3CDTF">2021-12-22T01:50:00Z</dcterms:modified>
</cp:coreProperties>
</file>