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A5" w:rsidRDefault="00F14BA5" w:rsidP="00B73F02">
      <w:pPr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F14BA5" w:rsidRDefault="00F14BA5" w:rsidP="00B73F02">
      <w:pPr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:rsidR="007459C2" w:rsidRPr="00353255" w:rsidRDefault="007E190C" w:rsidP="00353255">
      <w:pPr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="00A10839" w:rsidRPr="00353255">
        <w:rPr>
          <w:rFonts w:eastAsia="Times New Roman"/>
          <w:b/>
          <w:bCs/>
          <w:color w:val="000000" w:themeColor="text1"/>
          <w:sz w:val="24"/>
          <w:szCs w:val="24"/>
        </w:rPr>
        <w:t xml:space="preserve">Информационное сообщение </w:t>
      </w:r>
      <w:r w:rsidR="00E47A6F" w:rsidRPr="00353255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</w:p>
    <w:p w:rsidR="007322FC" w:rsidRDefault="00E47A6F" w:rsidP="007322FC">
      <w:pPr>
        <w:jc w:val="both"/>
        <w:rPr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о проведении открытого аукциона в электронно</w:t>
      </w:r>
      <w:r w:rsidR="00A10839" w:rsidRPr="00353255">
        <w:rPr>
          <w:rFonts w:eastAsia="Times New Roman"/>
          <w:bCs/>
          <w:color w:val="000000" w:themeColor="text1"/>
          <w:sz w:val="24"/>
          <w:szCs w:val="24"/>
        </w:rPr>
        <w:t xml:space="preserve">й форме по продаже </w:t>
      </w:r>
      <w:r w:rsidR="00F65EB6" w:rsidRPr="00353255">
        <w:rPr>
          <w:sz w:val="24"/>
          <w:szCs w:val="24"/>
        </w:rPr>
        <w:t xml:space="preserve"> муниципального имуществ</w:t>
      </w:r>
      <w:r w:rsidR="0096494B" w:rsidRPr="00353255">
        <w:rPr>
          <w:sz w:val="24"/>
          <w:szCs w:val="24"/>
        </w:rPr>
        <w:t>а</w:t>
      </w:r>
      <w:r w:rsidR="0096494B" w:rsidRPr="00353255">
        <w:rPr>
          <w:color w:val="000000" w:themeColor="text1"/>
          <w:sz w:val="24"/>
          <w:szCs w:val="24"/>
        </w:rPr>
        <w:t xml:space="preserve">: </w:t>
      </w:r>
      <w:r w:rsidR="001D747E">
        <w:rPr>
          <w:color w:val="000000" w:themeColor="text1"/>
          <w:sz w:val="24"/>
          <w:szCs w:val="24"/>
        </w:rPr>
        <w:t>нежилого помещения</w:t>
      </w:r>
      <w:r w:rsidR="003B6927" w:rsidRPr="00353255">
        <w:rPr>
          <w:color w:val="000000" w:themeColor="text1"/>
          <w:sz w:val="24"/>
          <w:szCs w:val="24"/>
        </w:rPr>
        <w:t xml:space="preserve"> с земельным участком</w:t>
      </w:r>
      <w:r w:rsidR="003E52CF" w:rsidRPr="00353255">
        <w:rPr>
          <w:color w:val="000000" w:themeColor="text1"/>
          <w:sz w:val="24"/>
          <w:szCs w:val="24"/>
        </w:rPr>
        <w:t xml:space="preserve"> находящегося</w:t>
      </w:r>
      <w:r w:rsidR="00182CCF" w:rsidRPr="00353255">
        <w:rPr>
          <w:color w:val="000000" w:themeColor="text1"/>
          <w:sz w:val="24"/>
          <w:szCs w:val="24"/>
        </w:rPr>
        <w:t xml:space="preserve"> в собственности Чигиринского сельсовета Благовещенского района Амурской области</w:t>
      </w:r>
      <w:r w:rsidR="007322FC">
        <w:rPr>
          <w:color w:val="000000" w:themeColor="text1"/>
          <w:sz w:val="24"/>
          <w:szCs w:val="24"/>
        </w:rPr>
        <w:t xml:space="preserve"> с кадастровым (условным) номером</w:t>
      </w:r>
      <w:r w:rsidR="004E0B9B" w:rsidRPr="00353255">
        <w:rPr>
          <w:color w:val="000000" w:themeColor="text1"/>
          <w:sz w:val="24"/>
          <w:szCs w:val="24"/>
        </w:rPr>
        <w:t xml:space="preserve">: </w:t>
      </w:r>
      <w:r w:rsidR="003E52CF" w:rsidRPr="00353255">
        <w:rPr>
          <w:color w:val="000000" w:themeColor="text1"/>
          <w:sz w:val="24"/>
          <w:szCs w:val="24"/>
        </w:rPr>
        <w:t>28:10:</w:t>
      </w:r>
      <w:r w:rsidR="001C291A" w:rsidRPr="00353255">
        <w:rPr>
          <w:color w:val="000000" w:themeColor="text1"/>
          <w:sz w:val="24"/>
          <w:szCs w:val="24"/>
        </w:rPr>
        <w:t>133007:26 расположенного</w:t>
      </w:r>
      <w:r w:rsidR="009155A8" w:rsidRPr="00353255">
        <w:rPr>
          <w:color w:val="000000" w:themeColor="text1"/>
          <w:sz w:val="24"/>
          <w:szCs w:val="24"/>
        </w:rPr>
        <w:t xml:space="preserve"> по адресу</w:t>
      </w:r>
      <w:r w:rsidR="00082C30" w:rsidRPr="00353255">
        <w:rPr>
          <w:color w:val="000000" w:themeColor="text1"/>
          <w:sz w:val="24"/>
          <w:szCs w:val="24"/>
        </w:rPr>
        <w:t xml:space="preserve">: Амурская область, Благовещенский район, </w:t>
      </w:r>
      <w:r w:rsidR="001C291A" w:rsidRPr="00353255">
        <w:rPr>
          <w:color w:val="000000" w:themeColor="text1"/>
          <w:sz w:val="24"/>
          <w:szCs w:val="24"/>
        </w:rPr>
        <w:t>село Игнатьево</w:t>
      </w:r>
      <w:r w:rsidR="003E52CF" w:rsidRPr="00353255">
        <w:rPr>
          <w:color w:val="000000" w:themeColor="text1"/>
          <w:sz w:val="24"/>
          <w:szCs w:val="24"/>
        </w:rPr>
        <w:t>, улица Школьная</w:t>
      </w:r>
      <w:r w:rsidR="00A67E6F" w:rsidRPr="00353255">
        <w:rPr>
          <w:color w:val="000000" w:themeColor="text1"/>
          <w:sz w:val="24"/>
          <w:szCs w:val="24"/>
        </w:rPr>
        <w:t>, дом 2</w:t>
      </w:r>
      <w:r w:rsidR="003E52CF" w:rsidRPr="00353255">
        <w:rPr>
          <w:color w:val="000000" w:themeColor="text1"/>
          <w:sz w:val="24"/>
          <w:szCs w:val="24"/>
        </w:rPr>
        <w:t>,</w:t>
      </w:r>
      <w:r w:rsidR="007322FC">
        <w:rPr>
          <w:color w:val="000000" w:themeColor="text1"/>
          <w:sz w:val="24"/>
          <w:szCs w:val="24"/>
        </w:rPr>
        <w:t xml:space="preserve"> помещение 2.</w:t>
      </w:r>
    </w:p>
    <w:p w:rsidR="00A52BC7" w:rsidRPr="00353255" w:rsidRDefault="009606C7" w:rsidP="007322FC">
      <w:pPr>
        <w:jc w:val="both"/>
        <w:rPr>
          <w:b/>
          <w:sz w:val="24"/>
          <w:szCs w:val="24"/>
        </w:rPr>
      </w:pPr>
      <w:r w:rsidRPr="00353255">
        <w:rPr>
          <w:b/>
          <w:sz w:val="24"/>
          <w:szCs w:val="24"/>
        </w:rPr>
        <w:t>Список лотов:</w:t>
      </w:r>
    </w:p>
    <w:p w:rsidR="00A67E6F" w:rsidRPr="00353255" w:rsidRDefault="00A67E6F" w:rsidP="00353255">
      <w:pPr>
        <w:jc w:val="both"/>
        <w:rPr>
          <w:color w:val="000000" w:themeColor="text1"/>
          <w:sz w:val="24"/>
          <w:szCs w:val="24"/>
        </w:rPr>
      </w:pPr>
      <w:r w:rsidRPr="00353255">
        <w:rPr>
          <w:b/>
          <w:sz w:val="24"/>
          <w:szCs w:val="24"/>
        </w:rPr>
        <w:t>Лот № 1</w:t>
      </w:r>
      <w:r w:rsidR="009C2F56">
        <w:rPr>
          <w:sz w:val="24"/>
          <w:szCs w:val="24"/>
        </w:rPr>
        <w:t>: Нежилое помещение</w:t>
      </w:r>
      <w:r w:rsidRPr="00353255">
        <w:rPr>
          <w:sz w:val="24"/>
          <w:szCs w:val="24"/>
        </w:rPr>
        <w:t>, назна</w:t>
      </w:r>
      <w:r w:rsidR="00327809" w:rsidRPr="00353255">
        <w:rPr>
          <w:sz w:val="24"/>
          <w:szCs w:val="24"/>
        </w:rPr>
        <w:t>чение: нежилое, общая площадь 35,7</w:t>
      </w:r>
      <w:r w:rsidR="00256762" w:rsidRPr="00353255">
        <w:rPr>
          <w:sz w:val="24"/>
          <w:szCs w:val="24"/>
        </w:rPr>
        <w:t xml:space="preserve"> </w:t>
      </w:r>
      <w:proofErr w:type="spellStart"/>
      <w:r w:rsidR="00256762" w:rsidRPr="00353255">
        <w:rPr>
          <w:sz w:val="24"/>
          <w:szCs w:val="24"/>
        </w:rPr>
        <w:t>кв</w:t>
      </w:r>
      <w:proofErr w:type="gramStart"/>
      <w:r w:rsidR="00256762" w:rsidRPr="00353255">
        <w:rPr>
          <w:sz w:val="24"/>
          <w:szCs w:val="24"/>
        </w:rPr>
        <w:t>.м</w:t>
      </w:r>
      <w:proofErr w:type="spellEnd"/>
      <w:proofErr w:type="gramEnd"/>
      <w:r w:rsidRPr="00353255">
        <w:rPr>
          <w:sz w:val="24"/>
          <w:szCs w:val="24"/>
        </w:rPr>
        <w:t>, адрес (местонахождение</w:t>
      </w:r>
      <w:r w:rsidR="001117C9" w:rsidRPr="00353255">
        <w:rPr>
          <w:sz w:val="24"/>
          <w:szCs w:val="24"/>
        </w:rPr>
        <w:t xml:space="preserve">) объекта: </w:t>
      </w:r>
      <w:r w:rsidR="00256762" w:rsidRPr="00353255">
        <w:rPr>
          <w:color w:val="000000" w:themeColor="text1"/>
          <w:sz w:val="24"/>
          <w:szCs w:val="24"/>
        </w:rPr>
        <w:t>Амурская область, Благовещенский район, село Игнатьево, улица Школьная, дом 2, помещение 2</w:t>
      </w:r>
    </w:p>
    <w:p w:rsidR="00A453D4" w:rsidRPr="00353255" w:rsidRDefault="00182CCF" w:rsidP="00353255">
      <w:pPr>
        <w:jc w:val="both"/>
        <w:rPr>
          <w:sz w:val="24"/>
          <w:szCs w:val="24"/>
        </w:rPr>
      </w:pPr>
      <w:r w:rsidRPr="00353255">
        <w:rPr>
          <w:sz w:val="24"/>
          <w:szCs w:val="24"/>
        </w:rPr>
        <w:t>Кадастровый (у</w:t>
      </w:r>
      <w:r w:rsidR="00256762" w:rsidRPr="00353255">
        <w:rPr>
          <w:sz w:val="24"/>
          <w:szCs w:val="24"/>
        </w:rPr>
        <w:t>словный) номер: 28:10:133007:26</w:t>
      </w:r>
      <w:r w:rsidRPr="00353255">
        <w:rPr>
          <w:sz w:val="24"/>
          <w:szCs w:val="24"/>
        </w:rPr>
        <w:t>.</w:t>
      </w:r>
    </w:p>
    <w:p w:rsidR="00A453D4" w:rsidRPr="00353255" w:rsidRDefault="00A453D4" w:rsidP="00353255">
      <w:pPr>
        <w:jc w:val="both"/>
        <w:rPr>
          <w:sz w:val="24"/>
          <w:szCs w:val="24"/>
        </w:rPr>
      </w:pPr>
      <w:r w:rsidRPr="00353255">
        <w:rPr>
          <w:rFonts w:eastAsia="Times New Roman"/>
          <w:color w:val="000000" w:themeColor="text1"/>
          <w:sz w:val="24"/>
          <w:szCs w:val="24"/>
        </w:rPr>
        <w:t>Наименование, состав и характеристика  имущества, выставляемого на торги:</w:t>
      </w:r>
    </w:p>
    <w:p w:rsidR="00A453D4" w:rsidRPr="00353255" w:rsidRDefault="003F0467" w:rsidP="00353255">
      <w:pPr>
        <w:jc w:val="both"/>
        <w:rPr>
          <w:color w:val="000000" w:themeColor="text1"/>
          <w:sz w:val="24"/>
          <w:szCs w:val="24"/>
        </w:rPr>
      </w:pPr>
      <w:r w:rsidRPr="00353255">
        <w:rPr>
          <w:color w:val="000000" w:themeColor="text1"/>
          <w:sz w:val="24"/>
          <w:szCs w:val="24"/>
        </w:rPr>
        <w:t>Вид прав</w:t>
      </w:r>
      <w:proofErr w:type="gramStart"/>
      <w:r w:rsidRPr="00353255">
        <w:rPr>
          <w:color w:val="000000" w:themeColor="text1"/>
          <w:sz w:val="24"/>
          <w:szCs w:val="24"/>
        </w:rPr>
        <w:t>а-</w:t>
      </w:r>
      <w:proofErr w:type="gramEnd"/>
      <w:r w:rsidR="00A453D4" w:rsidRPr="00353255">
        <w:rPr>
          <w:color w:val="000000" w:themeColor="text1"/>
          <w:sz w:val="24"/>
          <w:szCs w:val="24"/>
        </w:rPr>
        <w:t xml:space="preserve"> муниципальная собственность.</w:t>
      </w:r>
    </w:p>
    <w:p w:rsidR="00A453D4" w:rsidRPr="00353255" w:rsidRDefault="00A453D4" w:rsidP="00353255">
      <w:pPr>
        <w:jc w:val="both"/>
        <w:rPr>
          <w:color w:val="000000" w:themeColor="text1"/>
          <w:sz w:val="24"/>
          <w:szCs w:val="24"/>
        </w:rPr>
      </w:pPr>
      <w:r w:rsidRPr="00353255">
        <w:rPr>
          <w:color w:val="000000" w:themeColor="text1"/>
          <w:sz w:val="24"/>
          <w:szCs w:val="24"/>
        </w:rPr>
        <w:t>Общие сведения</w:t>
      </w:r>
      <w:r w:rsidR="003F0467" w:rsidRPr="00353255">
        <w:rPr>
          <w:color w:val="000000" w:themeColor="text1"/>
          <w:sz w:val="24"/>
          <w:szCs w:val="24"/>
        </w:rPr>
        <w:t>:</w:t>
      </w:r>
      <w:r w:rsidRPr="00353255">
        <w:rPr>
          <w:color w:val="000000" w:themeColor="text1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453D4" w:rsidRPr="00353255" w:rsidTr="009A290A">
        <w:tc>
          <w:tcPr>
            <w:tcW w:w="4786" w:type="dxa"/>
          </w:tcPr>
          <w:p w:rsidR="00A453D4" w:rsidRPr="00353255" w:rsidRDefault="00A453D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Назначение</w:t>
            </w:r>
          </w:p>
        </w:tc>
        <w:tc>
          <w:tcPr>
            <w:tcW w:w="4785" w:type="dxa"/>
          </w:tcPr>
          <w:p w:rsidR="00A453D4" w:rsidRPr="00353255" w:rsidRDefault="00827701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 xml:space="preserve">нежилое </w:t>
            </w:r>
          </w:p>
        </w:tc>
      </w:tr>
      <w:tr w:rsidR="00A453D4" w:rsidRPr="00353255" w:rsidTr="009A290A">
        <w:tc>
          <w:tcPr>
            <w:tcW w:w="4786" w:type="dxa"/>
          </w:tcPr>
          <w:p w:rsidR="00A453D4" w:rsidRPr="00353255" w:rsidRDefault="00827701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Наименование</w:t>
            </w:r>
            <w:r w:rsidR="00E12844" w:rsidRPr="00353255">
              <w:rPr>
                <w:color w:val="000000" w:themeColor="text1"/>
                <w:sz w:val="24"/>
                <w:szCs w:val="24"/>
              </w:rPr>
              <w:t xml:space="preserve"> (вид объекта недвижимости)</w:t>
            </w:r>
          </w:p>
        </w:tc>
        <w:tc>
          <w:tcPr>
            <w:tcW w:w="4785" w:type="dxa"/>
          </w:tcPr>
          <w:p w:rsidR="00A453D4" w:rsidRPr="00353255" w:rsidRDefault="009C2F56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Нежилое помещение</w:t>
            </w:r>
          </w:p>
        </w:tc>
      </w:tr>
      <w:tr w:rsidR="00A453D4" w:rsidRPr="00353255" w:rsidTr="009A290A">
        <w:tc>
          <w:tcPr>
            <w:tcW w:w="4786" w:type="dxa"/>
          </w:tcPr>
          <w:p w:rsidR="00A453D4" w:rsidRPr="00353255" w:rsidRDefault="00A453D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Год постройки</w:t>
            </w:r>
          </w:p>
        </w:tc>
        <w:tc>
          <w:tcPr>
            <w:tcW w:w="4785" w:type="dxa"/>
          </w:tcPr>
          <w:p w:rsidR="00A453D4" w:rsidRPr="00353255" w:rsidRDefault="00827701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1973</w:t>
            </w:r>
          </w:p>
        </w:tc>
      </w:tr>
      <w:tr w:rsidR="00A453D4" w:rsidRPr="00353255" w:rsidTr="009A290A">
        <w:tc>
          <w:tcPr>
            <w:tcW w:w="4786" w:type="dxa"/>
          </w:tcPr>
          <w:p w:rsidR="00A453D4" w:rsidRPr="00353255" w:rsidRDefault="00CA3DE3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Тип объекта</w:t>
            </w:r>
          </w:p>
        </w:tc>
        <w:tc>
          <w:tcPr>
            <w:tcW w:w="4785" w:type="dxa"/>
          </w:tcPr>
          <w:p w:rsidR="00A453D4" w:rsidRPr="00353255" w:rsidRDefault="00A453D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 xml:space="preserve"> неж</w:t>
            </w:r>
            <w:r w:rsidR="00D83E57" w:rsidRPr="00353255">
              <w:rPr>
                <w:color w:val="000000" w:themeColor="text1"/>
                <w:sz w:val="24"/>
                <w:szCs w:val="24"/>
              </w:rPr>
              <w:t xml:space="preserve">илое помещение в </w:t>
            </w:r>
            <w:r w:rsidRPr="00353255">
              <w:rPr>
                <w:color w:val="000000" w:themeColor="text1"/>
                <w:sz w:val="24"/>
                <w:szCs w:val="24"/>
              </w:rPr>
              <w:t xml:space="preserve"> жилом доме</w:t>
            </w:r>
          </w:p>
        </w:tc>
      </w:tr>
      <w:tr w:rsidR="00A453D4" w:rsidRPr="00353255" w:rsidTr="009A290A">
        <w:tc>
          <w:tcPr>
            <w:tcW w:w="4786" w:type="dxa"/>
          </w:tcPr>
          <w:p w:rsidR="00A453D4" w:rsidRPr="00353255" w:rsidRDefault="008142E1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Количество этажей</w:t>
            </w:r>
          </w:p>
        </w:tc>
        <w:tc>
          <w:tcPr>
            <w:tcW w:w="4785" w:type="dxa"/>
          </w:tcPr>
          <w:p w:rsidR="00A453D4" w:rsidRPr="00353255" w:rsidRDefault="008142E1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83956" w:rsidRPr="00353255" w:rsidTr="009A290A">
        <w:tc>
          <w:tcPr>
            <w:tcW w:w="4786" w:type="dxa"/>
          </w:tcPr>
          <w:p w:rsidR="00883956" w:rsidRPr="00353255" w:rsidRDefault="00883956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Группа капитальности</w:t>
            </w:r>
          </w:p>
        </w:tc>
        <w:tc>
          <w:tcPr>
            <w:tcW w:w="4785" w:type="dxa"/>
          </w:tcPr>
          <w:p w:rsidR="00883956" w:rsidRPr="00353255" w:rsidRDefault="00883956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883956" w:rsidRPr="00353255" w:rsidTr="009A290A">
        <w:tc>
          <w:tcPr>
            <w:tcW w:w="4786" w:type="dxa"/>
          </w:tcPr>
          <w:p w:rsidR="00883956" w:rsidRPr="00353255" w:rsidRDefault="00883956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Материал фундамента</w:t>
            </w:r>
          </w:p>
        </w:tc>
        <w:tc>
          <w:tcPr>
            <w:tcW w:w="4785" w:type="dxa"/>
          </w:tcPr>
          <w:p w:rsidR="00883956" w:rsidRPr="00353255" w:rsidRDefault="00400D26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Бетонный ленточный</w:t>
            </w:r>
          </w:p>
        </w:tc>
      </w:tr>
      <w:tr w:rsidR="00883956" w:rsidRPr="00353255" w:rsidTr="009A290A">
        <w:tc>
          <w:tcPr>
            <w:tcW w:w="4786" w:type="dxa"/>
          </w:tcPr>
          <w:p w:rsidR="00883956" w:rsidRPr="00353255" w:rsidRDefault="00883956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Материал наружных стен</w:t>
            </w:r>
          </w:p>
        </w:tc>
        <w:tc>
          <w:tcPr>
            <w:tcW w:w="4785" w:type="dxa"/>
          </w:tcPr>
          <w:p w:rsidR="00883956" w:rsidRPr="00353255" w:rsidRDefault="00400D26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Бревна</w:t>
            </w:r>
          </w:p>
        </w:tc>
      </w:tr>
      <w:tr w:rsidR="00883956" w:rsidRPr="00353255" w:rsidTr="009A290A">
        <w:tc>
          <w:tcPr>
            <w:tcW w:w="4786" w:type="dxa"/>
          </w:tcPr>
          <w:p w:rsidR="00883956" w:rsidRPr="00353255" w:rsidRDefault="00883956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Материал перекрытий</w:t>
            </w:r>
          </w:p>
        </w:tc>
        <w:tc>
          <w:tcPr>
            <w:tcW w:w="4785" w:type="dxa"/>
          </w:tcPr>
          <w:p w:rsidR="00883956" w:rsidRPr="00353255" w:rsidRDefault="00400D26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Деревянное отепленное</w:t>
            </w:r>
          </w:p>
        </w:tc>
      </w:tr>
      <w:tr w:rsidR="00883956" w:rsidRPr="00353255" w:rsidTr="009A290A">
        <w:tc>
          <w:tcPr>
            <w:tcW w:w="4786" w:type="dxa"/>
          </w:tcPr>
          <w:p w:rsidR="00883956" w:rsidRPr="00353255" w:rsidRDefault="00400D26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Материал полов</w:t>
            </w:r>
          </w:p>
        </w:tc>
        <w:tc>
          <w:tcPr>
            <w:tcW w:w="4785" w:type="dxa"/>
          </w:tcPr>
          <w:p w:rsidR="00883956" w:rsidRPr="00353255" w:rsidRDefault="00400D26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Дощатые окрашенные</w:t>
            </w:r>
          </w:p>
        </w:tc>
      </w:tr>
      <w:tr w:rsidR="00883956" w:rsidRPr="00353255" w:rsidTr="009A290A">
        <w:tc>
          <w:tcPr>
            <w:tcW w:w="4786" w:type="dxa"/>
          </w:tcPr>
          <w:p w:rsidR="00883956" w:rsidRPr="00353255" w:rsidRDefault="00400D26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Материал дверных проемов</w:t>
            </w:r>
          </w:p>
        </w:tc>
        <w:tc>
          <w:tcPr>
            <w:tcW w:w="4785" w:type="dxa"/>
          </w:tcPr>
          <w:p w:rsidR="00883956" w:rsidRPr="00353255" w:rsidRDefault="003C15B0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Деревянные простые</w:t>
            </w:r>
          </w:p>
        </w:tc>
      </w:tr>
      <w:tr w:rsidR="00A453D4" w:rsidRPr="00353255" w:rsidTr="009A290A">
        <w:tc>
          <w:tcPr>
            <w:tcW w:w="4786" w:type="dxa"/>
          </w:tcPr>
          <w:p w:rsidR="00A453D4" w:rsidRPr="00353255" w:rsidRDefault="00A453D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Материал оконных проемов</w:t>
            </w:r>
          </w:p>
        </w:tc>
        <w:tc>
          <w:tcPr>
            <w:tcW w:w="4785" w:type="dxa"/>
          </w:tcPr>
          <w:p w:rsidR="00A453D4" w:rsidRPr="00353255" w:rsidRDefault="003C15B0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Двойные глухие деревянные</w:t>
            </w:r>
          </w:p>
        </w:tc>
      </w:tr>
      <w:tr w:rsidR="00400D26" w:rsidRPr="00353255" w:rsidTr="009A290A">
        <w:tc>
          <w:tcPr>
            <w:tcW w:w="4786" w:type="dxa"/>
          </w:tcPr>
          <w:p w:rsidR="00400D26" w:rsidRPr="00353255" w:rsidRDefault="00400D26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Материал крыши</w:t>
            </w:r>
          </w:p>
        </w:tc>
        <w:tc>
          <w:tcPr>
            <w:tcW w:w="4785" w:type="dxa"/>
          </w:tcPr>
          <w:p w:rsidR="00400D26" w:rsidRPr="00353255" w:rsidRDefault="003C15B0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шифер</w:t>
            </w:r>
          </w:p>
        </w:tc>
      </w:tr>
      <w:tr w:rsidR="00A453D4" w:rsidRPr="00353255" w:rsidTr="009A290A">
        <w:tc>
          <w:tcPr>
            <w:tcW w:w="4786" w:type="dxa"/>
          </w:tcPr>
          <w:p w:rsidR="00A453D4" w:rsidRPr="00353255" w:rsidRDefault="00A453D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Техническое обеспечение</w:t>
            </w:r>
          </w:p>
        </w:tc>
        <w:tc>
          <w:tcPr>
            <w:tcW w:w="4785" w:type="dxa"/>
          </w:tcPr>
          <w:p w:rsidR="00A453D4" w:rsidRPr="00353255" w:rsidRDefault="00A453D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 xml:space="preserve">электроснабжение, </w:t>
            </w:r>
            <w:r w:rsidR="003C15B0" w:rsidRPr="00353255">
              <w:rPr>
                <w:color w:val="000000" w:themeColor="text1"/>
                <w:sz w:val="24"/>
                <w:szCs w:val="24"/>
              </w:rPr>
              <w:t>электро и печное отопление</w:t>
            </w:r>
          </w:p>
        </w:tc>
      </w:tr>
      <w:tr w:rsidR="00397D91" w:rsidRPr="00353255" w:rsidTr="009A290A">
        <w:tc>
          <w:tcPr>
            <w:tcW w:w="4786" w:type="dxa"/>
          </w:tcPr>
          <w:p w:rsidR="00A453D4" w:rsidRPr="00353255" w:rsidRDefault="00A453D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Общий или отдельный вход</w:t>
            </w:r>
          </w:p>
        </w:tc>
        <w:tc>
          <w:tcPr>
            <w:tcW w:w="4785" w:type="dxa"/>
          </w:tcPr>
          <w:p w:rsidR="00A453D4" w:rsidRPr="00353255" w:rsidRDefault="003C15B0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Отдельный вход</w:t>
            </w:r>
          </w:p>
        </w:tc>
      </w:tr>
      <w:tr w:rsidR="00397D91" w:rsidRPr="00353255" w:rsidTr="009A290A">
        <w:tc>
          <w:tcPr>
            <w:tcW w:w="4786" w:type="dxa"/>
          </w:tcPr>
          <w:p w:rsidR="00A453D4" w:rsidRPr="00353255" w:rsidRDefault="00A453D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Высота потолков</w:t>
            </w:r>
          </w:p>
        </w:tc>
        <w:tc>
          <w:tcPr>
            <w:tcW w:w="4785" w:type="dxa"/>
          </w:tcPr>
          <w:p w:rsidR="00A453D4" w:rsidRPr="00353255" w:rsidRDefault="008142E1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2,5</w:t>
            </w:r>
          </w:p>
        </w:tc>
      </w:tr>
      <w:tr w:rsidR="00397D91" w:rsidRPr="00353255" w:rsidTr="009A290A">
        <w:tc>
          <w:tcPr>
            <w:tcW w:w="4786" w:type="dxa"/>
          </w:tcPr>
          <w:p w:rsidR="00A453D4" w:rsidRPr="00353255" w:rsidRDefault="00E32DE0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Площадь</w:t>
            </w:r>
            <w:r w:rsidR="00A453D4" w:rsidRPr="00353255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A453D4" w:rsidRPr="00353255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  <w:r w:rsidR="00A453D4" w:rsidRPr="00353255">
              <w:rPr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4785" w:type="dxa"/>
          </w:tcPr>
          <w:p w:rsidR="00A453D4" w:rsidRPr="00353255" w:rsidRDefault="00E32DE0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35,7</w:t>
            </w:r>
          </w:p>
        </w:tc>
      </w:tr>
      <w:tr w:rsidR="00E32DE0" w:rsidRPr="00353255" w:rsidTr="009A290A">
        <w:tc>
          <w:tcPr>
            <w:tcW w:w="4786" w:type="dxa"/>
          </w:tcPr>
          <w:p w:rsidR="00E32DE0" w:rsidRPr="00353255" w:rsidRDefault="00E32DE0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Состояние объекта</w:t>
            </w:r>
          </w:p>
        </w:tc>
        <w:tc>
          <w:tcPr>
            <w:tcW w:w="4785" w:type="dxa"/>
          </w:tcPr>
          <w:p w:rsidR="00E32DE0" w:rsidRPr="00353255" w:rsidRDefault="00E32DE0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53255">
              <w:rPr>
                <w:color w:val="000000" w:themeColor="text1"/>
                <w:sz w:val="24"/>
                <w:szCs w:val="24"/>
              </w:rPr>
              <w:t>Неудовлетворительное</w:t>
            </w:r>
            <w:proofErr w:type="gramEnd"/>
            <w:r w:rsidRPr="00353255">
              <w:rPr>
                <w:color w:val="000000" w:themeColor="text1"/>
                <w:sz w:val="24"/>
                <w:szCs w:val="24"/>
              </w:rPr>
              <w:t>, требуется ремонт</w:t>
            </w:r>
          </w:p>
        </w:tc>
      </w:tr>
    </w:tbl>
    <w:p w:rsidR="00A453D4" w:rsidRPr="00353255" w:rsidRDefault="003037E9" w:rsidP="00353255">
      <w:pPr>
        <w:jc w:val="both"/>
        <w:rPr>
          <w:sz w:val="24"/>
          <w:szCs w:val="24"/>
        </w:rPr>
      </w:pPr>
      <w:r w:rsidRPr="00353255">
        <w:rPr>
          <w:sz w:val="24"/>
          <w:szCs w:val="24"/>
        </w:rPr>
        <w:t>Кадастровый (условный) номер земельного участка:</w:t>
      </w:r>
      <w:r w:rsidR="002B3670" w:rsidRPr="00353255">
        <w:rPr>
          <w:sz w:val="24"/>
          <w:szCs w:val="24"/>
        </w:rPr>
        <w:t xml:space="preserve"> </w:t>
      </w:r>
      <w:r w:rsidR="00F82E68" w:rsidRPr="00353255">
        <w:rPr>
          <w:sz w:val="24"/>
          <w:szCs w:val="24"/>
        </w:rPr>
        <w:t>28: 10:133007:4</w:t>
      </w:r>
    </w:p>
    <w:p w:rsidR="00C156C0" w:rsidRPr="00353255" w:rsidRDefault="00C156C0" w:rsidP="00353255">
      <w:pPr>
        <w:jc w:val="both"/>
        <w:rPr>
          <w:sz w:val="24"/>
          <w:szCs w:val="24"/>
        </w:rPr>
      </w:pPr>
      <w:r w:rsidRPr="00353255">
        <w:rPr>
          <w:sz w:val="24"/>
          <w:szCs w:val="24"/>
        </w:rPr>
        <w:t xml:space="preserve">Общие сведения: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7EF6" w:rsidRPr="00353255" w:rsidTr="00AC7EF6">
        <w:tc>
          <w:tcPr>
            <w:tcW w:w="4785" w:type="dxa"/>
          </w:tcPr>
          <w:p w:rsidR="00AC7EF6" w:rsidRPr="00353255" w:rsidRDefault="00826E90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</w:tcPr>
          <w:p w:rsidR="00AC7EF6" w:rsidRPr="00353255" w:rsidRDefault="00D64EF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Земельный участок</w:t>
            </w:r>
          </w:p>
        </w:tc>
      </w:tr>
      <w:tr w:rsidR="00AC7EF6" w:rsidRPr="00353255" w:rsidTr="00AC7EF6">
        <w:tc>
          <w:tcPr>
            <w:tcW w:w="4785" w:type="dxa"/>
          </w:tcPr>
          <w:p w:rsidR="00AC7EF6" w:rsidRPr="00353255" w:rsidRDefault="00826E90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Площадь участка</w:t>
            </w:r>
          </w:p>
        </w:tc>
        <w:tc>
          <w:tcPr>
            <w:tcW w:w="4786" w:type="dxa"/>
          </w:tcPr>
          <w:p w:rsidR="00AC7EF6" w:rsidRPr="00353255" w:rsidRDefault="00D64EF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 xml:space="preserve">174 </w:t>
            </w:r>
            <w:proofErr w:type="spellStart"/>
            <w:r w:rsidRPr="00353255">
              <w:rPr>
                <w:color w:val="000000" w:themeColor="text1"/>
                <w:sz w:val="24"/>
                <w:szCs w:val="24"/>
              </w:rPr>
              <w:t>кв</w:t>
            </w:r>
            <w:proofErr w:type="gramStart"/>
            <w:r w:rsidRPr="00353255">
              <w:rPr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AC7EF6" w:rsidRPr="00353255" w:rsidTr="00AC7EF6">
        <w:tc>
          <w:tcPr>
            <w:tcW w:w="4785" w:type="dxa"/>
          </w:tcPr>
          <w:p w:rsidR="00AC7EF6" w:rsidRPr="00353255" w:rsidRDefault="00826E90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Адресные ориентиры</w:t>
            </w:r>
          </w:p>
        </w:tc>
        <w:tc>
          <w:tcPr>
            <w:tcW w:w="4786" w:type="dxa"/>
          </w:tcPr>
          <w:p w:rsidR="00AC7EF6" w:rsidRPr="00353255" w:rsidRDefault="00A83FDB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Амурская область, Благовещенский район, Чигиринский сельсовет, село Игнатьево, улица Школьная 2, помещение 2</w:t>
            </w:r>
          </w:p>
        </w:tc>
      </w:tr>
      <w:tr w:rsidR="00AC7EF6" w:rsidRPr="00353255" w:rsidTr="00AC7EF6">
        <w:tc>
          <w:tcPr>
            <w:tcW w:w="4785" w:type="dxa"/>
          </w:tcPr>
          <w:p w:rsidR="00AC7EF6" w:rsidRPr="00353255" w:rsidRDefault="00826E90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 xml:space="preserve">Категория </w:t>
            </w:r>
            <w:proofErr w:type="gramStart"/>
            <w:r w:rsidRPr="00353255">
              <w:rPr>
                <w:color w:val="000000" w:themeColor="text1"/>
                <w:sz w:val="24"/>
                <w:szCs w:val="24"/>
              </w:rPr>
              <w:t>земель</w:t>
            </w:r>
            <w:proofErr w:type="gramEnd"/>
            <w:r w:rsidRPr="00353255">
              <w:rPr>
                <w:color w:val="000000" w:themeColor="text1"/>
                <w:sz w:val="24"/>
                <w:szCs w:val="24"/>
              </w:rPr>
              <w:t xml:space="preserve"> к которой относится земельный участок</w:t>
            </w:r>
          </w:p>
        </w:tc>
        <w:tc>
          <w:tcPr>
            <w:tcW w:w="4786" w:type="dxa"/>
          </w:tcPr>
          <w:p w:rsidR="00AC7EF6" w:rsidRPr="00353255" w:rsidRDefault="00A83FDB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Земли населенных пунктов</w:t>
            </w:r>
          </w:p>
        </w:tc>
      </w:tr>
      <w:tr w:rsidR="00AC7EF6" w:rsidRPr="00353255" w:rsidTr="00AC7EF6">
        <w:tc>
          <w:tcPr>
            <w:tcW w:w="4785" w:type="dxa"/>
          </w:tcPr>
          <w:p w:rsidR="00AC7EF6" w:rsidRPr="00353255" w:rsidRDefault="00826E90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Собственник земельного участка</w:t>
            </w:r>
          </w:p>
        </w:tc>
        <w:tc>
          <w:tcPr>
            <w:tcW w:w="4786" w:type="dxa"/>
          </w:tcPr>
          <w:p w:rsidR="00AC7EF6" w:rsidRPr="00353255" w:rsidRDefault="00A83FDB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МО Чигиринский сельсовет Благовещенского района Амурской области</w:t>
            </w:r>
          </w:p>
        </w:tc>
      </w:tr>
      <w:tr w:rsidR="00AC7EF6" w:rsidRPr="00353255" w:rsidTr="00AC7EF6">
        <w:tc>
          <w:tcPr>
            <w:tcW w:w="4785" w:type="dxa"/>
          </w:tcPr>
          <w:p w:rsidR="00AC7EF6" w:rsidRPr="00353255" w:rsidRDefault="00826E90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Ограничение прав и обременения</w:t>
            </w:r>
          </w:p>
        </w:tc>
        <w:tc>
          <w:tcPr>
            <w:tcW w:w="4786" w:type="dxa"/>
          </w:tcPr>
          <w:p w:rsidR="00AC7EF6" w:rsidRPr="00353255" w:rsidRDefault="00C31D2B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Не зарегистрированы</w:t>
            </w:r>
          </w:p>
        </w:tc>
      </w:tr>
      <w:tr w:rsidR="00AC7EF6" w:rsidRPr="00353255" w:rsidTr="00AC7EF6">
        <w:tc>
          <w:tcPr>
            <w:tcW w:w="4785" w:type="dxa"/>
          </w:tcPr>
          <w:p w:rsidR="00AC7EF6" w:rsidRPr="00353255" w:rsidRDefault="00826E90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4786" w:type="dxa"/>
          </w:tcPr>
          <w:p w:rsidR="00AC7EF6" w:rsidRPr="00353255" w:rsidRDefault="00C31D2B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Фельдшерско-акушерский пункт</w:t>
            </w:r>
          </w:p>
        </w:tc>
      </w:tr>
      <w:tr w:rsidR="00AC7EF6" w:rsidRPr="00353255" w:rsidTr="00AC7EF6">
        <w:tc>
          <w:tcPr>
            <w:tcW w:w="4785" w:type="dxa"/>
          </w:tcPr>
          <w:p w:rsidR="00AC7EF6" w:rsidRPr="00353255" w:rsidRDefault="00D64EF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Транспортная доступность</w:t>
            </w:r>
          </w:p>
        </w:tc>
        <w:tc>
          <w:tcPr>
            <w:tcW w:w="4786" w:type="dxa"/>
          </w:tcPr>
          <w:p w:rsidR="00AC7EF6" w:rsidRPr="00353255" w:rsidRDefault="00C31D2B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Асфальтированная дорога</w:t>
            </w:r>
          </w:p>
        </w:tc>
      </w:tr>
      <w:tr w:rsidR="00D64EF4" w:rsidRPr="00353255" w:rsidTr="00AC7EF6">
        <w:tc>
          <w:tcPr>
            <w:tcW w:w="4785" w:type="dxa"/>
          </w:tcPr>
          <w:p w:rsidR="00D64EF4" w:rsidRPr="00353255" w:rsidRDefault="00D64EF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Окружение объекта</w:t>
            </w:r>
          </w:p>
        </w:tc>
        <w:tc>
          <w:tcPr>
            <w:tcW w:w="4786" w:type="dxa"/>
          </w:tcPr>
          <w:p w:rsidR="00D64EF4" w:rsidRPr="00353255" w:rsidRDefault="00C31D2B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Жилая застройка</w:t>
            </w:r>
          </w:p>
        </w:tc>
      </w:tr>
      <w:tr w:rsidR="00D64EF4" w:rsidRPr="00353255" w:rsidTr="00AC7EF6">
        <w:tc>
          <w:tcPr>
            <w:tcW w:w="4785" w:type="dxa"/>
          </w:tcPr>
          <w:p w:rsidR="00D64EF4" w:rsidRPr="00353255" w:rsidRDefault="00D64EF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Наличие коммуникаций</w:t>
            </w:r>
          </w:p>
        </w:tc>
        <w:tc>
          <w:tcPr>
            <w:tcW w:w="4786" w:type="dxa"/>
          </w:tcPr>
          <w:p w:rsidR="00D64EF4" w:rsidRPr="00353255" w:rsidRDefault="00D64EF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Электроснабжение</w:t>
            </w:r>
          </w:p>
        </w:tc>
      </w:tr>
    </w:tbl>
    <w:p w:rsidR="00C156C0" w:rsidRPr="00353255" w:rsidRDefault="00C156C0" w:rsidP="00353255">
      <w:pPr>
        <w:jc w:val="both"/>
        <w:rPr>
          <w:color w:val="000000" w:themeColor="text1"/>
          <w:sz w:val="24"/>
          <w:szCs w:val="24"/>
        </w:rPr>
      </w:pPr>
    </w:p>
    <w:p w:rsidR="009A2499" w:rsidRPr="00BD3465" w:rsidRDefault="009A2499" w:rsidP="00353255">
      <w:pPr>
        <w:jc w:val="both"/>
        <w:rPr>
          <w:color w:val="000000" w:themeColor="text1"/>
          <w:sz w:val="24"/>
          <w:szCs w:val="24"/>
        </w:rPr>
      </w:pPr>
      <w:r w:rsidRPr="00353255">
        <w:rPr>
          <w:b/>
          <w:color w:val="000000" w:themeColor="text1"/>
          <w:sz w:val="24"/>
          <w:szCs w:val="24"/>
        </w:rPr>
        <w:t>Начальная цена продажи имущества</w:t>
      </w:r>
      <w:r w:rsidR="009C553C" w:rsidRPr="00353255">
        <w:rPr>
          <w:b/>
          <w:color w:val="000000" w:themeColor="text1"/>
          <w:sz w:val="24"/>
          <w:szCs w:val="24"/>
        </w:rPr>
        <w:t xml:space="preserve"> (Лот №1)</w:t>
      </w:r>
      <w:r w:rsidRPr="00353255">
        <w:rPr>
          <w:b/>
          <w:color w:val="000000" w:themeColor="text1"/>
          <w:sz w:val="24"/>
          <w:szCs w:val="24"/>
        </w:rPr>
        <w:t xml:space="preserve">: </w:t>
      </w:r>
      <w:r w:rsidR="00B004ED">
        <w:rPr>
          <w:sz w:val="24"/>
          <w:szCs w:val="24"/>
        </w:rPr>
        <w:t>45</w:t>
      </w:r>
      <w:r w:rsidR="00540669" w:rsidRPr="00353255">
        <w:rPr>
          <w:sz w:val="24"/>
          <w:szCs w:val="24"/>
        </w:rPr>
        <w:t>0 000</w:t>
      </w:r>
      <w:r w:rsidR="009C553C" w:rsidRPr="00353255">
        <w:rPr>
          <w:sz w:val="24"/>
          <w:szCs w:val="24"/>
        </w:rPr>
        <w:t>,00</w:t>
      </w:r>
      <w:r w:rsidRPr="00353255">
        <w:rPr>
          <w:sz w:val="24"/>
          <w:szCs w:val="24"/>
        </w:rPr>
        <w:t xml:space="preserve"> (</w:t>
      </w:r>
      <w:r w:rsidR="00B004ED">
        <w:rPr>
          <w:sz w:val="24"/>
          <w:szCs w:val="24"/>
        </w:rPr>
        <w:t>четыреста пятьдесят</w:t>
      </w:r>
      <w:r w:rsidR="009C553C" w:rsidRPr="00353255">
        <w:rPr>
          <w:sz w:val="24"/>
          <w:szCs w:val="24"/>
        </w:rPr>
        <w:t xml:space="preserve"> тысяч)  </w:t>
      </w:r>
      <w:r w:rsidRPr="00353255">
        <w:rPr>
          <w:sz w:val="24"/>
          <w:szCs w:val="24"/>
        </w:rPr>
        <w:t xml:space="preserve">рублей 00 коп. </w:t>
      </w:r>
      <w:r w:rsidRPr="00353255">
        <w:rPr>
          <w:color w:val="000000" w:themeColor="text1"/>
          <w:sz w:val="24"/>
          <w:szCs w:val="24"/>
        </w:rPr>
        <w:t xml:space="preserve"> </w:t>
      </w:r>
      <w:r w:rsidRPr="00BD3465">
        <w:rPr>
          <w:color w:val="000000" w:themeColor="text1"/>
          <w:sz w:val="24"/>
          <w:szCs w:val="24"/>
        </w:rPr>
        <w:t>Цена включает в себя все затраты, издержки и иные расходы, в том числе, расходы на уплату всех видов пошлин, налогов, сборов и других обязательных платежей в бюджеты всех уровней.</w:t>
      </w:r>
    </w:p>
    <w:p w:rsidR="00540669" w:rsidRPr="00353255" w:rsidRDefault="008D3659" w:rsidP="003532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Нежилое помещение</w:t>
      </w:r>
      <w:r w:rsidR="00865075" w:rsidRPr="00353255">
        <w:rPr>
          <w:color w:val="000000" w:themeColor="text1"/>
          <w:sz w:val="24"/>
          <w:szCs w:val="24"/>
        </w:rPr>
        <w:t xml:space="preserve"> - </w:t>
      </w:r>
      <w:r w:rsidR="00B004ED">
        <w:rPr>
          <w:color w:val="000000" w:themeColor="text1"/>
          <w:sz w:val="24"/>
          <w:szCs w:val="24"/>
        </w:rPr>
        <w:t>352000,00 (триста пятьдесят</w:t>
      </w:r>
      <w:r w:rsidR="00540669" w:rsidRPr="00353255">
        <w:rPr>
          <w:color w:val="000000" w:themeColor="text1"/>
          <w:sz w:val="24"/>
          <w:szCs w:val="24"/>
        </w:rPr>
        <w:t xml:space="preserve"> две тысячи) рублей 00 копеек</w:t>
      </w:r>
      <w:r w:rsidR="00B004ED">
        <w:rPr>
          <w:color w:val="000000" w:themeColor="text1"/>
          <w:sz w:val="24"/>
          <w:szCs w:val="24"/>
        </w:rPr>
        <w:t>, что составляет 78</w:t>
      </w:r>
      <w:r w:rsidR="0087092E" w:rsidRPr="00353255">
        <w:rPr>
          <w:color w:val="000000" w:themeColor="text1"/>
          <w:sz w:val="24"/>
          <w:szCs w:val="24"/>
        </w:rPr>
        <w:t>% от начальной цены имущества.</w:t>
      </w:r>
    </w:p>
    <w:p w:rsidR="00865075" w:rsidRPr="00353255" w:rsidRDefault="00865075" w:rsidP="00353255">
      <w:pPr>
        <w:jc w:val="both"/>
        <w:rPr>
          <w:color w:val="000000" w:themeColor="text1"/>
          <w:sz w:val="24"/>
          <w:szCs w:val="24"/>
        </w:rPr>
      </w:pPr>
      <w:r w:rsidRPr="00353255">
        <w:rPr>
          <w:color w:val="000000" w:themeColor="text1"/>
          <w:sz w:val="24"/>
          <w:szCs w:val="24"/>
        </w:rPr>
        <w:t>Земельный участок – 98000,00 (девяносто восемь тысяч) рублей 00 коп</w:t>
      </w:r>
      <w:r w:rsidR="004355D9">
        <w:rPr>
          <w:color w:val="000000" w:themeColor="text1"/>
          <w:sz w:val="24"/>
          <w:szCs w:val="24"/>
        </w:rPr>
        <w:t>еек, что составляет 22</w:t>
      </w:r>
      <w:r w:rsidR="0087092E" w:rsidRPr="00353255">
        <w:rPr>
          <w:color w:val="000000" w:themeColor="text1"/>
          <w:sz w:val="24"/>
          <w:szCs w:val="24"/>
        </w:rPr>
        <w:t>% от начальной цены имущества.</w:t>
      </w:r>
    </w:p>
    <w:p w:rsidR="00A453D4" w:rsidRPr="00353255" w:rsidRDefault="00DA7F68" w:rsidP="00353255">
      <w:pPr>
        <w:jc w:val="both"/>
        <w:rPr>
          <w:color w:val="000000" w:themeColor="text1"/>
          <w:sz w:val="24"/>
          <w:szCs w:val="24"/>
        </w:rPr>
      </w:pPr>
      <w:r w:rsidRPr="00353255">
        <w:rPr>
          <w:b/>
          <w:color w:val="000000" w:themeColor="text1"/>
          <w:sz w:val="24"/>
          <w:szCs w:val="24"/>
        </w:rPr>
        <w:t>Размер задатка (Лот №1):</w:t>
      </w:r>
      <w:r w:rsidRPr="00353255">
        <w:rPr>
          <w:color w:val="000000" w:themeColor="text1"/>
          <w:sz w:val="24"/>
          <w:szCs w:val="24"/>
        </w:rPr>
        <w:t xml:space="preserve"> 20 (двадцать) процентов начальной цены продажи имущества:</w:t>
      </w:r>
      <w:r w:rsidR="008401CE">
        <w:rPr>
          <w:color w:val="000000" w:themeColor="text1"/>
          <w:sz w:val="24"/>
          <w:szCs w:val="24"/>
        </w:rPr>
        <w:t xml:space="preserve"> 90</w:t>
      </w:r>
      <w:r w:rsidR="00D134B4" w:rsidRPr="00353255">
        <w:rPr>
          <w:color w:val="000000" w:themeColor="text1"/>
          <w:sz w:val="24"/>
          <w:szCs w:val="24"/>
        </w:rPr>
        <w:t xml:space="preserve"> 000</w:t>
      </w:r>
      <w:r w:rsidR="008401CE">
        <w:rPr>
          <w:color w:val="000000" w:themeColor="text1"/>
          <w:sz w:val="24"/>
          <w:szCs w:val="24"/>
        </w:rPr>
        <w:t>,00 (девяносто</w:t>
      </w:r>
      <w:r w:rsidR="00D91EE5" w:rsidRPr="00353255">
        <w:rPr>
          <w:color w:val="000000" w:themeColor="text1"/>
          <w:sz w:val="24"/>
          <w:szCs w:val="24"/>
        </w:rPr>
        <w:t xml:space="preserve"> тысяч</w:t>
      </w:r>
      <w:r w:rsidRPr="00353255">
        <w:rPr>
          <w:color w:val="000000" w:themeColor="text1"/>
          <w:sz w:val="24"/>
          <w:szCs w:val="24"/>
        </w:rPr>
        <w:t>) рублей 00 копеек.</w:t>
      </w:r>
    </w:p>
    <w:p w:rsidR="007B1E9B" w:rsidRPr="00353255" w:rsidRDefault="007B1E9B" w:rsidP="00353255">
      <w:pPr>
        <w:jc w:val="both"/>
        <w:rPr>
          <w:color w:val="000000" w:themeColor="text1"/>
          <w:sz w:val="24"/>
          <w:szCs w:val="24"/>
        </w:rPr>
      </w:pPr>
      <w:r w:rsidRPr="00353255">
        <w:rPr>
          <w:b/>
          <w:color w:val="000000" w:themeColor="text1"/>
          <w:sz w:val="24"/>
          <w:szCs w:val="24"/>
        </w:rPr>
        <w:t xml:space="preserve">Величина повышения начальной продажной цены имущества (шаг аукциона) (Лот №1):  </w:t>
      </w:r>
      <w:r w:rsidRPr="00353255">
        <w:rPr>
          <w:color w:val="000000" w:themeColor="text1"/>
          <w:sz w:val="24"/>
          <w:szCs w:val="24"/>
        </w:rPr>
        <w:t>5%</w:t>
      </w:r>
      <w:r w:rsidR="00DE1547" w:rsidRPr="00353255">
        <w:rPr>
          <w:color w:val="000000" w:themeColor="text1"/>
          <w:sz w:val="24"/>
          <w:szCs w:val="24"/>
        </w:rPr>
        <w:t xml:space="preserve"> </w:t>
      </w:r>
      <w:r w:rsidRPr="00353255">
        <w:rPr>
          <w:color w:val="000000" w:themeColor="text1"/>
          <w:sz w:val="24"/>
          <w:szCs w:val="24"/>
        </w:rPr>
        <w:t xml:space="preserve">(пять) процентов </w:t>
      </w:r>
      <w:r w:rsidR="00084150" w:rsidRPr="00353255">
        <w:rPr>
          <w:color w:val="000000" w:themeColor="text1"/>
          <w:sz w:val="24"/>
          <w:szCs w:val="24"/>
        </w:rPr>
        <w:t>–</w:t>
      </w:r>
      <w:r w:rsidR="00DA0C05">
        <w:rPr>
          <w:color w:val="000000" w:themeColor="text1"/>
          <w:sz w:val="24"/>
          <w:szCs w:val="24"/>
        </w:rPr>
        <w:t>22 500,00 (двадцать две</w:t>
      </w:r>
      <w:r w:rsidR="00DE1547" w:rsidRPr="00353255">
        <w:rPr>
          <w:color w:val="000000" w:themeColor="text1"/>
          <w:sz w:val="24"/>
          <w:szCs w:val="24"/>
        </w:rPr>
        <w:t xml:space="preserve"> тысячи пятьсот</w:t>
      </w:r>
      <w:r w:rsidR="00084150" w:rsidRPr="00353255">
        <w:rPr>
          <w:color w:val="000000" w:themeColor="text1"/>
          <w:sz w:val="24"/>
          <w:szCs w:val="24"/>
        </w:rPr>
        <w:t>) рублей 00 копеек</w:t>
      </w:r>
      <w:r w:rsidRPr="00353255">
        <w:rPr>
          <w:color w:val="000000" w:themeColor="text1"/>
          <w:sz w:val="24"/>
          <w:szCs w:val="24"/>
        </w:rPr>
        <w:t>.</w:t>
      </w:r>
    </w:p>
    <w:p w:rsidR="00E47A6F" w:rsidRPr="00353255" w:rsidRDefault="00764C62" w:rsidP="00353255">
      <w:pPr>
        <w:rPr>
          <w:color w:val="000000" w:themeColor="text1"/>
          <w:sz w:val="24"/>
          <w:szCs w:val="24"/>
        </w:rPr>
      </w:pPr>
      <w:r w:rsidRPr="00353255">
        <w:rPr>
          <w:color w:val="000000" w:themeColor="text1"/>
          <w:sz w:val="24"/>
          <w:szCs w:val="24"/>
        </w:rPr>
        <w:t xml:space="preserve">    </w:t>
      </w:r>
      <w:r w:rsidR="00290D9B" w:rsidRPr="00353255">
        <w:rPr>
          <w:b/>
          <w:color w:val="000000" w:themeColor="text1"/>
          <w:sz w:val="24"/>
          <w:szCs w:val="24"/>
        </w:rPr>
        <w:t>2</w:t>
      </w:r>
      <w:r w:rsidRPr="00353255">
        <w:rPr>
          <w:color w:val="000000" w:themeColor="text1"/>
          <w:sz w:val="24"/>
          <w:szCs w:val="24"/>
        </w:rPr>
        <w:t xml:space="preserve">. </w:t>
      </w:r>
      <w:r w:rsidRPr="00353255">
        <w:rPr>
          <w:b/>
          <w:color w:val="000000" w:themeColor="text1"/>
          <w:sz w:val="24"/>
          <w:szCs w:val="24"/>
        </w:rPr>
        <w:t>Наименование органа местного самоуправления, принявшего решение</w:t>
      </w:r>
      <w:r w:rsidR="00CD2630" w:rsidRPr="00353255">
        <w:rPr>
          <w:b/>
          <w:color w:val="000000" w:themeColor="text1"/>
          <w:sz w:val="24"/>
          <w:szCs w:val="24"/>
        </w:rPr>
        <w:t xml:space="preserve"> об условиях приватизации </w:t>
      </w:r>
      <w:r w:rsidRPr="00353255">
        <w:rPr>
          <w:b/>
          <w:color w:val="000000" w:themeColor="text1"/>
          <w:sz w:val="24"/>
          <w:szCs w:val="24"/>
        </w:rPr>
        <w:t xml:space="preserve"> имущества</w:t>
      </w:r>
      <w:r w:rsidRPr="00353255">
        <w:rPr>
          <w:color w:val="000000" w:themeColor="text1"/>
          <w:sz w:val="24"/>
          <w:szCs w:val="24"/>
        </w:rPr>
        <w:t xml:space="preserve"> – </w:t>
      </w:r>
      <w:r w:rsidR="009A2499" w:rsidRPr="00353255">
        <w:rPr>
          <w:color w:val="000000" w:themeColor="text1"/>
          <w:sz w:val="24"/>
          <w:szCs w:val="24"/>
        </w:rPr>
        <w:t>Чигиринский сельский Совет народных депутатов.</w:t>
      </w:r>
      <w:r w:rsidR="00887336" w:rsidRPr="00353255">
        <w:rPr>
          <w:color w:val="000000" w:themeColor="text1"/>
          <w:sz w:val="24"/>
          <w:szCs w:val="24"/>
        </w:rPr>
        <w:t xml:space="preserve"> </w:t>
      </w:r>
      <w:r w:rsidRPr="00353255">
        <w:rPr>
          <w:color w:val="000000" w:themeColor="text1"/>
          <w:sz w:val="24"/>
          <w:szCs w:val="24"/>
        </w:rPr>
        <w:t>Администрация Чигиринского сельсовета Благовещенского района Амурской области.</w:t>
      </w:r>
      <w:r w:rsidR="002A1BFF" w:rsidRPr="00353255">
        <w:rPr>
          <w:color w:val="000000" w:themeColor="text1"/>
          <w:sz w:val="24"/>
          <w:szCs w:val="24"/>
        </w:rPr>
        <w:t xml:space="preserve"> </w:t>
      </w:r>
    </w:p>
    <w:p w:rsidR="000D345F" w:rsidRPr="00353255" w:rsidRDefault="00290D9B" w:rsidP="00353255">
      <w:pPr>
        <w:jc w:val="both"/>
        <w:rPr>
          <w:color w:val="000000" w:themeColor="text1"/>
          <w:sz w:val="24"/>
          <w:szCs w:val="24"/>
        </w:rPr>
      </w:pPr>
      <w:r w:rsidRPr="00353255">
        <w:rPr>
          <w:rFonts w:eastAsia="Times New Roman"/>
          <w:b/>
          <w:color w:val="000000" w:themeColor="text1"/>
          <w:sz w:val="24"/>
          <w:szCs w:val="24"/>
        </w:rPr>
        <w:t xml:space="preserve">    3</w:t>
      </w:r>
      <w:r w:rsidR="00E47A6F" w:rsidRPr="00353255">
        <w:rPr>
          <w:rFonts w:eastAsia="Times New Roman"/>
          <w:b/>
          <w:color w:val="000000" w:themeColor="text1"/>
          <w:sz w:val="24"/>
          <w:szCs w:val="24"/>
        </w:rPr>
        <w:t>.</w:t>
      </w:r>
      <w:r w:rsidR="00E47A6F"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47A6F" w:rsidRPr="00353255">
        <w:rPr>
          <w:rFonts w:eastAsia="Times New Roman"/>
          <w:b/>
          <w:color w:val="000000" w:themeColor="text1"/>
          <w:sz w:val="24"/>
          <w:szCs w:val="24"/>
        </w:rPr>
        <w:t>Основание проведения торгов</w:t>
      </w:r>
      <w:r w:rsidR="00E47A6F" w:rsidRPr="00353255">
        <w:rPr>
          <w:rFonts w:eastAsia="Times New Roman"/>
          <w:color w:val="000000" w:themeColor="text1"/>
          <w:sz w:val="24"/>
          <w:szCs w:val="24"/>
        </w:rPr>
        <w:t xml:space="preserve"> – </w:t>
      </w:r>
      <w:r w:rsidR="00424DB3" w:rsidRPr="00353255">
        <w:rPr>
          <w:rFonts w:eastAsia="Times New Roman"/>
          <w:color w:val="000000" w:themeColor="text1"/>
          <w:sz w:val="24"/>
          <w:szCs w:val="24"/>
        </w:rPr>
        <w:t>Р</w:t>
      </w:r>
      <w:r w:rsidR="00B7032E" w:rsidRPr="00353255">
        <w:rPr>
          <w:rFonts w:eastAsia="Times New Roman"/>
          <w:color w:val="000000" w:themeColor="text1"/>
          <w:sz w:val="24"/>
          <w:szCs w:val="24"/>
        </w:rPr>
        <w:t>ешение Чигиринского сельского</w:t>
      </w:r>
      <w:r w:rsidR="00CA2B0E" w:rsidRPr="00353255">
        <w:rPr>
          <w:rFonts w:eastAsia="Times New Roman"/>
          <w:color w:val="000000" w:themeColor="text1"/>
          <w:sz w:val="24"/>
          <w:szCs w:val="24"/>
        </w:rPr>
        <w:t xml:space="preserve"> Совета народных депутатов № 407 от 30</w:t>
      </w:r>
      <w:r w:rsidR="009A290A" w:rsidRPr="00353255">
        <w:rPr>
          <w:rFonts w:eastAsia="Times New Roman"/>
          <w:color w:val="000000" w:themeColor="text1"/>
          <w:sz w:val="24"/>
          <w:szCs w:val="24"/>
        </w:rPr>
        <w:t>.0</w:t>
      </w:r>
      <w:r w:rsidR="00CA2B0E" w:rsidRPr="00353255">
        <w:rPr>
          <w:rFonts w:eastAsia="Times New Roman"/>
          <w:color w:val="000000" w:themeColor="text1"/>
          <w:sz w:val="24"/>
          <w:szCs w:val="24"/>
        </w:rPr>
        <w:t>6.2022</w:t>
      </w:r>
      <w:r w:rsidR="00E822AB" w:rsidRPr="00353255">
        <w:rPr>
          <w:rFonts w:eastAsia="Times New Roman"/>
          <w:color w:val="000000" w:themeColor="text1"/>
          <w:sz w:val="24"/>
          <w:szCs w:val="24"/>
        </w:rPr>
        <w:t xml:space="preserve">г. «О внесении изменений </w:t>
      </w:r>
      <w:r w:rsidR="009A290A" w:rsidRPr="00353255">
        <w:rPr>
          <w:rFonts w:eastAsia="Times New Roman"/>
          <w:color w:val="000000" w:themeColor="text1"/>
          <w:sz w:val="24"/>
          <w:szCs w:val="24"/>
        </w:rPr>
        <w:t xml:space="preserve">в </w:t>
      </w:r>
      <w:r w:rsidR="00CA2B0E" w:rsidRPr="00353255">
        <w:rPr>
          <w:rFonts w:eastAsia="Times New Roman"/>
          <w:color w:val="000000" w:themeColor="text1"/>
          <w:sz w:val="24"/>
          <w:szCs w:val="24"/>
        </w:rPr>
        <w:t>Прогнозный план (программу) приватизации муниципального имущества Чигиринского сельсовета Благовещенского района на 2022 год».</w:t>
      </w:r>
      <w:r w:rsidR="00CA2B0E" w:rsidRPr="00353255">
        <w:rPr>
          <w:rFonts w:eastAsia="Times New Roman"/>
          <w:color w:val="FF0000"/>
          <w:sz w:val="24"/>
          <w:szCs w:val="24"/>
        </w:rPr>
        <w:t xml:space="preserve"> </w:t>
      </w:r>
      <w:r w:rsidR="009C5B74" w:rsidRPr="00353255">
        <w:rPr>
          <w:color w:val="000000" w:themeColor="text1"/>
          <w:sz w:val="24"/>
          <w:szCs w:val="24"/>
        </w:rPr>
        <w:t>Постановление администрац</w:t>
      </w:r>
      <w:r w:rsidR="00CF7289" w:rsidRPr="00353255">
        <w:rPr>
          <w:color w:val="000000" w:themeColor="text1"/>
          <w:sz w:val="24"/>
          <w:szCs w:val="24"/>
        </w:rPr>
        <w:t>ии Чигиринского сельсовета</w:t>
      </w:r>
      <w:r w:rsidR="00EC77D2" w:rsidRPr="00353255">
        <w:rPr>
          <w:color w:val="000000" w:themeColor="text1"/>
          <w:sz w:val="24"/>
          <w:szCs w:val="24"/>
        </w:rPr>
        <w:t xml:space="preserve"> № 401 от 05.07.2022</w:t>
      </w:r>
      <w:r w:rsidR="009C5B74" w:rsidRPr="00353255">
        <w:rPr>
          <w:color w:val="000000" w:themeColor="text1"/>
          <w:sz w:val="24"/>
          <w:szCs w:val="24"/>
        </w:rPr>
        <w:t>г.</w:t>
      </w:r>
      <w:r w:rsidR="005F09A8" w:rsidRPr="00353255">
        <w:rPr>
          <w:color w:val="000000" w:themeColor="text1"/>
          <w:sz w:val="24"/>
          <w:szCs w:val="24"/>
        </w:rPr>
        <w:t xml:space="preserve"> </w:t>
      </w:r>
      <w:r w:rsidR="009C2E18" w:rsidRPr="00353255">
        <w:rPr>
          <w:color w:val="000000" w:themeColor="text1"/>
          <w:sz w:val="24"/>
          <w:szCs w:val="24"/>
        </w:rPr>
        <w:t>«</w:t>
      </w:r>
      <w:r w:rsidR="009C5B74" w:rsidRPr="00353255">
        <w:rPr>
          <w:color w:val="000000" w:themeColor="text1"/>
          <w:sz w:val="24"/>
          <w:szCs w:val="24"/>
        </w:rPr>
        <w:t xml:space="preserve">О </w:t>
      </w:r>
      <w:r w:rsidR="009C5B74" w:rsidRPr="00353255">
        <w:rPr>
          <w:rFonts w:eastAsia="Times New Roman"/>
          <w:bCs/>
          <w:color w:val="000000" w:themeColor="text1"/>
          <w:sz w:val="24"/>
          <w:szCs w:val="24"/>
        </w:rPr>
        <w:t>проведении открытого аукциона в электронной форме по продаже муниципального имущества</w:t>
      </w:r>
      <w:r w:rsidR="009C5B74" w:rsidRPr="00353255">
        <w:rPr>
          <w:color w:val="000000" w:themeColor="text1"/>
          <w:sz w:val="24"/>
          <w:szCs w:val="24"/>
        </w:rPr>
        <w:t>:</w:t>
      </w:r>
      <w:r w:rsidR="006C27E1">
        <w:rPr>
          <w:color w:val="000000" w:themeColor="text1"/>
          <w:sz w:val="24"/>
          <w:szCs w:val="24"/>
        </w:rPr>
        <w:t xml:space="preserve"> нежилого помещения </w:t>
      </w:r>
      <w:r w:rsidR="00EC77D2" w:rsidRPr="00353255">
        <w:rPr>
          <w:color w:val="000000" w:themeColor="text1"/>
          <w:sz w:val="24"/>
          <w:szCs w:val="24"/>
        </w:rPr>
        <w:t>с земельным участком находящегося в собственности Чигиринского сельсовета Благовещенского района Амурской области с кадастровыми (условными) номерами: 28:10:133007:26 расположенного по адресу: Амурская область, Благовещенский район, село Игнатьево, улица Школ</w:t>
      </w:r>
      <w:r w:rsidR="006C27E1">
        <w:rPr>
          <w:color w:val="000000" w:themeColor="text1"/>
          <w:sz w:val="24"/>
          <w:szCs w:val="24"/>
        </w:rPr>
        <w:t>ьная, дом 2, помещение 2, нежилого помещения</w:t>
      </w:r>
      <w:r w:rsidR="00EC77D2" w:rsidRPr="00353255">
        <w:rPr>
          <w:color w:val="000000" w:themeColor="text1"/>
          <w:sz w:val="24"/>
          <w:szCs w:val="24"/>
        </w:rPr>
        <w:t xml:space="preserve"> с земельным участком находящегося в собственности Чигиринского сельсовета Благовещенского района Амурской области с кадастровыми (условными) номерами: 28:10:132048:51 расположенного по адресу: Амурская область, Благовещенский район, село Верхнеблаговещенское, улица Ленина, дом 99/2»</w:t>
      </w:r>
      <w:r w:rsidR="000D345F" w:rsidRPr="00353255">
        <w:rPr>
          <w:color w:val="000000" w:themeColor="text1"/>
          <w:sz w:val="24"/>
          <w:szCs w:val="24"/>
        </w:rPr>
        <w:t>.</w:t>
      </w:r>
    </w:p>
    <w:p w:rsidR="00B62818" w:rsidRPr="00353255" w:rsidRDefault="00290D9B" w:rsidP="00353255">
      <w:pPr>
        <w:jc w:val="both"/>
        <w:rPr>
          <w:color w:val="000000" w:themeColor="text1"/>
          <w:sz w:val="24"/>
          <w:szCs w:val="24"/>
        </w:rPr>
      </w:pPr>
      <w:r w:rsidRPr="00353255">
        <w:rPr>
          <w:b/>
          <w:color w:val="000000" w:themeColor="text1"/>
          <w:sz w:val="24"/>
          <w:szCs w:val="24"/>
        </w:rPr>
        <w:t>4</w:t>
      </w:r>
      <w:r w:rsidR="00B62818" w:rsidRPr="00353255">
        <w:rPr>
          <w:b/>
          <w:color w:val="000000" w:themeColor="text1"/>
          <w:sz w:val="24"/>
          <w:szCs w:val="24"/>
        </w:rPr>
        <w:t>. Способ приватизации имущества</w:t>
      </w:r>
      <w:r w:rsidR="00686A7B" w:rsidRPr="00353255">
        <w:rPr>
          <w:color w:val="000000" w:themeColor="text1"/>
          <w:sz w:val="24"/>
          <w:szCs w:val="24"/>
        </w:rPr>
        <w:t xml:space="preserve"> – </w:t>
      </w:r>
      <w:r w:rsidR="00B62818" w:rsidRPr="00353255">
        <w:rPr>
          <w:color w:val="000000" w:themeColor="text1"/>
          <w:sz w:val="24"/>
          <w:szCs w:val="24"/>
        </w:rPr>
        <w:t xml:space="preserve"> аукцион в электронной форме.</w:t>
      </w:r>
    </w:p>
    <w:p w:rsidR="00A32C07" w:rsidRDefault="00290D9B" w:rsidP="00353255">
      <w:pPr>
        <w:jc w:val="both"/>
        <w:rPr>
          <w:color w:val="000000" w:themeColor="text1"/>
          <w:sz w:val="24"/>
          <w:szCs w:val="24"/>
        </w:rPr>
      </w:pPr>
      <w:r w:rsidRPr="00353255">
        <w:rPr>
          <w:b/>
          <w:color w:val="000000" w:themeColor="text1"/>
          <w:sz w:val="24"/>
          <w:szCs w:val="24"/>
        </w:rPr>
        <w:t>5</w:t>
      </w:r>
      <w:r w:rsidR="00B76F0B" w:rsidRPr="00353255">
        <w:rPr>
          <w:b/>
          <w:color w:val="000000" w:themeColor="text1"/>
          <w:sz w:val="24"/>
          <w:szCs w:val="24"/>
        </w:rPr>
        <w:t>.</w:t>
      </w:r>
      <w:r w:rsidR="0099562F" w:rsidRPr="00353255">
        <w:rPr>
          <w:b/>
          <w:color w:val="000000" w:themeColor="text1"/>
          <w:sz w:val="24"/>
          <w:szCs w:val="24"/>
        </w:rPr>
        <w:t>Собственник (правообладатель) имущества:</w:t>
      </w:r>
      <w:r w:rsidR="0099562F" w:rsidRPr="00353255">
        <w:rPr>
          <w:color w:val="000000" w:themeColor="text1"/>
          <w:sz w:val="24"/>
          <w:szCs w:val="24"/>
        </w:rPr>
        <w:t xml:space="preserve"> Чигиринский сельсовет Благовещенского района Амурской области.</w:t>
      </w:r>
    </w:p>
    <w:p w:rsidR="00D46368" w:rsidRPr="00353255" w:rsidRDefault="00D46368" w:rsidP="00353255">
      <w:pPr>
        <w:jc w:val="both"/>
        <w:rPr>
          <w:color w:val="000000" w:themeColor="text1"/>
          <w:sz w:val="24"/>
          <w:szCs w:val="24"/>
        </w:rPr>
      </w:pPr>
      <w:r w:rsidRPr="00D46368">
        <w:rPr>
          <w:b/>
          <w:color w:val="000000" w:themeColor="text1"/>
          <w:sz w:val="24"/>
          <w:szCs w:val="24"/>
        </w:rPr>
        <w:t xml:space="preserve">6. Место </w:t>
      </w:r>
      <w:r w:rsidR="00E7641B">
        <w:rPr>
          <w:b/>
          <w:color w:val="000000" w:themeColor="text1"/>
          <w:sz w:val="24"/>
          <w:szCs w:val="24"/>
        </w:rPr>
        <w:t xml:space="preserve">приема заявок и </w:t>
      </w:r>
      <w:r w:rsidRPr="00D46368">
        <w:rPr>
          <w:b/>
          <w:color w:val="000000" w:themeColor="text1"/>
          <w:sz w:val="24"/>
          <w:szCs w:val="24"/>
        </w:rPr>
        <w:t>проведения аукциона в электронной форме:</w:t>
      </w:r>
      <w:r>
        <w:rPr>
          <w:color w:val="000000" w:themeColor="text1"/>
          <w:sz w:val="24"/>
          <w:szCs w:val="24"/>
        </w:rPr>
        <w:t xml:space="preserve"> </w:t>
      </w:r>
      <w:r w:rsidRPr="00353255">
        <w:rPr>
          <w:sz w:val="24"/>
          <w:szCs w:val="24"/>
        </w:rPr>
        <w:t xml:space="preserve">электронной площадки </w:t>
      </w:r>
      <w:hyperlink r:id="rId6" w:history="1">
        <w:r w:rsidRPr="00353255">
          <w:rPr>
            <w:rStyle w:val="a6"/>
            <w:rFonts w:eastAsia="Times New Roman"/>
            <w:sz w:val="24"/>
            <w:szCs w:val="24"/>
          </w:rPr>
          <w:t>https://www.rts-tender.ru</w:t>
        </w:r>
      </w:hyperlink>
    </w:p>
    <w:p w:rsidR="00B62818" w:rsidRPr="00353255" w:rsidRDefault="00E460DB" w:rsidP="00353255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6</w:t>
      </w:r>
      <w:r w:rsidR="006D2497" w:rsidRPr="00353255">
        <w:rPr>
          <w:b/>
          <w:color w:val="000000" w:themeColor="text1"/>
          <w:sz w:val="24"/>
          <w:szCs w:val="24"/>
        </w:rPr>
        <w:t>. Форма подачи предложений о цене имущества</w:t>
      </w:r>
      <w:r w:rsidR="006D2497" w:rsidRPr="00353255">
        <w:rPr>
          <w:color w:val="000000" w:themeColor="text1"/>
          <w:sz w:val="24"/>
          <w:szCs w:val="24"/>
        </w:rPr>
        <w:t xml:space="preserve"> – </w:t>
      </w:r>
      <w:r w:rsidR="00A902EB" w:rsidRPr="00353255">
        <w:rPr>
          <w:color w:val="000000" w:themeColor="text1"/>
          <w:sz w:val="24"/>
          <w:szCs w:val="24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="00A902EB" w:rsidRPr="00353255">
        <w:rPr>
          <w:color w:val="000000" w:themeColor="text1"/>
          <w:sz w:val="24"/>
          <w:szCs w:val="24"/>
        </w:rPr>
        <w:t>ии ау</w:t>
      </w:r>
      <w:proofErr w:type="gramEnd"/>
      <w:r w:rsidR="00A902EB" w:rsidRPr="00353255">
        <w:rPr>
          <w:color w:val="000000" w:themeColor="text1"/>
          <w:sz w:val="24"/>
          <w:szCs w:val="24"/>
        </w:rPr>
        <w:t>кциона, путем последовательного повышения участниками начальной цены продажи на величину, равную либо кратную</w:t>
      </w:r>
      <w:r w:rsidR="002D20AF" w:rsidRPr="00353255">
        <w:rPr>
          <w:color w:val="000000" w:themeColor="text1"/>
          <w:sz w:val="24"/>
          <w:szCs w:val="24"/>
        </w:rPr>
        <w:t xml:space="preserve"> величине «шага аукциона».</w:t>
      </w:r>
      <w:r w:rsidR="00357B63" w:rsidRPr="00353255">
        <w:rPr>
          <w:color w:val="000000" w:themeColor="text1"/>
          <w:sz w:val="24"/>
          <w:szCs w:val="24"/>
        </w:rPr>
        <w:t xml:space="preserve"> Шаг аукциона – 5%.</w:t>
      </w:r>
    </w:p>
    <w:p w:rsidR="00A32C07" w:rsidRPr="00D46368" w:rsidRDefault="00D46368" w:rsidP="00353255">
      <w:pPr>
        <w:jc w:val="both"/>
        <w:rPr>
          <w:b/>
          <w:color w:val="22272F"/>
          <w:sz w:val="24"/>
          <w:szCs w:val="24"/>
          <w:shd w:val="clear" w:color="auto" w:fill="FFFFFF"/>
        </w:rPr>
      </w:pPr>
      <w:r w:rsidRPr="00D46368">
        <w:rPr>
          <w:b/>
          <w:color w:val="000000" w:themeColor="text1"/>
          <w:sz w:val="24"/>
          <w:szCs w:val="24"/>
          <w:shd w:val="clear" w:color="auto" w:fill="FFFFFF"/>
        </w:rPr>
        <w:t xml:space="preserve">7. </w:t>
      </w:r>
      <w:r w:rsidR="00966DAC" w:rsidRPr="00D46368">
        <w:rPr>
          <w:b/>
          <w:color w:val="000000" w:themeColor="text1"/>
          <w:sz w:val="24"/>
          <w:szCs w:val="24"/>
          <w:shd w:val="clear" w:color="auto" w:fill="FFFFFF"/>
        </w:rPr>
        <w:t>П</w:t>
      </w:r>
      <w:r w:rsidR="00A32C07" w:rsidRPr="00D46368">
        <w:rPr>
          <w:b/>
          <w:color w:val="000000" w:themeColor="text1"/>
          <w:sz w:val="24"/>
          <w:szCs w:val="24"/>
          <w:shd w:val="clear" w:color="auto" w:fill="FFFFFF"/>
        </w:rPr>
        <w:t>орядок регистрации на электронной площадке</w:t>
      </w:r>
      <w:r w:rsidR="003F69B7" w:rsidRPr="00D46368">
        <w:rPr>
          <w:b/>
          <w:color w:val="000000" w:themeColor="text1"/>
          <w:sz w:val="24"/>
          <w:szCs w:val="24"/>
          <w:shd w:val="clear" w:color="auto" w:fill="FFFFFF"/>
        </w:rPr>
        <w:t>:</w:t>
      </w:r>
    </w:p>
    <w:p w:rsidR="001F7827" w:rsidRPr="00353255" w:rsidRDefault="001F7827" w:rsidP="00353255">
      <w:pPr>
        <w:widowControl w:val="0"/>
        <w:ind w:firstLine="709"/>
        <w:jc w:val="both"/>
        <w:rPr>
          <w:sz w:val="24"/>
          <w:szCs w:val="24"/>
        </w:rPr>
      </w:pPr>
      <w:r w:rsidRPr="00353255">
        <w:rPr>
          <w:sz w:val="24"/>
          <w:szCs w:val="24"/>
        </w:rPr>
        <w:t>Для обеспечения доступа к участию в электронном аукционе заинтересованному лицу необходимо пройти процедуру регистрации на электронной площадке.</w:t>
      </w:r>
    </w:p>
    <w:p w:rsidR="001F7827" w:rsidRPr="00353255" w:rsidRDefault="001F7827" w:rsidP="00353255">
      <w:pPr>
        <w:ind w:firstLine="709"/>
        <w:jc w:val="both"/>
        <w:rPr>
          <w:sz w:val="24"/>
          <w:szCs w:val="24"/>
        </w:rPr>
      </w:pPr>
      <w:r w:rsidRPr="00353255">
        <w:rPr>
          <w:sz w:val="24"/>
          <w:szCs w:val="24"/>
        </w:rPr>
        <w:t>Регистрации на электронной площадке подлежат лица, ранее не зарегистрированные на электронной площадке или регистрация которых на электронной площадке была ими прекращена.</w:t>
      </w:r>
    </w:p>
    <w:p w:rsidR="001F7827" w:rsidRPr="00353255" w:rsidRDefault="001F7827" w:rsidP="00353255">
      <w:pPr>
        <w:ind w:firstLine="709"/>
        <w:rPr>
          <w:b/>
          <w:sz w:val="24"/>
          <w:szCs w:val="24"/>
        </w:rPr>
      </w:pPr>
      <w:r w:rsidRPr="00353255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</w:t>
      </w:r>
      <w:r w:rsidR="00DE1B6A" w:rsidRPr="00353255">
        <w:rPr>
          <w:sz w:val="24"/>
          <w:szCs w:val="24"/>
        </w:rPr>
        <w:t xml:space="preserve"> </w:t>
      </w:r>
      <w:hyperlink r:id="rId7" w:history="1">
        <w:r w:rsidR="00EB3596" w:rsidRPr="00353255">
          <w:rPr>
            <w:rStyle w:val="a6"/>
            <w:rFonts w:eastAsia="Times New Roman"/>
            <w:sz w:val="24"/>
            <w:szCs w:val="24"/>
          </w:rPr>
          <w:t>https://www.rts-tender.ru</w:t>
        </w:r>
      </w:hyperlink>
      <w:r w:rsidR="00EB3596"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3709C6"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B3596" w:rsidRPr="00353255">
        <w:rPr>
          <w:rFonts w:eastAsia="Times New Roman"/>
          <w:color w:val="000000" w:themeColor="text1"/>
          <w:sz w:val="24"/>
          <w:szCs w:val="24"/>
        </w:rPr>
        <w:t xml:space="preserve">и </w:t>
      </w:r>
      <w:r w:rsidR="003709C6"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B3596" w:rsidRPr="00353255">
        <w:rPr>
          <w:sz w:val="24"/>
          <w:szCs w:val="24"/>
        </w:rPr>
        <w:t xml:space="preserve">Постановлением </w:t>
      </w:r>
      <w:r w:rsidR="00EB3596" w:rsidRPr="00353255">
        <w:rPr>
          <w:b/>
          <w:bCs/>
          <w:color w:val="22272F"/>
          <w:sz w:val="24"/>
          <w:szCs w:val="24"/>
          <w:shd w:val="clear" w:color="auto" w:fill="FFFFFF"/>
        </w:rPr>
        <w:t xml:space="preserve"> </w:t>
      </w:r>
      <w:r w:rsidR="00EB3596" w:rsidRPr="00353255">
        <w:rPr>
          <w:bCs/>
          <w:color w:val="22272F"/>
          <w:sz w:val="24"/>
          <w:szCs w:val="24"/>
          <w:shd w:val="clear" w:color="auto" w:fill="FFFFFF"/>
        </w:rPr>
        <w:t>Правительства РФ от 27 августа 2012 г. N 860</w:t>
      </w:r>
      <w:r w:rsidR="00EB3596" w:rsidRPr="00353255">
        <w:rPr>
          <w:bCs/>
          <w:color w:val="22272F"/>
          <w:sz w:val="24"/>
          <w:szCs w:val="24"/>
        </w:rPr>
        <w:t xml:space="preserve"> </w:t>
      </w:r>
      <w:r w:rsidR="00EB3596" w:rsidRPr="00353255">
        <w:rPr>
          <w:bCs/>
          <w:color w:val="22272F"/>
          <w:sz w:val="24"/>
          <w:szCs w:val="24"/>
          <w:shd w:val="clear" w:color="auto" w:fill="FFFFFF"/>
        </w:rPr>
        <w:t>"Об организации и проведении продажи государственного или муниципального имущества в электронной форме"</w:t>
      </w:r>
      <w:r w:rsidRPr="00353255">
        <w:rPr>
          <w:sz w:val="24"/>
          <w:szCs w:val="24"/>
        </w:rPr>
        <w:t>.</w:t>
      </w:r>
    </w:p>
    <w:p w:rsidR="00430FF4" w:rsidRDefault="00E460DB" w:rsidP="00353255">
      <w:pPr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b/>
          <w:color w:val="000000" w:themeColor="text1"/>
          <w:sz w:val="24"/>
          <w:szCs w:val="24"/>
        </w:rPr>
        <w:t>7</w:t>
      </w:r>
      <w:r w:rsidR="005F068C" w:rsidRPr="00353255">
        <w:rPr>
          <w:rFonts w:eastAsia="Times New Roman"/>
          <w:b/>
          <w:color w:val="000000" w:themeColor="text1"/>
          <w:sz w:val="24"/>
          <w:szCs w:val="24"/>
        </w:rPr>
        <w:t>.</w:t>
      </w:r>
      <w:r w:rsidR="005F068C"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F068C" w:rsidRPr="00353255">
        <w:rPr>
          <w:rFonts w:eastAsia="Times New Roman"/>
          <w:b/>
          <w:color w:val="000000" w:themeColor="text1"/>
          <w:sz w:val="24"/>
          <w:szCs w:val="24"/>
        </w:rPr>
        <w:t>Дата начала, место и порядок приема заявок на участие в аукционе:</w:t>
      </w:r>
      <w:r w:rsidR="008F10C8"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5F068C" w:rsidRPr="00353255" w:rsidRDefault="003D266B" w:rsidP="00353255">
      <w:pPr>
        <w:jc w:val="both"/>
        <w:rPr>
          <w:color w:val="000000" w:themeColor="text1"/>
          <w:sz w:val="24"/>
          <w:szCs w:val="24"/>
        </w:rPr>
      </w:pPr>
      <w:r>
        <w:rPr>
          <w:rFonts w:eastAsia="Times New Roman"/>
          <w:b/>
          <w:color w:val="000000" w:themeColor="text1"/>
          <w:sz w:val="24"/>
          <w:szCs w:val="24"/>
        </w:rPr>
        <w:t>Дата начала приема заявок - «31» августа</w:t>
      </w:r>
      <w:r w:rsidR="00651A81" w:rsidRPr="00353255">
        <w:rPr>
          <w:rFonts w:eastAsia="Times New Roman"/>
          <w:b/>
          <w:color w:val="000000" w:themeColor="text1"/>
          <w:sz w:val="24"/>
          <w:szCs w:val="24"/>
        </w:rPr>
        <w:t xml:space="preserve"> 2022</w:t>
      </w:r>
      <w:r w:rsidR="00EC5ACF" w:rsidRPr="00353255">
        <w:rPr>
          <w:rFonts w:eastAsia="Times New Roman"/>
          <w:b/>
          <w:color w:val="000000" w:themeColor="text1"/>
          <w:sz w:val="24"/>
          <w:szCs w:val="24"/>
        </w:rPr>
        <w:t xml:space="preserve"> г.</w:t>
      </w:r>
      <w:r w:rsidR="00EC5ACF"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DC7AAA" w:rsidRPr="00353255">
        <w:rPr>
          <w:rFonts w:eastAsia="Times New Roman"/>
          <w:color w:val="000000" w:themeColor="text1"/>
          <w:sz w:val="24"/>
          <w:szCs w:val="24"/>
        </w:rPr>
        <w:t>Прием заявок и прилагаемых к ним документов начинается с даты и времени</w:t>
      </w:r>
      <w:r w:rsidR="00E175AB" w:rsidRPr="00353255">
        <w:rPr>
          <w:rFonts w:eastAsia="Times New Roman"/>
          <w:color w:val="000000" w:themeColor="text1"/>
          <w:sz w:val="24"/>
          <w:szCs w:val="24"/>
        </w:rPr>
        <w:t xml:space="preserve"> указанных в информационном с</w:t>
      </w:r>
      <w:r w:rsidR="00EC5ACF" w:rsidRPr="00353255">
        <w:rPr>
          <w:rFonts w:eastAsia="Times New Roman"/>
          <w:color w:val="000000" w:themeColor="text1"/>
          <w:sz w:val="24"/>
          <w:szCs w:val="24"/>
        </w:rPr>
        <w:t xml:space="preserve">ообщении о </w:t>
      </w:r>
      <w:r w:rsidR="00EC5ACF" w:rsidRPr="00353255">
        <w:rPr>
          <w:rFonts w:eastAsia="Times New Roman"/>
          <w:color w:val="000000" w:themeColor="text1"/>
          <w:sz w:val="24"/>
          <w:szCs w:val="24"/>
        </w:rPr>
        <w:lastRenderedPageBreak/>
        <w:t>проведении продажи и</w:t>
      </w:r>
      <w:r w:rsidR="00E175AB" w:rsidRPr="00353255">
        <w:rPr>
          <w:rFonts w:eastAsia="Times New Roman"/>
          <w:color w:val="000000" w:themeColor="text1"/>
          <w:sz w:val="24"/>
          <w:szCs w:val="24"/>
        </w:rPr>
        <w:t>мущества</w:t>
      </w:r>
      <w:r w:rsidR="00936398" w:rsidRPr="00353255">
        <w:rPr>
          <w:rFonts w:eastAsia="Times New Roman"/>
          <w:color w:val="000000" w:themeColor="text1"/>
          <w:sz w:val="24"/>
          <w:szCs w:val="24"/>
        </w:rPr>
        <w:t xml:space="preserve">, осуществляется в течение не менее 25 календарных дней и заканчивается не позднее чем за 3(три) рабочих дня до дня определения продавцом участников </w:t>
      </w:r>
      <w:proofErr w:type="gramStart"/>
      <w:r w:rsidR="00936398" w:rsidRPr="00353255">
        <w:rPr>
          <w:rFonts w:eastAsia="Times New Roman"/>
          <w:color w:val="000000" w:themeColor="text1"/>
          <w:sz w:val="24"/>
          <w:szCs w:val="24"/>
        </w:rPr>
        <w:t xml:space="preserve">( </w:t>
      </w:r>
      <w:proofErr w:type="gramEnd"/>
      <w:r w:rsidR="00936398" w:rsidRPr="00353255">
        <w:rPr>
          <w:rFonts w:eastAsia="Times New Roman"/>
          <w:color w:val="000000" w:themeColor="text1"/>
          <w:sz w:val="24"/>
          <w:szCs w:val="24"/>
        </w:rPr>
        <w:t>п.21 Постановление Правительства РФ</w:t>
      </w:r>
      <w:r w:rsidR="00EC5ACF" w:rsidRPr="00353255">
        <w:rPr>
          <w:rFonts w:eastAsia="Times New Roman"/>
          <w:color w:val="000000" w:themeColor="text1"/>
          <w:sz w:val="24"/>
          <w:szCs w:val="24"/>
        </w:rPr>
        <w:t xml:space="preserve"> от 27.08.2012 № 860)</w:t>
      </w:r>
      <w:r w:rsidR="002A0065" w:rsidRPr="00353255">
        <w:rPr>
          <w:rFonts w:eastAsia="Times New Roman"/>
          <w:color w:val="000000" w:themeColor="text1"/>
          <w:sz w:val="24"/>
          <w:szCs w:val="24"/>
        </w:rPr>
        <w:t>, а также прием заявок  заканчивается не ранее чем за два рабочих дня до дня проведения Аукциона (Регламент ЭТП РТС – Тендер)</w:t>
      </w:r>
      <w:r w:rsidR="00936398" w:rsidRPr="00353255">
        <w:rPr>
          <w:rFonts w:eastAsia="Times New Roman"/>
          <w:color w:val="000000" w:themeColor="text1"/>
          <w:sz w:val="24"/>
          <w:szCs w:val="24"/>
        </w:rPr>
        <w:t>.</w:t>
      </w:r>
      <w:r w:rsidR="005F068C" w:rsidRPr="00353255">
        <w:rPr>
          <w:rFonts w:eastAsia="Times New Roman"/>
          <w:color w:val="000000" w:themeColor="text1"/>
          <w:sz w:val="24"/>
          <w:szCs w:val="24"/>
        </w:rPr>
        <w:t xml:space="preserve"> Место приема заявок –</w:t>
      </w:r>
      <w:r w:rsidR="00EE183C" w:rsidRPr="00353255">
        <w:rPr>
          <w:rFonts w:eastAsia="Times New Roman"/>
          <w:color w:val="000000" w:themeColor="text1"/>
          <w:sz w:val="24"/>
          <w:szCs w:val="24"/>
        </w:rPr>
        <w:t xml:space="preserve"> электронная площадка </w:t>
      </w:r>
      <w:r w:rsidR="00EE183C" w:rsidRPr="00353255">
        <w:rPr>
          <w:rFonts w:eastAsia="Times New Roman"/>
          <w:color w:val="000000" w:themeColor="text1"/>
          <w:sz w:val="24"/>
          <w:szCs w:val="24"/>
          <w:u w:val="single"/>
        </w:rPr>
        <w:t>https://www.rts-tender.ru</w:t>
      </w:r>
      <w:r w:rsidR="005F068C" w:rsidRPr="00353255">
        <w:rPr>
          <w:rFonts w:eastAsia="Times New Roman"/>
          <w:color w:val="000000" w:themeColor="text1"/>
          <w:sz w:val="24"/>
          <w:szCs w:val="24"/>
        </w:rPr>
        <w:t xml:space="preserve">. </w:t>
      </w:r>
      <w:r w:rsidR="00430655" w:rsidRPr="00353255">
        <w:rPr>
          <w:color w:val="22272F"/>
          <w:sz w:val="24"/>
          <w:szCs w:val="24"/>
          <w:shd w:val="clear" w:color="auto" w:fill="FFFFFF"/>
        </w:rPr>
        <w:t xml:space="preserve">Признание претендентов участниками аукциона осуществляется в течение пяти рабочих дней со дня окончания срока приема указанных заявок. </w:t>
      </w:r>
      <w:r w:rsidR="002941BF">
        <w:rPr>
          <w:color w:val="22272F"/>
          <w:sz w:val="24"/>
          <w:szCs w:val="24"/>
          <w:shd w:val="clear" w:color="auto" w:fill="FFFFFF"/>
        </w:rPr>
        <w:t xml:space="preserve">Заявка на участие в Аукционе направляется заявителем оператору электронной площадки </w:t>
      </w:r>
      <w:hyperlink r:id="rId8" w:history="1">
        <w:r w:rsidR="002941BF" w:rsidRPr="00353255">
          <w:rPr>
            <w:rStyle w:val="a6"/>
            <w:rFonts w:eastAsia="Times New Roman"/>
            <w:sz w:val="24"/>
            <w:szCs w:val="24"/>
          </w:rPr>
          <w:t>https://www.rts-tender.ru</w:t>
        </w:r>
      </w:hyperlink>
      <w:r w:rsidR="002941BF">
        <w:rPr>
          <w:rStyle w:val="a6"/>
          <w:rFonts w:eastAsia="Times New Roman"/>
          <w:sz w:val="24"/>
          <w:szCs w:val="24"/>
        </w:rPr>
        <w:t xml:space="preserve"> </w:t>
      </w:r>
      <w:r w:rsidR="002941BF" w:rsidRPr="00D9237A">
        <w:rPr>
          <w:rStyle w:val="a6"/>
          <w:rFonts w:eastAsia="Times New Roman"/>
          <w:color w:val="000000" w:themeColor="text1"/>
          <w:sz w:val="24"/>
          <w:szCs w:val="24"/>
        </w:rPr>
        <w:t xml:space="preserve">в соответствии с Регламентом ЭП «РТС-тендер» - имущественные торги. </w:t>
      </w:r>
      <w:proofErr w:type="gramStart"/>
      <w:r w:rsidR="005F068C" w:rsidRPr="00D9237A">
        <w:rPr>
          <w:rFonts w:eastAsia="Times New Roman"/>
          <w:color w:val="000000" w:themeColor="text1"/>
          <w:sz w:val="24"/>
          <w:szCs w:val="24"/>
        </w:rPr>
        <w:t>Заявка подаётся п</w:t>
      </w:r>
      <w:r w:rsidR="005F068C" w:rsidRPr="00353255">
        <w:rPr>
          <w:rFonts w:eastAsia="Times New Roman"/>
          <w:color w:val="000000" w:themeColor="text1"/>
          <w:sz w:val="24"/>
          <w:szCs w:val="24"/>
        </w:rPr>
        <w:t>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Ф</w:t>
      </w:r>
      <w:r w:rsidR="00FA292B" w:rsidRPr="00353255">
        <w:rPr>
          <w:rFonts w:eastAsia="Times New Roman"/>
          <w:color w:val="000000" w:themeColor="text1"/>
          <w:sz w:val="24"/>
          <w:szCs w:val="24"/>
        </w:rPr>
        <w:t>едеральным законом о приватиза</w:t>
      </w:r>
      <w:r w:rsidR="005F068C" w:rsidRPr="00353255">
        <w:rPr>
          <w:rFonts w:eastAsia="Times New Roman"/>
          <w:color w:val="000000" w:themeColor="text1"/>
          <w:sz w:val="24"/>
          <w:szCs w:val="24"/>
        </w:rPr>
        <w:t>ции.</w:t>
      </w:r>
      <w:proofErr w:type="gramEnd"/>
      <w:r w:rsidR="005F068C" w:rsidRPr="00353255">
        <w:rPr>
          <w:rFonts w:eastAsia="Times New Roman"/>
          <w:color w:val="000000" w:themeColor="text1"/>
          <w:sz w:val="24"/>
          <w:szCs w:val="24"/>
        </w:rPr>
        <w:t xml:space="preserve"> Одно лицо имеет право подать только одну заявку. Заявки</w:t>
      </w:r>
      <w:r w:rsidR="005F068C" w:rsidRPr="00353255">
        <w:rPr>
          <w:rFonts w:eastAsia="Times New Roman"/>
          <w:color w:val="000000" w:themeColor="text1"/>
          <w:sz w:val="24"/>
          <w:szCs w:val="24"/>
        </w:rPr>
        <w:tab/>
        <w:t xml:space="preserve"> пода</w:t>
      </w:r>
      <w:r w:rsidR="0044452E" w:rsidRPr="00353255">
        <w:rPr>
          <w:rFonts w:eastAsia="Times New Roman"/>
          <w:color w:val="000000" w:themeColor="text1"/>
          <w:sz w:val="24"/>
          <w:szCs w:val="24"/>
        </w:rPr>
        <w:t>ются</w:t>
      </w:r>
      <w:r w:rsidR="0044452E" w:rsidRPr="00353255">
        <w:rPr>
          <w:rFonts w:eastAsia="Times New Roman"/>
          <w:color w:val="000000" w:themeColor="text1"/>
          <w:sz w:val="24"/>
          <w:szCs w:val="24"/>
        </w:rPr>
        <w:tab/>
        <w:t>через</w:t>
      </w:r>
      <w:r w:rsidR="0044452E" w:rsidRPr="00353255">
        <w:rPr>
          <w:rFonts w:eastAsia="Times New Roman"/>
          <w:color w:val="000000" w:themeColor="text1"/>
          <w:sz w:val="24"/>
          <w:szCs w:val="24"/>
        </w:rPr>
        <w:tab/>
        <w:t xml:space="preserve">электронную площадку </w:t>
      </w:r>
      <w:r w:rsidR="009825BE" w:rsidRPr="00353255">
        <w:rPr>
          <w:rFonts w:eastAsia="Times New Roman"/>
          <w:color w:val="000000" w:themeColor="text1"/>
          <w:sz w:val="24"/>
          <w:szCs w:val="24"/>
          <w:u w:val="single"/>
        </w:rPr>
        <w:t>https://www.rts-tender.ru</w:t>
      </w:r>
      <w:r w:rsidR="009825BE" w:rsidRPr="00353255">
        <w:rPr>
          <w:rFonts w:eastAsia="Times New Roman"/>
          <w:color w:val="000000" w:themeColor="text1"/>
          <w:sz w:val="24"/>
          <w:szCs w:val="24"/>
        </w:rPr>
        <w:t xml:space="preserve">  </w:t>
      </w:r>
      <w:r w:rsidR="005F068C" w:rsidRPr="00353255">
        <w:rPr>
          <w:rFonts w:eastAsia="Times New Roman"/>
          <w:color w:val="000000" w:themeColor="text1"/>
          <w:sz w:val="24"/>
          <w:szCs w:val="24"/>
        </w:rPr>
        <w:t>в</w:t>
      </w:r>
      <w:r w:rsidR="00FA4141"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F068C" w:rsidRPr="00353255">
        <w:rPr>
          <w:rFonts w:eastAsia="Times New Roman"/>
          <w:color w:val="000000" w:themeColor="text1"/>
          <w:sz w:val="24"/>
          <w:szCs w:val="24"/>
        </w:rPr>
        <w:tab/>
        <w:t>соответствии</w:t>
      </w:r>
      <w:r w:rsidR="00FA4141"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F068C" w:rsidRPr="00353255">
        <w:rPr>
          <w:rFonts w:eastAsia="Times New Roman"/>
          <w:color w:val="000000" w:themeColor="text1"/>
          <w:sz w:val="24"/>
          <w:szCs w:val="24"/>
        </w:rPr>
        <w:tab/>
        <w:t>с</w:t>
      </w:r>
      <w:r w:rsidR="005F068C" w:rsidRPr="00353255">
        <w:rPr>
          <w:color w:val="000000" w:themeColor="text1"/>
          <w:sz w:val="24"/>
          <w:szCs w:val="24"/>
        </w:rPr>
        <w:t xml:space="preserve"> </w:t>
      </w:r>
      <w:r w:rsidR="005F068C" w:rsidRPr="00353255">
        <w:rPr>
          <w:rFonts w:eastAsia="Times New Roman"/>
          <w:color w:val="000000" w:themeColor="text1"/>
          <w:sz w:val="24"/>
          <w:szCs w:val="24"/>
        </w:rPr>
        <w:t>аукционной</w:t>
      </w:r>
      <w:r w:rsidR="005F068C" w:rsidRPr="00353255">
        <w:rPr>
          <w:color w:val="000000" w:themeColor="text1"/>
          <w:sz w:val="24"/>
          <w:szCs w:val="24"/>
        </w:rPr>
        <w:t xml:space="preserve"> </w:t>
      </w:r>
      <w:r w:rsidR="005F068C" w:rsidRPr="00353255">
        <w:rPr>
          <w:rFonts w:eastAsia="Times New Roman"/>
          <w:color w:val="000000" w:themeColor="text1"/>
          <w:sz w:val="24"/>
          <w:szCs w:val="24"/>
        </w:rPr>
        <w:t xml:space="preserve">документацией, размещенной на сайте </w:t>
      </w:r>
      <w:r w:rsidR="005F068C" w:rsidRPr="00353255">
        <w:rPr>
          <w:rFonts w:eastAsia="Times New Roman"/>
          <w:color w:val="000000" w:themeColor="text1"/>
          <w:sz w:val="24"/>
          <w:szCs w:val="24"/>
          <w:u w:val="single"/>
        </w:rPr>
        <w:t>www.torgi.gov.ru</w:t>
      </w:r>
      <w:r w:rsidR="005F068C" w:rsidRPr="00353255">
        <w:rPr>
          <w:rFonts w:eastAsia="Times New Roman"/>
          <w:color w:val="000000" w:themeColor="text1"/>
          <w:sz w:val="24"/>
          <w:szCs w:val="24"/>
        </w:rPr>
        <w:t xml:space="preserve">, на сайте электронной площадки  </w:t>
      </w:r>
      <w:r w:rsidR="005F068C" w:rsidRPr="00353255">
        <w:rPr>
          <w:rFonts w:eastAsia="Times New Roman"/>
          <w:color w:val="000000" w:themeColor="text1"/>
          <w:sz w:val="24"/>
          <w:szCs w:val="24"/>
          <w:u w:val="single"/>
        </w:rPr>
        <w:t>https://www.rts-tender.ru</w:t>
      </w:r>
      <w:r w:rsidR="005F068C" w:rsidRPr="00353255">
        <w:rPr>
          <w:rFonts w:eastAsia="Times New Roman"/>
          <w:color w:val="000000" w:themeColor="text1"/>
          <w:sz w:val="24"/>
          <w:szCs w:val="24"/>
        </w:rPr>
        <w:t>.</w:t>
      </w:r>
    </w:p>
    <w:p w:rsidR="001846EF" w:rsidRPr="00353255" w:rsidRDefault="00E460DB" w:rsidP="00353255">
      <w:pPr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b/>
          <w:color w:val="000000" w:themeColor="text1"/>
          <w:sz w:val="24"/>
          <w:szCs w:val="24"/>
        </w:rPr>
        <w:t>8</w:t>
      </w:r>
      <w:r w:rsidR="001846EF" w:rsidRPr="00353255">
        <w:rPr>
          <w:rFonts w:eastAsia="Times New Roman"/>
          <w:b/>
          <w:color w:val="000000" w:themeColor="text1"/>
          <w:sz w:val="24"/>
          <w:szCs w:val="24"/>
        </w:rPr>
        <w:t xml:space="preserve">. Дата окончания приема заявок на участие в </w:t>
      </w:r>
      <w:r w:rsidR="00776366" w:rsidRPr="00353255">
        <w:rPr>
          <w:rFonts w:eastAsia="Times New Roman"/>
          <w:b/>
          <w:color w:val="000000" w:themeColor="text1"/>
          <w:sz w:val="24"/>
          <w:szCs w:val="24"/>
        </w:rPr>
        <w:t xml:space="preserve">электронном </w:t>
      </w:r>
      <w:r w:rsidR="001846EF" w:rsidRPr="00353255">
        <w:rPr>
          <w:rFonts w:eastAsia="Times New Roman"/>
          <w:b/>
          <w:color w:val="000000" w:themeColor="text1"/>
          <w:sz w:val="24"/>
          <w:szCs w:val="24"/>
        </w:rPr>
        <w:t>аукционе:</w:t>
      </w:r>
      <w:r w:rsidR="003D266B">
        <w:rPr>
          <w:rFonts w:eastAsia="Times New Roman"/>
          <w:color w:val="000000" w:themeColor="text1"/>
          <w:sz w:val="24"/>
          <w:szCs w:val="24"/>
        </w:rPr>
        <w:t xml:space="preserve">   «03» октября</w:t>
      </w:r>
      <w:r w:rsidR="00DD63E1" w:rsidRPr="00353255">
        <w:rPr>
          <w:rFonts w:eastAsia="Times New Roman"/>
          <w:color w:val="000000" w:themeColor="text1"/>
          <w:sz w:val="24"/>
          <w:szCs w:val="24"/>
        </w:rPr>
        <w:t xml:space="preserve">  2022</w:t>
      </w:r>
      <w:r w:rsidR="001846EF" w:rsidRPr="00353255">
        <w:rPr>
          <w:rFonts w:eastAsia="Times New Roman"/>
          <w:color w:val="000000" w:themeColor="text1"/>
          <w:sz w:val="24"/>
          <w:szCs w:val="24"/>
        </w:rPr>
        <w:t xml:space="preserve"> г. в</w:t>
      </w:r>
      <w:r w:rsidR="001846EF" w:rsidRPr="00353255">
        <w:rPr>
          <w:color w:val="000000" w:themeColor="text1"/>
          <w:sz w:val="24"/>
          <w:szCs w:val="24"/>
        </w:rPr>
        <w:t xml:space="preserve"> </w:t>
      </w:r>
      <w:r w:rsidR="009326CD" w:rsidRPr="00353255">
        <w:rPr>
          <w:rFonts w:eastAsia="Times New Roman"/>
          <w:color w:val="000000" w:themeColor="text1"/>
          <w:sz w:val="24"/>
          <w:szCs w:val="24"/>
        </w:rPr>
        <w:t>08</w:t>
      </w:r>
      <w:r w:rsidR="001846EF" w:rsidRPr="00353255">
        <w:rPr>
          <w:rFonts w:eastAsia="Times New Roman"/>
          <w:color w:val="000000" w:themeColor="text1"/>
          <w:sz w:val="24"/>
          <w:szCs w:val="24"/>
        </w:rPr>
        <w:t>:00</w:t>
      </w:r>
      <w:r w:rsidR="00776366" w:rsidRPr="00353255">
        <w:rPr>
          <w:rFonts w:eastAsia="Times New Roman"/>
          <w:color w:val="000000" w:themeColor="text1"/>
          <w:sz w:val="24"/>
          <w:szCs w:val="24"/>
        </w:rPr>
        <w:t xml:space="preserve"> (по московскому времени)</w:t>
      </w:r>
      <w:r w:rsidR="001846EF" w:rsidRPr="00353255">
        <w:rPr>
          <w:rFonts w:eastAsia="Times New Roman"/>
          <w:color w:val="000000" w:themeColor="text1"/>
          <w:sz w:val="24"/>
          <w:szCs w:val="24"/>
        </w:rPr>
        <w:t>. Заявки с прилагаемыми к ним документами, поданные с нарушением установленного срока, на электронной площадке не регистрируются.</w:t>
      </w:r>
      <w:r w:rsidR="001846EF" w:rsidRPr="00353255">
        <w:rPr>
          <w:rFonts w:eastAsia="Times New Roman"/>
          <w:color w:val="000000" w:themeColor="text1"/>
          <w:sz w:val="24"/>
          <w:szCs w:val="24"/>
        </w:rPr>
        <w:tab/>
      </w:r>
    </w:p>
    <w:p w:rsidR="00193169" w:rsidRPr="00353255" w:rsidRDefault="00E460DB" w:rsidP="00353255">
      <w:pPr>
        <w:pStyle w:val="a5"/>
        <w:rPr>
          <w:b/>
          <w:color w:val="000000" w:themeColor="text1"/>
        </w:rPr>
      </w:pPr>
      <w:r>
        <w:rPr>
          <w:b/>
          <w:color w:val="000000" w:themeColor="text1"/>
        </w:rPr>
        <w:t>9</w:t>
      </w:r>
      <w:r w:rsidR="00193169" w:rsidRPr="00353255">
        <w:rPr>
          <w:b/>
          <w:color w:val="000000" w:themeColor="text1"/>
        </w:rPr>
        <w:t xml:space="preserve">. Перечень предоставляемых участниками торгов документов и требования к их оформлению: </w:t>
      </w:r>
    </w:p>
    <w:p w:rsidR="00A97F0B" w:rsidRPr="00353255" w:rsidRDefault="00E460DB" w:rsidP="00353255">
      <w:pPr>
        <w:pStyle w:val="a5"/>
        <w:jc w:val="both"/>
        <w:rPr>
          <w:color w:val="22272F"/>
          <w:shd w:val="clear" w:color="auto" w:fill="FFFFFF"/>
        </w:rPr>
      </w:pPr>
      <w:r>
        <w:rPr>
          <w:bCs/>
          <w:color w:val="000000" w:themeColor="text1"/>
        </w:rPr>
        <w:t>9</w:t>
      </w:r>
      <w:r w:rsidR="004B5F14" w:rsidRPr="00353255">
        <w:rPr>
          <w:bCs/>
          <w:color w:val="000000" w:themeColor="text1"/>
        </w:rPr>
        <w:t>.1.</w:t>
      </w:r>
      <w:r w:rsidR="00A97F0B" w:rsidRPr="00353255">
        <w:rPr>
          <w:bCs/>
          <w:color w:val="000000" w:themeColor="text1"/>
        </w:rPr>
        <w:t xml:space="preserve">Для участия в продаже имущества на аукционе претенденты перечисляют </w:t>
      </w:r>
      <w:r w:rsidR="00A97F0B" w:rsidRPr="00353255">
        <w:rPr>
          <w:b/>
          <w:bCs/>
          <w:color w:val="000000" w:themeColor="text1"/>
        </w:rPr>
        <w:t>задаток в размере 20 процентов начальной цены</w:t>
      </w:r>
      <w:r w:rsidR="00A97F0B" w:rsidRPr="00353255">
        <w:rPr>
          <w:bCs/>
          <w:color w:val="000000" w:themeColor="text1"/>
        </w:rPr>
        <w:t xml:space="preserve">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="00A97F0B" w:rsidRPr="00353255">
        <w:rPr>
          <w:bCs/>
          <w:color w:val="000000" w:themeColor="text1"/>
        </w:rPr>
        <w:t>ии ау</w:t>
      </w:r>
      <w:proofErr w:type="gramEnd"/>
      <w:r w:rsidR="00A97F0B" w:rsidRPr="00353255">
        <w:rPr>
          <w:bCs/>
          <w:color w:val="000000" w:themeColor="text1"/>
        </w:rPr>
        <w:t>кциона.</w:t>
      </w:r>
      <w:r w:rsidR="00EF76F9" w:rsidRPr="00353255">
        <w:rPr>
          <w:color w:val="22272F"/>
          <w:shd w:val="clear" w:color="auto" w:fill="FFFFFF"/>
        </w:rPr>
        <w:t xml:space="preserve"> Документом, подтверждающим поступление задатка на счет, указанный в информационном сообщении, является выписка с этого счета.</w:t>
      </w:r>
      <w:r w:rsidR="00755877">
        <w:rPr>
          <w:color w:val="22272F"/>
          <w:shd w:val="clear" w:color="auto" w:fill="FFFFFF"/>
        </w:rPr>
        <w:t xml:space="preserve"> Участие в аукционе возможно при наличии на счете</w:t>
      </w:r>
      <w:r w:rsidR="00387633">
        <w:rPr>
          <w:color w:val="22272F"/>
          <w:shd w:val="clear" w:color="auto" w:fill="FFFFFF"/>
        </w:rPr>
        <w:t xml:space="preserve"> заявителя, предназначенном для проведения операций по обеспечению участия в аукционах, денежных средств, в отношении которых не осуществлено блокирование операций по счету</w:t>
      </w:r>
      <w:r w:rsidR="00F5216A">
        <w:rPr>
          <w:color w:val="22272F"/>
          <w:shd w:val="clear" w:color="auto" w:fill="FFFFFF"/>
        </w:rPr>
        <w:t xml:space="preserve"> оператором электронной площадки в размере не менее суммы задатка на участие в Аукционе, предусмотренной документацией об Аукционе.</w:t>
      </w:r>
    </w:p>
    <w:p w:rsidR="00A75B2B" w:rsidRPr="00353255" w:rsidRDefault="00E460DB" w:rsidP="00353255">
      <w:pPr>
        <w:pStyle w:val="a5"/>
        <w:rPr>
          <w:color w:val="000000" w:themeColor="text1"/>
        </w:rPr>
      </w:pPr>
      <w:r>
        <w:rPr>
          <w:color w:val="22272F"/>
          <w:shd w:val="clear" w:color="auto" w:fill="FFFFFF"/>
        </w:rPr>
        <w:t>9</w:t>
      </w:r>
      <w:r w:rsidR="00A75B2B" w:rsidRPr="00353255">
        <w:rPr>
          <w:color w:val="22272F"/>
          <w:shd w:val="clear" w:color="auto" w:fill="FFFFFF"/>
        </w:rPr>
        <w:t xml:space="preserve">.2. Претенденты предоставляют Заявку. </w:t>
      </w:r>
      <w:proofErr w:type="gramStart"/>
      <w:r w:rsidR="00A75B2B" w:rsidRPr="00353255">
        <w:rPr>
          <w:color w:val="22272F"/>
          <w:shd w:val="clear" w:color="auto" w:fill="FFFFFF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 </w:t>
      </w:r>
      <w:hyperlink r:id="rId9" w:anchor="/document/12125505/entry/159" w:history="1">
        <w:r w:rsidR="00A75B2B" w:rsidRPr="00353255">
          <w:rPr>
            <w:rStyle w:val="a6"/>
            <w:shd w:val="clear" w:color="auto" w:fill="FFFFFF"/>
          </w:rPr>
          <w:t>Федеральным законом</w:t>
        </w:r>
      </w:hyperlink>
      <w:r w:rsidR="00A75B2B" w:rsidRPr="00353255">
        <w:rPr>
          <w:color w:val="22272F"/>
          <w:shd w:val="clear" w:color="auto" w:fill="FFFFFF"/>
        </w:rPr>
        <w:t> о приватизации.</w:t>
      </w:r>
      <w:proofErr w:type="gramEnd"/>
    </w:p>
    <w:p w:rsidR="00193169" w:rsidRPr="00353255" w:rsidRDefault="00E460DB" w:rsidP="00353255">
      <w:pPr>
        <w:pStyle w:val="a5"/>
        <w:rPr>
          <w:color w:val="000000" w:themeColor="text1"/>
        </w:rPr>
      </w:pPr>
      <w:r>
        <w:rPr>
          <w:color w:val="000000" w:themeColor="text1"/>
        </w:rPr>
        <w:t>9</w:t>
      </w:r>
      <w:r w:rsidR="00193169" w:rsidRPr="00353255">
        <w:rPr>
          <w:color w:val="000000" w:themeColor="text1"/>
        </w:rPr>
        <w:t>.</w:t>
      </w:r>
      <w:r w:rsidR="00A75B2B" w:rsidRPr="00353255">
        <w:rPr>
          <w:color w:val="000000" w:themeColor="text1"/>
        </w:rPr>
        <w:t>3</w:t>
      </w:r>
      <w:r w:rsidR="00193169" w:rsidRPr="00353255">
        <w:rPr>
          <w:color w:val="000000" w:themeColor="text1"/>
        </w:rPr>
        <w:t>. Одновременно с заявкой претенденты представляют следующие документы:</w:t>
      </w:r>
      <w:r w:rsidR="00CF0B1A" w:rsidRPr="00353255">
        <w:rPr>
          <w:color w:val="000000" w:themeColor="text1"/>
        </w:rPr>
        <w:t xml:space="preserve"> </w:t>
      </w:r>
      <w:r w:rsidR="00193169" w:rsidRPr="00353255">
        <w:rPr>
          <w:color w:val="000000" w:themeColor="text1"/>
        </w:rPr>
        <w:t>Юридические лица:</w:t>
      </w:r>
    </w:p>
    <w:p w:rsidR="00193169" w:rsidRPr="00353255" w:rsidRDefault="00193169" w:rsidP="00353255">
      <w:pPr>
        <w:pStyle w:val="a5"/>
        <w:rPr>
          <w:color w:val="000000" w:themeColor="text1"/>
        </w:rPr>
      </w:pPr>
      <w:r w:rsidRPr="00353255">
        <w:rPr>
          <w:color w:val="000000" w:themeColor="text1"/>
        </w:rPr>
        <w:t>заверенные копии учредительных документов;</w:t>
      </w:r>
    </w:p>
    <w:p w:rsidR="00193169" w:rsidRPr="00353255" w:rsidRDefault="00193169" w:rsidP="00353255">
      <w:pPr>
        <w:pStyle w:val="a5"/>
        <w:rPr>
          <w:color w:val="000000" w:themeColor="text1"/>
        </w:rPr>
      </w:pPr>
      <w:r w:rsidRPr="00353255">
        <w:rPr>
          <w:color w:val="000000" w:themeColor="text1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193169" w:rsidRPr="00353255" w:rsidRDefault="00193169" w:rsidP="00353255">
      <w:pPr>
        <w:pStyle w:val="a5"/>
        <w:rPr>
          <w:color w:val="000000" w:themeColor="text1"/>
        </w:rPr>
      </w:pPr>
      <w:r w:rsidRPr="00353255">
        <w:rPr>
          <w:color w:val="000000" w:themeColor="text1"/>
        </w:rPr>
        <w:lastRenderedPageBreak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93169" w:rsidRPr="00353255" w:rsidRDefault="00193169" w:rsidP="00353255">
      <w:pPr>
        <w:pStyle w:val="a5"/>
        <w:rPr>
          <w:color w:val="000000" w:themeColor="text1"/>
        </w:rPr>
      </w:pPr>
      <w:r w:rsidRPr="00353255">
        <w:rPr>
          <w:color w:val="000000" w:themeColor="text1"/>
        </w:rPr>
        <w:t>физические лица предъявляют документ, удостоверяющий личность, или представляют копии всех его листов.</w:t>
      </w:r>
    </w:p>
    <w:p w:rsidR="00193169" w:rsidRPr="00353255" w:rsidRDefault="00193169" w:rsidP="00353255">
      <w:pPr>
        <w:pStyle w:val="a5"/>
        <w:rPr>
          <w:color w:val="000000" w:themeColor="text1"/>
        </w:rPr>
      </w:pPr>
      <w:r w:rsidRPr="00353255">
        <w:rPr>
          <w:color w:val="000000" w:themeColor="text1"/>
        </w:rPr>
        <w:t>В случае</w:t>
      </w:r>
      <w:proofErr w:type="gramStart"/>
      <w:r w:rsidRPr="00353255">
        <w:rPr>
          <w:color w:val="000000" w:themeColor="text1"/>
        </w:rPr>
        <w:t>,</w:t>
      </w:r>
      <w:proofErr w:type="gramEnd"/>
      <w:r w:rsidRPr="00353255">
        <w:rPr>
          <w:color w:val="000000" w:themeColor="text1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53255">
        <w:rPr>
          <w:color w:val="000000" w:themeColor="text1"/>
        </w:rPr>
        <w:t>,</w:t>
      </w:r>
      <w:proofErr w:type="gramEnd"/>
      <w:r w:rsidRPr="00353255">
        <w:rPr>
          <w:color w:val="000000" w:themeColor="text1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93169" w:rsidRPr="00353255" w:rsidRDefault="00E460DB" w:rsidP="00353255">
      <w:pPr>
        <w:pStyle w:val="a5"/>
        <w:rPr>
          <w:color w:val="000000" w:themeColor="text1"/>
        </w:rPr>
      </w:pPr>
      <w:r>
        <w:rPr>
          <w:color w:val="000000" w:themeColor="text1"/>
        </w:rPr>
        <w:t>9</w:t>
      </w:r>
      <w:r w:rsidR="00A75B2B" w:rsidRPr="00353255">
        <w:rPr>
          <w:color w:val="000000" w:themeColor="text1"/>
        </w:rPr>
        <w:t>.4</w:t>
      </w:r>
      <w:r w:rsidR="00193169" w:rsidRPr="00353255">
        <w:rPr>
          <w:color w:val="000000" w:themeColor="text1"/>
        </w:rPr>
        <w:t>.Соблюдение претендентом указанных требований означает, что заявка и документы, представляемые одновременно с заявкой, поданы от имени претендента. Не допускается устанавливать иные требования к документам, представляемым одновременно с заявкой, за исключением требований, предусмотренных действующим законодательством, а также требовать представление иных документов.</w:t>
      </w:r>
    </w:p>
    <w:p w:rsidR="00193169" w:rsidRPr="00353255" w:rsidRDefault="00E460DB" w:rsidP="00353255">
      <w:pPr>
        <w:pStyle w:val="a5"/>
        <w:rPr>
          <w:color w:val="000000" w:themeColor="text1"/>
        </w:rPr>
      </w:pPr>
      <w:r>
        <w:rPr>
          <w:color w:val="000000" w:themeColor="text1"/>
        </w:rPr>
        <w:t>9</w:t>
      </w:r>
      <w:r w:rsidR="00A75B2B" w:rsidRPr="00353255">
        <w:rPr>
          <w:color w:val="000000" w:themeColor="text1"/>
        </w:rPr>
        <w:t>.5</w:t>
      </w:r>
      <w:r w:rsidR="00DF3C68" w:rsidRPr="00353255">
        <w:rPr>
          <w:color w:val="000000" w:themeColor="text1"/>
        </w:rPr>
        <w:t>. З</w:t>
      </w:r>
      <w:r w:rsidR="00193169" w:rsidRPr="00353255">
        <w:rPr>
          <w:color w:val="000000" w:themeColor="text1"/>
        </w:rPr>
        <w:t>аявка и иные представленные одновременно с ней документы подаются в форме электронных документов.</w:t>
      </w:r>
    </w:p>
    <w:p w:rsidR="005B2EE6" w:rsidRPr="00353255" w:rsidRDefault="00E460DB" w:rsidP="00353255">
      <w:pPr>
        <w:rPr>
          <w:rFonts w:eastAsia="Times New Roman"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10</w:t>
      </w:r>
      <w:r w:rsidR="00DF3C68" w:rsidRPr="00353255">
        <w:rPr>
          <w:b/>
          <w:color w:val="000000" w:themeColor="text1"/>
          <w:sz w:val="24"/>
          <w:szCs w:val="24"/>
        </w:rPr>
        <w:t>. П</w:t>
      </w:r>
      <w:r w:rsidR="003765BA" w:rsidRPr="00353255">
        <w:rPr>
          <w:b/>
          <w:color w:val="000000" w:themeColor="text1"/>
          <w:sz w:val="24"/>
          <w:szCs w:val="24"/>
        </w:rPr>
        <w:t>орядок ознакомления покупателей с иной информацией, условиями до</w:t>
      </w:r>
      <w:r w:rsidR="00773501" w:rsidRPr="00353255">
        <w:rPr>
          <w:b/>
          <w:color w:val="000000" w:themeColor="text1"/>
          <w:sz w:val="24"/>
          <w:szCs w:val="24"/>
        </w:rPr>
        <w:t>го</w:t>
      </w:r>
      <w:r w:rsidR="005B2EE6" w:rsidRPr="00353255">
        <w:rPr>
          <w:b/>
          <w:color w:val="000000" w:themeColor="text1"/>
          <w:sz w:val="24"/>
          <w:szCs w:val="24"/>
        </w:rPr>
        <w:t>вора купли-продажи  имущества:</w:t>
      </w:r>
      <w:r w:rsidR="005B2EE6" w:rsidRPr="00353255">
        <w:rPr>
          <w:color w:val="000000" w:themeColor="text1"/>
          <w:sz w:val="24"/>
          <w:szCs w:val="24"/>
        </w:rPr>
        <w:t xml:space="preserve"> Л</w:t>
      </w:r>
      <w:r w:rsidR="00773501" w:rsidRPr="00353255">
        <w:rPr>
          <w:color w:val="000000" w:themeColor="text1"/>
          <w:sz w:val="24"/>
          <w:szCs w:val="24"/>
        </w:rPr>
        <w:t>ицо (претендент), желающее при</w:t>
      </w:r>
      <w:r w:rsidR="00C47744" w:rsidRPr="00353255">
        <w:rPr>
          <w:color w:val="000000" w:themeColor="text1"/>
          <w:sz w:val="24"/>
          <w:szCs w:val="24"/>
        </w:rPr>
        <w:t xml:space="preserve">обрести муниципальное имущество, имеет право на ознакомление с информацией о подлежащем приватизации </w:t>
      </w:r>
      <w:r w:rsidR="00EB1417" w:rsidRPr="00353255">
        <w:rPr>
          <w:color w:val="000000" w:themeColor="text1"/>
          <w:sz w:val="24"/>
          <w:szCs w:val="24"/>
        </w:rPr>
        <w:t>имуществе.</w:t>
      </w:r>
      <w:r w:rsidR="005B2EE6" w:rsidRPr="00353255">
        <w:rPr>
          <w:color w:val="000000" w:themeColor="text1"/>
          <w:sz w:val="24"/>
          <w:szCs w:val="24"/>
        </w:rPr>
        <w:t xml:space="preserve"> </w:t>
      </w:r>
      <w:r w:rsidR="005B2EE6" w:rsidRPr="00353255">
        <w:rPr>
          <w:rFonts w:eastAsia="Times New Roman"/>
          <w:color w:val="000000" w:themeColor="text1"/>
          <w:sz w:val="24"/>
          <w:szCs w:val="24"/>
        </w:rPr>
        <w:t xml:space="preserve">Все вопросы, касающиеся проведения торгов, но не нашедшие отражения в настоящем извещении, регулируются в соответствии с законодательством РФ. </w:t>
      </w:r>
      <w:proofErr w:type="gramStart"/>
      <w:r w:rsidR="005B2EE6" w:rsidRPr="00353255">
        <w:rPr>
          <w:rFonts w:eastAsia="Times New Roman"/>
          <w:color w:val="000000" w:themeColor="text1"/>
          <w:sz w:val="24"/>
          <w:szCs w:val="24"/>
        </w:rPr>
        <w:t xml:space="preserve">Получить дополнительную информацию о торгах и о правилах их проведения, ознакомиться с формой заявки, можно на официальном сайте </w:t>
      </w:r>
      <w:r w:rsidR="005B2EE6" w:rsidRPr="00353255">
        <w:rPr>
          <w:rFonts w:eastAsia="Times New Roman"/>
          <w:color w:val="000000" w:themeColor="text1"/>
          <w:sz w:val="24"/>
          <w:szCs w:val="24"/>
          <w:u w:val="single"/>
        </w:rPr>
        <w:t>http://www.torgi.gov.ru</w:t>
      </w:r>
      <w:r w:rsidR="005B2EE6" w:rsidRPr="00353255">
        <w:rPr>
          <w:rFonts w:eastAsia="Times New Roman"/>
          <w:color w:val="000000" w:themeColor="text1"/>
          <w:sz w:val="24"/>
          <w:szCs w:val="24"/>
        </w:rPr>
        <w:t xml:space="preserve">, сайте электронной торговой площадки на сайте https://www.rts-tender.ru, ознакомиться с документацией о предмете торгов можно по предварительной записи по телефону 8(4742)22-12-74 и 8 (4752) 72-66-84, </w:t>
      </w:r>
      <w:r w:rsidR="009414E1" w:rsidRPr="00353255">
        <w:rPr>
          <w:rFonts w:eastAsia="Times New Roman"/>
          <w:color w:val="000000" w:themeColor="text1"/>
          <w:sz w:val="24"/>
          <w:szCs w:val="24"/>
        </w:rPr>
        <w:t>по те</w:t>
      </w:r>
      <w:r w:rsidR="00F46DE2" w:rsidRPr="00353255">
        <w:rPr>
          <w:rFonts w:eastAsia="Times New Roman"/>
          <w:color w:val="000000" w:themeColor="text1"/>
          <w:sz w:val="24"/>
          <w:szCs w:val="24"/>
        </w:rPr>
        <w:t xml:space="preserve">лефону продавца 8924(841)215722, </w:t>
      </w:r>
      <w:r w:rsidR="005B2EE6" w:rsidRPr="00353255">
        <w:rPr>
          <w:rFonts w:eastAsia="Times New Roman"/>
          <w:color w:val="000000" w:themeColor="text1"/>
          <w:sz w:val="24"/>
          <w:szCs w:val="24"/>
        </w:rPr>
        <w:t>а также</w:t>
      </w:r>
      <w:proofErr w:type="gramEnd"/>
      <w:r w:rsidR="005B2EE6" w:rsidRPr="00353255">
        <w:rPr>
          <w:rFonts w:eastAsia="Times New Roman"/>
          <w:color w:val="000000" w:themeColor="text1"/>
          <w:sz w:val="24"/>
          <w:szCs w:val="24"/>
        </w:rPr>
        <w:t xml:space="preserve"> путем направления запроса по электронной почте продавца</w:t>
      </w:r>
      <w:r w:rsidR="009414E1"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9414E1" w:rsidRPr="00353255">
        <w:rPr>
          <w:rFonts w:eastAsia="Times New Roman"/>
          <w:color w:val="000000" w:themeColor="text1"/>
          <w:sz w:val="24"/>
          <w:szCs w:val="24"/>
          <w:lang w:val="en-US"/>
        </w:rPr>
        <w:t>admchigiri</w:t>
      </w:r>
      <w:proofErr w:type="spellEnd"/>
      <w:r w:rsidR="009414E1" w:rsidRPr="00353255">
        <w:rPr>
          <w:rFonts w:eastAsia="Times New Roman"/>
          <w:color w:val="000000" w:themeColor="text1"/>
          <w:sz w:val="24"/>
          <w:szCs w:val="24"/>
        </w:rPr>
        <w:t>@</w:t>
      </w:r>
      <w:r w:rsidR="009414E1" w:rsidRPr="00353255">
        <w:rPr>
          <w:rFonts w:eastAsia="Times New Roman"/>
          <w:color w:val="000000" w:themeColor="text1"/>
          <w:sz w:val="24"/>
          <w:szCs w:val="24"/>
          <w:lang w:val="en-US"/>
        </w:rPr>
        <w:t>mail</w:t>
      </w:r>
      <w:r w:rsidR="009414E1" w:rsidRPr="00353255">
        <w:rPr>
          <w:rFonts w:eastAsia="Times New Roman"/>
          <w:color w:val="000000" w:themeColor="text1"/>
          <w:sz w:val="24"/>
          <w:szCs w:val="24"/>
        </w:rPr>
        <w:t>.</w:t>
      </w:r>
      <w:proofErr w:type="spellStart"/>
      <w:r w:rsidR="009414E1" w:rsidRPr="00353255">
        <w:rPr>
          <w:rFonts w:eastAsia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5B2EE6" w:rsidRPr="00353255">
        <w:rPr>
          <w:rFonts w:eastAsia="Times New Roman"/>
          <w:color w:val="000000" w:themeColor="text1"/>
          <w:sz w:val="24"/>
          <w:szCs w:val="24"/>
        </w:rPr>
        <w:t xml:space="preserve"> либо через личный кабинет на электронной площадке «РТС-Тендер».</w:t>
      </w:r>
    </w:p>
    <w:p w:rsidR="001D1F3B" w:rsidRPr="00353255" w:rsidRDefault="00E460DB" w:rsidP="00353255">
      <w:pPr>
        <w:pStyle w:val="pboth"/>
      </w:pPr>
      <w:r>
        <w:rPr>
          <w:b/>
          <w:color w:val="000000" w:themeColor="text1"/>
        </w:rPr>
        <w:t>11</w:t>
      </w:r>
      <w:r w:rsidR="008122DD" w:rsidRPr="00353255">
        <w:rPr>
          <w:b/>
          <w:color w:val="000000" w:themeColor="text1"/>
        </w:rPr>
        <w:t>. Ограничение</w:t>
      </w:r>
      <w:r w:rsidR="003765BA" w:rsidRPr="00353255">
        <w:rPr>
          <w:b/>
          <w:color w:val="000000" w:themeColor="text1"/>
        </w:rPr>
        <w:t xml:space="preserve"> участия физических лиц и юридических лиц в приватизации  имущества</w:t>
      </w:r>
      <w:r w:rsidR="001D1F3B" w:rsidRPr="00353255">
        <w:rPr>
          <w:b/>
          <w:color w:val="000000" w:themeColor="text1"/>
        </w:rPr>
        <w:t>:</w:t>
      </w:r>
      <w:bookmarkStart w:id="1" w:name="100211"/>
      <w:bookmarkEnd w:id="1"/>
      <w:r w:rsidR="001D1F3B" w:rsidRPr="00353255">
        <w:t xml:space="preserve"> </w:t>
      </w:r>
    </w:p>
    <w:p w:rsidR="002F00C2" w:rsidRPr="00353255" w:rsidRDefault="00290D9B" w:rsidP="00353255">
      <w:pPr>
        <w:pStyle w:val="pboth"/>
        <w:spacing w:before="0" w:beforeAutospacing="0" w:after="0" w:afterAutospacing="0"/>
      </w:pPr>
      <w:r w:rsidRPr="00353255">
        <w:t>1</w:t>
      </w:r>
      <w:r w:rsidR="00C87A68" w:rsidRPr="00353255">
        <w:t>3</w:t>
      </w:r>
      <w:r w:rsidR="001D1F3B" w:rsidRPr="00353255">
        <w:t>.1</w:t>
      </w:r>
      <w:r w:rsidR="001D3CB6" w:rsidRPr="00353255">
        <w:t>.</w:t>
      </w:r>
      <w:r w:rsidR="001D1F3B" w:rsidRPr="00353255">
        <w:t xml:space="preserve"> Представленные документы не подтверждают право претендента быть покупателем в соответствии с законодательством Российской Федерации.</w:t>
      </w:r>
      <w:bookmarkStart w:id="2" w:name="100212"/>
      <w:bookmarkEnd w:id="2"/>
    </w:p>
    <w:p w:rsidR="001D1F3B" w:rsidRPr="00353255" w:rsidRDefault="00C87A68" w:rsidP="00353255">
      <w:pPr>
        <w:pStyle w:val="pboth"/>
        <w:spacing w:before="0" w:beforeAutospacing="0" w:after="0" w:afterAutospacing="0"/>
      </w:pPr>
      <w:r w:rsidRPr="00353255">
        <w:t>13</w:t>
      </w:r>
      <w:r w:rsidR="001D3CB6" w:rsidRPr="00353255">
        <w:t>.2.</w:t>
      </w:r>
      <w:r w:rsidR="001D1F3B" w:rsidRPr="00353255">
        <w:t>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Федерации.</w:t>
      </w:r>
    </w:p>
    <w:p w:rsidR="001D1F3B" w:rsidRPr="00353255" w:rsidRDefault="00C87A68" w:rsidP="00353255">
      <w:pPr>
        <w:pStyle w:val="pboth"/>
        <w:spacing w:before="0" w:beforeAutospacing="0" w:after="0" w:afterAutospacing="0"/>
      </w:pPr>
      <w:bookmarkStart w:id="3" w:name="100213"/>
      <w:bookmarkEnd w:id="3"/>
      <w:r w:rsidRPr="00353255">
        <w:t>13</w:t>
      </w:r>
      <w:r w:rsidR="001D3CB6" w:rsidRPr="00353255">
        <w:t>.3.</w:t>
      </w:r>
      <w:r w:rsidR="001D1F3B" w:rsidRPr="00353255">
        <w:t>Заявка подана лицом, не уполномоченным претендентом на осуществление таких действий.</w:t>
      </w:r>
    </w:p>
    <w:p w:rsidR="001D1F3B" w:rsidRPr="00353255" w:rsidRDefault="00C87A68" w:rsidP="00353255">
      <w:pPr>
        <w:pStyle w:val="pboth"/>
        <w:spacing w:before="0" w:beforeAutospacing="0" w:after="0" w:afterAutospacing="0"/>
      </w:pPr>
      <w:bookmarkStart w:id="4" w:name="100214"/>
      <w:bookmarkEnd w:id="4"/>
      <w:r w:rsidRPr="00353255">
        <w:t>13</w:t>
      </w:r>
      <w:r w:rsidR="001D3CB6" w:rsidRPr="00353255">
        <w:t>.4.</w:t>
      </w:r>
      <w:r w:rsidR="001D1F3B" w:rsidRPr="00353255">
        <w:t>Не подтверждено поступление в установленный срок задатка на счета, указанные в информационном сообщении.</w:t>
      </w:r>
    </w:p>
    <w:p w:rsidR="00C14087" w:rsidRPr="00353255" w:rsidRDefault="00C87A68" w:rsidP="00353255">
      <w:pPr>
        <w:pStyle w:val="pboth"/>
        <w:spacing w:before="0" w:beforeAutospacing="0" w:after="0" w:afterAutospacing="0"/>
      </w:pPr>
      <w:bookmarkStart w:id="5" w:name="100215"/>
      <w:bookmarkEnd w:id="5"/>
      <w:r w:rsidRPr="00353255">
        <w:t>13</w:t>
      </w:r>
      <w:r w:rsidR="001D3CB6" w:rsidRPr="00353255">
        <w:t>.5.</w:t>
      </w:r>
      <w:r w:rsidR="001D1F3B" w:rsidRPr="00353255">
        <w:t>Перечень оснований отказа претенденту в участии в аукционе является исчерпывающим.</w:t>
      </w:r>
      <w:bookmarkStart w:id="6" w:name="000058"/>
      <w:bookmarkStart w:id="7" w:name="000383"/>
      <w:bookmarkEnd w:id="6"/>
      <w:bookmarkEnd w:id="7"/>
    </w:p>
    <w:p w:rsidR="001846EF" w:rsidRPr="00353255" w:rsidRDefault="00E460DB" w:rsidP="00353255">
      <w:pPr>
        <w:pStyle w:val="pboth"/>
        <w:rPr>
          <w:color w:val="000000" w:themeColor="text1"/>
        </w:rPr>
      </w:pPr>
      <w:r>
        <w:rPr>
          <w:b/>
          <w:color w:val="000000" w:themeColor="text1"/>
        </w:rPr>
        <w:lastRenderedPageBreak/>
        <w:t>12</w:t>
      </w:r>
      <w:r w:rsidR="001846EF" w:rsidRPr="00353255">
        <w:rPr>
          <w:b/>
          <w:color w:val="000000" w:themeColor="text1"/>
        </w:rPr>
        <w:t xml:space="preserve">. </w:t>
      </w:r>
      <w:r w:rsidR="00993A50" w:rsidRPr="00353255">
        <w:rPr>
          <w:b/>
          <w:color w:val="000000" w:themeColor="text1"/>
        </w:rPr>
        <w:t>День определения</w:t>
      </w:r>
      <w:r w:rsidR="001846EF" w:rsidRPr="00353255">
        <w:rPr>
          <w:b/>
          <w:color w:val="000000" w:themeColor="text1"/>
        </w:rPr>
        <w:t xml:space="preserve"> участников аукциона</w:t>
      </w:r>
      <w:r w:rsidR="001538DC">
        <w:rPr>
          <w:color w:val="000000" w:themeColor="text1"/>
        </w:rPr>
        <w:t xml:space="preserve"> – «07» октября</w:t>
      </w:r>
      <w:r w:rsidR="003C2F1C" w:rsidRPr="00353255">
        <w:rPr>
          <w:color w:val="000000" w:themeColor="text1"/>
        </w:rPr>
        <w:t xml:space="preserve">  2022</w:t>
      </w:r>
      <w:r w:rsidR="00267541" w:rsidRPr="00353255">
        <w:rPr>
          <w:color w:val="000000" w:themeColor="text1"/>
        </w:rPr>
        <w:t xml:space="preserve"> г. в 08:</w:t>
      </w:r>
      <w:r w:rsidR="005B4277" w:rsidRPr="00353255">
        <w:rPr>
          <w:color w:val="000000" w:themeColor="text1"/>
        </w:rPr>
        <w:t>00</w:t>
      </w:r>
      <w:r w:rsidR="00267541" w:rsidRPr="00353255">
        <w:rPr>
          <w:color w:val="000000" w:themeColor="text1"/>
        </w:rPr>
        <w:t xml:space="preserve"> (московское время)</w:t>
      </w:r>
      <w:r w:rsidR="005B4277" w:rsidRPr="00353255">
        <w:rPr>
          <w:color w:val="000000" w:themeColor="text1"/>
        </w:rPr>
        <w:t>.</w:t>
      </w:r>
      <w:r w:rsidR="00F8622D" w:rsidRPr="00353255">
        <w:rPr>
          <w:color w:val="000000" w:themeColor="text1"/>
        </w:rPr>
        <w:t xml:space="preserve"> В день определения участников, указанный в информационном сообщении о проведен</w:t>
      </w:r>
      <w:proofErr w:type="gramStart"/>
      <w:r w:rsidR="00F8622D" w:rsidRPr="00353255">
        <w:rPr>
          <w:color w:val="000000" w:themeColor="text1"/>
        </w:rPr>
        <w:t>ии ау</w:t>
      </w:r>
      <w:proofErr w:type="gramEnd"/>
      <w:r w:rsidR="00F8622D" w:rsidRPr="00353255">
        <w:rPr>
          <w:color w:val="000000" w:themeColor="text1"/>
        </w:rPr>
        <w:t>кциона,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</w:t>
      </w:r>
      <w:r w:rsidR="00D83BA7" w:rsidRPr="00353255">
        <w:rPr>
          <w:color w:val="000000" w:themeColor="text1"/>
        </w:rPr>
        <w:t xml:space="preserve"> приема заявок. Решение продавца о признании претендентов участниками аукциона принимается в течение 5 (пяти) рабочих дней </w:t>
      </w:r>
      <w:proofErr w:type="gramStart"/>
      <w:r w:rsidR="00D83BA7" w:rsidRPr="00353255">
        <w:rPr>
          <w:color w:val="000000" w:themeColor="text1"/>
        </w:rPr>
        <w:t>с даты окончания</w:t>
      </w:r>
      <w:proofErr w:type="gramEnd"/>
      <w:r w:rsidR="00D83BA7" w:rsidRPr="00353255">
        <w:rPr>
          <w:color w:val="000000" w:themeColor="text1"/>
        </w:rPr>
        <w:t xml:space="preserve"> срока приема заявок</w:t>
      </w:r>
      <w:r w:rsidR="001538DC">
        <w:rPr>
          <w:color w:val="000000" w:themeColor="text1"/>
        </w:rPr>
        <w:t xml:space="preserve"> – 10.10</w:t>
      </w:r>
      <w:r w:rsidR="00294E87">
        <w:rPr>
          <w:color w:val="000000" w:themeColor="text1"/>
        </w:rPr>
        <w:t>.2022г</w:t>
      </w:r>
      <w:r w:rsidR="00D83BA7" w:rsidRPr="00353255">
        <w:rPr>
          <w:color w:val="000000" w:themeColor="text1"/>
        </w:rPr>
        <w:t>.</w:t>
      </w:r>
    </w:p>
    <w:p w:rsidR="001846EF" w:rsidRPr="00353255" w:rsidRDefault="00E460DB" w:rsidP="00353255">
      <w:pPr>
        <w:ind w:right="20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b/>
          <w:color w:val="000000" w:themeColor="text1"/>
          <w:sz w:val="24"/>
          <w:szCs w:val="24"/>
        </w:rPr>
        <w:t>13</w:t>
      </w:r>
      <w:r w:rsidR="001846EF" w:rsidRPr="00353255">
        <w:rPr>
          <w:rFonts w:eastAsia="Times New Roman"/>
          <w:b/>
          <w:color w:val="000000" w:themeColor="text1"/>
          <w:sz w:val="24"/>
          <w:szCs w:val="24"/>
        </w:rPr>
        <w:t>. Дата проведения электронного аукциона:</w:t>
      </w:r>
      <w:r w:rsidR="001846EF" w:rsidRPr="00353255">
        <w:rPr>
          <w:rFonts w:eastAsia="Times New Roman"/>
          <w:color w:val="000000" w:themeColor="text1"/>
          <w:sz w:val="24"/>
          <w:szCs w:val="24"/>
        </w:rPr>
        <w:t xml:space="preserve"> Торги проводятся в форме электронного аукциона на электронной торговой площадке, находящейся в сети интернет по адресу </w:t>
      </w:r>
      <w:r w:rsidR="001846EF" w:rsidRPr="00353255">
        <w:rPr>
          <w:rFonts w:eastAsia="Times New Roman"/>
          <w:color w:val="000000" w:themeColor="text1"/>
          <w:sz w:val="24"/>
          <w:szCs w:val="24"/>
          <w:u w:val="single"/>
        </w:rPr>
        <w:t>https://www.rts-tender.ru</w:t>
      </w:r>
      <w:r w:rsidR="003C2F1C" w:rsidRPr="00353255">
        <w:rPr>
          <w:rFonts w:eastAsia="Times New Roman"/>
          <w:color w:val="000000" w:themeColor="text1"/>
          <w:sz w:val="24"/>
          <w:szCs w:val="24"/>
        </w:rPr>
        <w:t>.</w:t>
      </w:r>
      <w:r w:rsidR="008625BC">
        <w:rPr>
          <w:rFonts w:eastAsia="Times New Roman"/>
          <w:color w:val="000000" w:themeColor="text1"/>
          <w:sz w:val="24"/>
          <w:szCs w:val="24"/>
        </w:rPr>
        <w:t xml:space="preserve"> Дата проведения: «12» октября</w:t>
      </w:r>
      <w:r w:rsidR="003C2F1C" w:rsidRPr="00353255">
        <w:rPr>
          <w:rFonts w:eastAsia="Times New Roman"/>
          <w:color w:val="000000" w:themeColor="text1"/>
          <w:sz w:val="24"/>
          <w:szCs w:val="24"/>
        </w:rPr>
        <w:t xml:space="preserve">  2022 г. в 08</w:t>
      </w:r>
      <w:r w:rsidR="005B4277" w:rsidRPr="00353255">
        <w:rPr>
          <w:rFonts w:eastAsia="Times New Roman"/>
          <w:color w:val="000000" w:themeColor="text1"/>
          <w:sz w:val="24"/>
          <w:szCs w:val="24"/>
        </w:rPr>
        <w:t>:00</w:t>
      </w:r>
      <w:r w:rsidR="00EE1E69"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gramStart"/>
      <w:r w:rsidR="00EE1E69" w:rsidRPr="00353255">
        <w:rPr>
          <w:rFonts w:eastAsia="Times New Roman"/>
          <w:color w:val="000000" w:themeColor="text1"/>
          <w:sz w:val="24"/>
          <w:szCs w:val="24"/>
        </w:rPr>
        <w:t>(</w:t>
      </w:r>
      <w:r w:rsidR="00A85845"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gramEnd"/>
      <w:r w:rsidR="00A85845" w:rsidRPr="00353255">
        <w:rPr>
          <w:rFonts w:eastAsia="Times New Roman"/>
          <w:color w:val="000000" w:themeColor="text1"/>
          <w:sz w:val="24"/>
          <w:szCs w:val="24"/>
        </w:rPr>
        <w:t>московское</w:t>
      </w:r>
      <w:r w:rsidR="00EE1E69" w:rsidRPr="00353255">
        <w:rPr>
          <w:rFonts w:eastAsia="Times New Roman"/>
          <w:color w:val="000000" w:themeColor="text1"/>
          <w:sz w:val="24"/>
          <w:szCs w:val="24"/>
        </w:rPr>
        <w:t xml:space="preserve"> время</w:t>
      </w:r>
      <w:r w:rsidR="00A85845" w:rsidRPr="00353255">
        <w:rPr>
          <w:rFonts w:eastAsia="Times New Roman"/>
          <w:color w:val="000000" w:themeColor="text1"/>
          <w:sz w:val="24"/>
          <w:szCs w:val="24"/>
        </w:rPr>
        <w:t>)</w:t>
      </w:r>
      <w:r w:rsidR="005B4277" w:rsidRPr="00353255">
        <w:rPr>
          <w:rFonts w:eastAsia="Times New Roman"/>
          <w:color w:val="000000" w:themeColor="text1"/>
          <w:sz w:val="24"/>
          <w:szCs w:val="24"/>
        </w:rPr>
        <w:t>.</w:t>
      </w:r>
      <w:r w:rsidR="00E66206"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66206" w:rsidRPr="00353255">
        <w:rPr>
          <w:color w:val="22272F"/>
          <w:sz w:val="24"/>
          <w:szCs w:val="24"/>
          <w:shd w:val="clear" w:color="auto" w:fill="FFFFFF"/>
        </w:rPr>
        <w:t>Проведение процедуры аукциона должно состоятся не позднее 3-го рабочего дня со дня определения участников, указанного в информационном сообщении о проведении аукцион</w:t>
      </w:r>
      <w:proofErr w:type="gramStart"/>
      <w:r w:rsidR="00E66206" w:rsidRPr="00353255">
        <w:rPr>
          <w:color w:val="22272F"/>
          <w:sz w:val="24"/>
          <w:szCs w:val="24"/>
          <w:shd w:val="clear" w:color="auto" w:fill="FFFFFF"/>
        </w:rPr>
        <w:t>а</w:t>
      </w:r>
      <w:r w:rsidR="00D3747E" w:rsidRPr="00353255">
        <w:rPr>
          <w:rFonts w:eastAsia="Times New Roman"/>
          <w:color w:val="000000" w:themeColor="text1"/>
          <w:sz w:val="24"/>
          <w:szCs w:val="24"/>
        </w:rPr>
        <w:t>(</w:t>
      </w:r>
      <w:proofErr w:type="gramEnd"/>
      <w:r w:rsidR="00D3747E" w:rsidRPr="00353255">
        <w:rPr>
          <w:rFonts w:eastAsia="Times New Roman"/>
          <w:color w:val="000000" w:themeColor="text1"/>
          <w:sz w:val="24"/>
          <w:szCs w:val="24"/>
        </w:rPr>
        <w:t xml:space="preserve"> п.34 Постановление Правительства РФ от 27.08.2012 № 860)</w:t>
      </w:r>
      <w:r w:rsidR="00E66206" w:rsidRPr="00353255">
        <w:rPr>
          <w:color w:val="22272F"/>
          <w:sz w:val="24"/>
          <w:szCs w:val="24"/>
          <w:shd w:val="clear" w:color="auto" w:fill="FFFFFF"/>
        </w:rPr>
        <w:t xml:space="preserve"> .</w:t>
      </w:r>
    </w:p>
    <w:p w:rsidR="00403605" w:rsidRPr="00353255" w:rsidRDefault="00E460DB" w:rsidP="00353255">
      <w:pPr>
        <w:jc w:val="both"/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14</w:t>
      </w:r>
      <w:r w:rsidR="001D3CB6" w:rsidRPr="00353255">
        <w:rPr>
          <w:b/>
          <w:color w:val="000000" w:themeColor="text1"/>
          <w:sz w:val="24"/>
          <w:szCs w:val="24"/>
        </w:rPr>
        <w:t xml:space="preserve">. </w:t>
      </w:r>
      <w:r w:rsidR="003F69B7" w:rsidRPr="00353255">
        <w:rPr>
          <w:b/>
          <w:color w:val="000000" w:themeColor="text1"/>
          <w:sz w:val="24"/>
          <w:szCs w:val="24"/>
          <w:shd w:val="clear" w:color="auto" w:fill="FFFFFF"/>
        </w:rPr>
        <w:t xml:space="preserve">Правила проведения продажи в электронной форме и </w:t>
      </w:r>
      <w:r w:rsidR="003F69B7" w:rsidRPr="00353255">
        <w:rPr>
          <w:b/>
          <w:color w:val="000000" w:themeColor="text1"/>
          <w:sz w:val="24"/>
          <w:szCs w:val="24"/>
        </w:rPr>
        <w:t>п</w:t>
      </w:r>
      <w:r w:rsidR="00844971" w:rsidRPr="00353255">
        <w:rPr>
          <w:b/>
          <w:color w:val="000000" w:themeColor="text1"/>
          <w:sz w:val="24"/>
          <w:szCs w:val="24"/>
        </w:rPr>
        <w:t>орядок определения победителей при проведении открытого аукциона в электронной форме:</w:t>
      </w:r>
      <w:r w:rsidR="00A21345" w:rsidRPr="00353255">
        <w:rPr>
          <w:color w:val="000000" w:themeColor="text1"/>
          <w:sz w:val="24"/>
          <w:szCs w:val="24"/>
        </w:rPr>
        <w:t xml:space="preserve"> </w:t>
      </w:r>
    </w:p>
    <w:p w:rsidR="00A21345" w:rsidRPr="00353255" w:rsidRDefault="00E460DB" w:rsidP="00353255">
      <w:pPr>
        <w:pStyle w:val="s1"/>
        <w:shd w:val="clear" w:color="auto" w:fill="FFFFFF"/>
        <w:rPr>
          <w:bCs/>
          <w:color w:val="000000" w:themeColor="text1"/>
        </w:rPr>
      </w:pPr>
      <w:r>
        <w:rPr>
          <w:color w:val="000000" w:themeColor="text1"/>
        </w:rPr>
        <w:t>14</w:t>
      </w:r>
      <w:r w:rsidR="00403605" w:rsidRPr="00353255">
        <w:rPr>
          <w:color w:val="000000" w:themeColor="text1"/>
        </w:rPr>
        <w:t>.1.</w:t>
      </w:r>
      <w:r w:rsidR="001477EB" w:rsidRPr="00353255">
        <w:rPr>
          <w:color w:val="000000" w:themeColor="text1"/>
        </w:rPr>
        <w:t xml:space="preserve">Проведение продажи осуществляется согласно Регламенту электронной площадки «РТС-тендер» Имущественные торги. </w:t>
      </w:r>
      <w:r w:rsidR="00E04804" w:rsidRPr="00353255">
        <w:rPr>
          <w:color w:val="000000" w:themeColor="text1"/>
        </w:rPr>
        <w:t xml:space="preserve">Данный регламент размещен и доступен для ознакомления на сайте </w:t>
      </w:r>
      <w:r w:rsidR="00E04804" w:rsidRPr="00353255">
        <w:rPr>
          <w:color w:val="000000" w:themeColor="text1"/>
          <w:u w:val="single"/>
        </w:rPr>
        <w:t>https://www.rts-tender.ru</w:t>
      </w:r>
      <w:r w:rsidR="00E04804" w:rsidRPr="00353255">
        <w:rPr>
          <w:color w:val="000000" w:themeColor="text1"/>
        </w:rPr>
        <w:t xml:space="preserve">. </w:t>
      </w:r>
      <w:r w:rsidR="00A21345" w:rsidRPr="00353255">
        <w:rPr>
          <w:bCs/>
          <w:color w:val="000000" w:themeColor="text1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21345" w:rsidRPr="00353255" w:rsidRDefault="00E460DB" w:rsidP="00353255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t>14</w:t>
      </w:r>
      <w:r w:rsidR="00403605" w:rsidRPr="00353255">
        <w:rPr>
          <w:rFonts w:eastAsia="Times New Roman"/>
          <w:bCs/>
          <w:color w:val="000000" w:themeColor="text1"/>
          <w:sz w:val="24"/>
          <w:szCs w:val="24"/>
        </w:rPr>
        <w:t>.2.</w:t>
      </w:r>
      <w:r w:rsidR="00A21345" w:rsidRPr="00353255">
        <w:rPr>
          <w:rFonts w:eastAsia="Times New Roman"/>
          <w:bCs/>
          <w:color w:val="000000" w:themeColor="text1"/>
          <w:sz w:val="24"/>
          <w:szCs w:val="24"/>
        </w:rPr>
        <w:t> Со времени начала проведения процедуры аукциона оператором электронной площадки размещается:</w:t>
      </w:r>
    </w:p>
    <w:p w:rsidR="00A21345" w:rsidRPr="00353255" w:rsidRDefault="00A21345" w:rsidP="00353255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A21345" w:rsidRPr="00353255" w:rsidRDefault="00A21345" w:rsidP="00353255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21345" w:rsidRPr="00353255" w:rsidRDefault="00A21345" w:rsidP="00353255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 </w:t>
      </w:r>
      <w:r w:rsidR="00E460DB">
        <w:rPr>
          <w:rFonts w:eastAsia="Times New Roman"/>
          <w:bCs/>
          <w:color w:val="000000" w:themeColor="text1"/>
          <w:sz w:val="24"/>
          <w:szCs w:val="24"/>
        </w:rPr>
        <w:t>14</w:t>
      </w:r>
      <w:r w:rsidR="00403605" w:rsidRPr="00353255">
        <w:rPr>
          <w:rFonts w:eastAsia="Times New Roman"/>
          <w:bCs/>
          <w:color w:val="000000" w:themeColor="text1"/>
          <w:sz w:val="24"/>
          <w:szCs w:val="24"/>
        </w:rPr>
        <w:t>.3.</w:t>
      </w:r>
      <w:r w:rsidRPr="00353255">
        <w:rPr>
          <w:rFonts w:eastAsia="Times New Roman"/>
          <w:bCs/>
          <w:color w:val="000000" w:themeColor="text1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21345" w:rsidRPr="00353255" w:rsidRDefault="00A21345" w:rsidP="00353255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21345" w:rsidRPr="00353255" w:rsidRDefault="00A21345" w:rsidP="00353255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21345" w:rsidRPr="00353255" w:rsidRDefault="00E460DB" w:rsidP="00353255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lastRenderedPageBreak/>
        <w:t>14</w:t>
      </w:r>
      <w:r w:rsidR="00403605" w:rsidRPr="00353255">
        <w:rPr>
          <w:rFonts w:eastAsia="Times New Roman"/>
          <w:bCs/>
          <w:color w:val="000000" w:themeColor="text1"/>
          <w:sz w:val="24"/>
          <w:szCs w:val="24"/>
        </w:rPr>
        <w:t>.4.</w:t>
      </w:r>
      <w:r w:rsidR="00A21345" w:rsidRPr="00353255">
        <w:rPr>
          <w:rFonts w:eastAsia="Times New Roman"/>
          <w:bCs/>
          <w:color w:val="000000" w:themeColor="text1"/>
          <w:sz w:val="24"/>
          <w:szCs w:val="24"/>
        </w:rPr>
        <w:t>При этом программными средствами электронной площадки обеспечивается:</w:t>
      </w:r>
    </w:p>
    <w:p w:rsidR="00A21345" w:rsidRPr="00353255" w:rsidRDefault="00A21345" w:rsidP="00353255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A21345" w:rsidRPr="00353255" w:rsidRDefault="00A21345" w:rsidP="00353255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844971" w:rsidRPr="00353255" w:rsidRDefault="00A21345" w:rsidP="00353255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 Победителем признается участник, предложивший наиболее высокую цену имущества.</w:t>
      </w:r>
    </w:p>
    <w:p w:rsidR="00E27177" w:rsidRPr="00353255" w:rsidRDefault="00E460DB" w:rsidP="00353255">
      <w:pPr>
        <w:shd w:val="clear" w:color="auto" w:fill="FFFFFF"/>
        <w:spacing w:before="100" w:beforeAutospacing="1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15</w:t>
      </w:r>
      <w:r w:rsidR="00377858" w:rsidRPr="00353255">
        <w:rPr>
          <w:b/>
          <w:color w:val="000000" w:themeColor="text1"/>
          <w:sz w:val="24"/>
          <w:szCs w:val="24"/>
        </w:rPr>
        <w:t>.</w:t>
      </w:r>
      <w:r w:rsidR="007660AE" w:rsidRPr="00353255">
        <w:rPr>
          <w:color w:val="000000" w:themeColor="text1"/>
          <w:sz w:val="24"/>
          <w:szCs w:val="24"/>
        </w:rPr>
        <w:t xml:space="preserve"> </w:t>
      </w:r>
      <w:r w:rsidR="007660AE" w:rsidRPr="00353255">
        <w:rPr>
          <w:b/>
          <w:color w:val="000000" w:themeColor="text1"/>
          <w:sz w:val="24"/>
          <w:szCs w:val="24"/>
        </w:rPr>
        <w:t>М</w:t>
      </w:r>
      <w:r w:rsidR="00844971" w:rsidRPr="00353255">
        <w:rPr>
          <w:b/>
          <w:color w:val="000000" w:themeColor="text1"/>
          <w:sz w:val="24"/>
          <w:szCs w:val="24"/>
        </w:rPr>
        <w:t>есто и срок подведения итогов продажи государственно</w:t>
      </w:r>
      <w:r w:rsidR="00E27177" w:rsidRPr="00353255">
        <w:rPr>
          <w:b/>
          <w:color w:val="000000" w:themeColor="text1"/>
          <w:sz w:val="24"/>
          <w:szCs w:val="24"/>
        </w:rPr>
        <w:t>го или муниципального имущества:</w:t>
      </w:r>
      <w:r w:rsidR="00E27177" w:rsidRPr="00353255">
        <w:rPr>
          <w:color w:val="000000" w:themeColor="text1"/>
          <w:sz w:val="24"/>
          <w:szCs w:val="24"/>
        </w:rPr>
        <w:t xml:space="preserve"> </w:t>
      </w:r>
      <w:r w:rsidR="00E27177" w:rsidRPr="00353255">
        <w:rPr>
          <w:rFonts w:eastAsia="Times New Roman"/>
          <w:bCs/>
          <w:color w:val="000000" w:themeColor="text1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  <w:r w:rsidR="00483C76" w:rsidRPr="00353255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="00E27177" w:rsidRPr="00353255">
        <w:rPr>
          <w:rFonts w:eastAsia="Times New Roman"/>
          <w:bCs/>
          <w:color w:val="000000" w:themeColor="text1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="00E27177" w:rsidRPr="00353255">
        <w:rPr>
          <w:rFonts w:eastAsia="Times New Roman"/>
          <w:bCs/>
          <w:color w:val="000000" w:themeColor="text1"/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E27177" w:rsidRPr="00353255" w:rsidRDefault="00E27177" w:rsidP="00353255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 Процедура аукциона считается завершенной со времени подписания продавцом протокола об итогах аукциона.</w:t>
      </w:r>
    </w:p>
    <w:p w:rsidR="00E27177" w:rsidRPr="00353255" w:rsidRDefault="00E27177" w:rsidP="00353255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 Аукцион признается несостоявшимся в следующих случаях:</w:t>
      </w:r>
    </w:p>
    <w:p w:rsidR="00E27177" w:rsidRPr="00353255" w:rsidRDefault="00D746F5" w:rsidP="00353255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а) Н</w:t>
      </w:r>
      <w:r w:rsidR="00E27177" w:rsidRPr="00353255">
        <w:rPr>
          <w:rFonts w:eastAsia="Times New Roman"/>
          <w:bCs/>
          <w:color w:val="000000" w:themeColor="text1"/>
          <w:sz w:val="24"/>
          <w:szCs w:val="24"/>
        </w:rPr>
        <w:t>е было подано ни одной заявки на участие либо ни один из пре</w:t>
      </w:r>
      <w:r w:rsidRPr="00353255">
        <w:rPr>
          <w:rFonts w:eastAsia="Times New Roman"/>
          <w:bCs/>
          <w:color w:val="000000" w:themeColor="text1"/>
          <w:sz w:val="24"/>
          <w:szCs w:val="24"/>
        </w:rPr>
        <w:t>тендентов не признан участником.</w:t>
      </w:r>
    </w:p>
    <w:p w:rsidR="00E27177" w:rsidRPr="00353255" w:rsidRDefault="00D746F5" w:rsidP="00353255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б) П</w:t>
      </w:r>
      <w:r w:rsidR="00E27177" w:rsidRPr="00353255">
        <w:rPr>
          <w:rFonts w:eastAsia="Times New Roman"/>
          <w:bCs/>
          <w:color w:val="000000" w:themeColor="text1"/>
          <w:sz w:val="24"/>
          <w:szCs w:val="24"/>
        </w:rPr>
        <w:t>ринято решение о признании тольк</w:t>
      </w:r>
      <w:r w:rsidRPr="00353255">
        <w:rPr>
          <w:rFonts w:eastAsia="Times New Roman"/>
          <w:bCs/>
          <w:color w:val="000000" w:themeColor="text1"/>
          <w:sz w:val="24"/>
          <w:szCs w:val="24"/>
        </w:rPr>
        <w:t>о одного претендента участником.</w:t>
      </w:r>
    </w:p>
    <w:p w:rsidR="00E27177" w:rsidRPr="00353255" w:rsidRDefault="00D746F5" w:rsidP="00353255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в) Н</w:t>
      </w:r>
      <w:r w:rsidR="00E27177" w:rsidRPr="00353255">
        <w:rPr>
          <w:rFonts w:eastAsia="Times New Roman"/>
          <w:bCs/>
          <w:color w:val="000000" w:themeColor="text1"/>
          <w:sz w:val="24"/>
          <w:szCs w:val="24"/>
        </w:rPr>
        <w:t>и один из участников не сделал предложение о начальной цене имущества.</w:t>
      </w:r>
    </w:p>
    <w:p w:rsidR="00E27177" w:rsidRPr="00353255" w:rsidRDefault="00E27177" w:rsidP="00353255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 Решение о признан</w:t>
      </w:r>
      <w:proofErr w:type="gramStart"/>
      <w:r w:rsidRPr="00353255">
        <w:rPr>
          <w:rFonts w:eastAsia="Times New Roman"/>
          <w:bCs/>
          <w:color w:val="000000" w:themeColor="text1"/>
          <w:sz w:val="24"/>
          <w:szCs w:val="24"/>
        </w:rPr>
        <w:t>ии ау</w:t>
      </w:r>
      <w:proofErr w:type="gramEnd"/>
      <w:r w:rsidRPr="00353255">
        <w:rPr>
          <w:rFonts w:eastAsia="Times New Roman"/>
          <w:bCs/>
          <w:color w:val="000000" w:themeColor="text1"/>
          <w:sz w:val="24"/>
          <w:szCs w:val="24"/>
        </w:rPr>
        <w:t>кциона несостоявшимся оформляется протоколом.</w:t>
      </w:r>
    </w:p>
    <w:p w:rsidR="00E27177" w:rsidRPr="00353255" w:rsidRDefault="00E27177" w:rsidP="00353255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E27177" w:rsidRPr="00353255" w:rsidRDefault="00FE3076" w:rsidP="00353255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а) Н</w:t>
      </w:r>
      <w:r w:rsidR="00E27177" w:rsidRPr="00353255">
        <w:rPr>
          <w:rFonts w:eastAsia="Times New Roman"/>
          <w:bCs/>
          <w:color w:val="000000" w:themeColor="text1"/>
          <w:sz w:val="24"/>
          <w:szCs w:val="24"/>
        </w:rPr>
        <w:t>аименование имущества и иные позволяющие его индивидуализирова</w:t>
      </w:r>
      <w:r w:rsidR="00D746F5" w:rsidRPr="00353255">
        <w:rPr>
          <w:rFonts w:eastAsia="Times New Roman"/>
          <w:bCs/>
          <w:color w:val="000000" w:themeColor="text1"/>
          <w:sz w:val="24"/>
          <w:szCs w:val="24"/>
        </w:rPr>
        <w:t>ть сведения (спецификация лота).</w:t>
      </w:r>
    </w:p>
    <w:p w:rsidR="00F3218C" w:rsidRPr="00353255" w:rsidRDefault="00FE3076" w:rsidP="00353255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б) Ц</w:t>
      </w:r>
      <w:r w:rsidR="00D746F5" w:rsidRPr="00353255">
        <w:rPr>
          <w:rFonts w:eastAsia="Times New Roman"/>
          <w:bCs/>
          <w:color w:val="000000" w:themeColor="text1"/>
          <w:sz w:val="24"/>
          <w:szCs w:val="24"/>
        </w:rPr>
        <w:t>ена сделки.</w:t>
      </w:r>
    </w:p>
    <w:p w:rsidR="00E27177" w:rsidRPr="00353255" w:rsidRDefault="00E27177" w:rsidP="00353255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в) фамилия, имя, отчество физического лица или наименование юридического лица - победителя.</w:t>
      </w:r>
    </w:p>
    <w:p w:rsidR="00E27177" w:rsidRPr="00353255" w:rsidRDefault="00E27177" w:rsidP="00353255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 В течение 5 рабочих дней со дня подведения итогов аукциона с победителем заключается договор купли-продажи имущества</w:t>
      </w:r>
    </w:p>
    <w:p w:rsidR="005F068C" w:rsidRPr="00353255" w:rsidRDefault="008A793D" w:rsidP="00353255">
      <w:pPr>
        <w:pStyle w:val="s1"/>
        <w:shd w:val="clear" w:color="auto" w:fill="FFFFFF"/>
        <w:rPr>
          <w:bCs/>
          <w:color w:val="000000" w:themeColor="text1"/>
        </w:rPr>
      </w:pPr>
      <w:r w:rsidRPr="00353255">
        <w:rPr>
          <w:b/>
          <w:color w:val="000000" w:themeColor="text1"/>
        </w:rPr>
        <w:t>1</w:t>
      </w:r>
      <w:r w:rsidR="00E460DB">
        <w:rPr>
          <w:b/>
          <w:color w:val="000000" w:themeColor="text1"/>
        </w:rPr>
        <w:t>6</w:t>
      </w:r>
      <w:r w:rsidR="00844971" w:rsidRPr="00353255">
        <w:rPr>
          <w:b/>
          <w:color w:val="000000" w:themeColor="text1"/>
        </w:rPr>
        <w:t>. Срок заключения договора купли-продажи:</w:t>
      </w:r>
      <w:r w:rsidR="00844971" w:rsidRPr="00353255">
        <w:rPr>
          <w:color w:val="000000" w:themeColor="text1"/>
        </w:rPr>
        <w:t xml:space="preserve"> договор купли-продажи имущества заключается в течение 5 рабочих дней со дня подведения итогов аукциона. </w:t>
      </w:r>
      <w:r w:rsidR="00844971" w:rsidRPr="00353255">
        <w:rPr>
          <w:bCs/>
          <w:color w:val="000000" w:themeColor="text1"/>
        </w:rPr>
        <w:t xml:space="preserve"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10273" w:rsidRPr="00353255" w:rsidRDefault="00E460DB" w:rsidP="002D5178">
      <w:pPr>
        <w:pStyle w:val="s1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>
        <w:rPr>
          <w:b/>
          <w:color w:val="000000" w:themeColor="text1"/>
        </w:rPr>
        <w:t>17</w:t>
      </w:r>
      <w:r w:rsidR="006D2497" w:rsidRPr="00353255">
        <w:rPr>
          <w:b/>
          <w:color w:val="000000" w:themeColor="text1"/>
        </w:rPr>
        <w:t xml:space="preserve">. </w:t>
      </w:r>
      <w:r w:rsidR="00FD2156" w:rsidRPr="00353255">
        <w:rPr>
          <w:b/>
          <w:color w:val="000000" w:themeColor="text1"/>
        </w:rPr>
        <w:t>Условия и сроки платежа, реквизиты счетов для оплаты имущества по договору купли-продажи</w:t>
      </w:r>
      <w:r w:rsidR="00D14F7C" w:rsidRPr="00353255">
        <w:rPr>
          <w:b/>
          <w:color w:val="000000" w:themeColor="text1"/>
        </w:rPr>
        <w:t>:</w:t>
      </w:r>
      <w:r w:rsidR="003E0674" w:rsidRPr="00353255">
        <w:rPr>
          <w:color w:val="000000"/>
        </w:rPr>
        <w:t xml:space="preserve"> Покупатель должен к внесенному задатку перечислить дополнительно остаток выкупной цены.</w:t>
      </w:r>
      <w:r w:rsidR="00D14F7C" w:rsidRPr="00353255">
        <w:rPr>
          <w:b/>
          <w:color w:val="000000" w:themeColor="text1"/>
        </w:rPr>
        <w:t xml:space="preserve"> </w:t>
      </w:r>
      <w:r w:rsidR="00D14F7C" w:rsidRPr="00353255">
        <w:rPr>
          <w:color w:val="000000" w:themeColor="text1"/>
        </w:rPr>
        <w:t xml:space="preserve">Оплата приобретаемого имущества производится путем перечисления денежных средств на счет, указанный в информационном сообщении о </w:t>
      </w:r>
      <w:r w:rsidR="00D14F7C" w:rsidRPr="00353255">
        <w:rPr>
          <w:color w:val="000000" w:themeColor="text1"/>
        </w:rPr>
        <w:lastRenderedPageBreak/>
        <w:t>проведении продажи имущества.</w:t>
      </w:r>
      <w:r w:rsidR="00902EEF" w:rsidRPr="00353255">
        <w:rPr>
          <w:b/>
          <w:bCs/>
          <w:color w:val="000000" w:themeColor="text1"/>
        </w:rPr>
        <w:t xml:space="preserve"> </w:t>
      </w:r>
      <w:r w:rsidR="00902EEF" w:rsidRPr="00353255">
        <w:rPr>
          <w:bCs/>
          <w:color w:val="000000" w:themeColor="text1"/>
        </w:rPr>
        <w:t xml:space="preserve">Денежные средства в счет оплаты </w:t>
      </w:r>
      <w:r w:rsidR="00310273" w:rsidRPr="00353255">
        <w:rPr>
          <w:bCs/>
          <w:color w:val="000000" w:themeColor="text1"/>
        </w:rPr>
        <w:t>муниципального имущества</w:t>
      </w:r>
      <w:r w:rsidR="00902EEF" w:rsidRPr="00353255">
        <w:rPr>
          <w:bCs/>
          <w:color w:val="000000" w:themeColor="text1"/>
        </w:rPr>
        <w:t xml:space="preserve">, подлежат перечислению победителем в установленном порядке в бюджет соответствующего уровня бюджетной системы Российской Федерации в размере и сроки, которые указаны в договоре купли-продажи имущества, но не позднее 30 </w:t>
      </w:r>
      <w:r w:rsidR="00CC3C19" w:rsidRPr="00353255">
        <w:rPr>
          <w:bCs/>
          <w:color w:val="000000" w:themeColor="text1"/>
        </w:rPr>
        <w:t xml:space="preserve">(тридцати) </w:t>
      </w:r>
      <w:r w:rsidR="00902EEF" w:rsidRPr="00353255">
        <w:rPr>
          <w:bCs/>
          <w:color w:val="000000" w:themeColor="text1"/>
        </w:rPr>
        <w:t>рабочих дней со дня заключения такого договора.</w:t>
      </w:r>
      <w:r w:rsidR="00310273" w:rsidRPr="00353255">
        <w:rPr>
          <w:b/>
          <w:bCs/>
          <w:color w:val="000000" w:themeColor="text1"/>
        </w:rPr>
        <w:t xml:space="preserve"> </w:t>
      </w:r>
      <w:r w:rsidR="00AB1666" w:rsidRPr="00353255">
        <w:rPr>
          <w:bCs/>
          <w:color w:val="000000" w:themeColor="text1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  <w:r w:rsidR="00457BC3" w:rsidRPr="00353255">
        <w:rPr>
          <w:color w:val="22272F"/>
          <w:shd w:val="clear" w:color="auto" w:fill="FFFFFF"/>
        </w:rPr>
        <w:t xml:space="preserve"> Передача государственного или муниципального имущества и оформление права собственности на него осуществляются в соответствии с </w:t>
      </w:r>
      <w:hyperlink r:id="rId10" w:anchor="/document/10164072/entry/456" w:history="1">
        <w:r w:rsidR="00457BC3" w:rsidRPr="00353255">
          <w:rPr>
            <w:rStyle w:val="a6"/>
            <w:shd w:val="clear" w:color="auto" w:fill="FFFFFF"/>
          </w:rPr>
          <w:t>законодательством</w:t>
        </w:r>
      </w:hyperlink>
      <w:r w:rsidR="00457BC3" w:rsidRPr="00353255">
        <w:rPr>
          <w:color w:val="22272F"/>
          <w:shd w:val="clear" w:color="auto" w:fill="FFFFFF"/>
        </w:rPr>
        <w:t xml:space="preserve"> Российской Федерации и договором купли-продажи не позднее чем через </w:t>
      </w:r>
      <w:r w:rsidR="00A1296A" w:rsidRPr="00353255">
        <w:rPr>
          <w:color w:val="22272F"/>
          <w:shd w:val="clear" w:color="auto" w:fill="FFFFFF"/>
        </w:rPr>
        <w:t>30 (тридцать</w:t>
      </w:r>
      <w:r w:rsidR="00CC3C19" w:rsidRPr="00353255">
        <w:rPr>
          <w:color w:val="22272F"/>
          <w:shd w:val="clear" w:color="auto" w:fill="FFFFFF"/>
        </w:rPr>
        <w:t>)</w:t>
      </w:r>
      <w:r w:rsidR="00457BC3" w:rsidRPr="00353255">
        <w:rPr>
          <w:color w:val="22272F"/>
          <w:shd w:val="clear" w:color="auto" w:fill="FFFFFF"/>
        </w:rPr>
        <w:t xml:space="preserve"> дней после дня полной оплаты имущества.</w:t>
      </w:r>
      <w:r w:rsidR="00D40B73" w:rsidRPr="00353255">
        <w:rPr>
          <w:bCs/>
          <w:kern w:val="1"/>
          <w:lang w:eastAsia="ar-SA"/>
        </w:rPr>
        <w:t xml:space="preserve"> Имущество пе</w:t>
      </w:r>
      <w:r w:rsidR="004579B1">
        <w:rPr>
          <w:bCs/>
          <w:kern w:val="1"/>
          <w:lang w:eastAsia="ar-SA"/>
        </w:rPr>
        <w:t>редается покупателю в течение 5 (пяти</w:t>
      </w:r>
      <w:r w:rsidR="00D40B73" w:rsidRPr="00353255">
        <w:rPr>
          <w:bCs/>
          <w:kern w:val="1"/>
          <w:lang w:eastAsia="ar-SA"/>
        </w:rPr>
        <w:t xml:space="preserve">) рабочих дней </w:t>
      </w:r>
      <w:proofErr w:type="gramStart"/>
      <w:r w:rsidR="00D40B73" w:rsidRPr="00353255">
        <w:rPr>
          <w:bCs/>
          <w:kern w:val="1"/>
          <w:lang w:eastAsia="ar-SA"/>
        </w:rPr>
        <w:t>с даты</w:t>
      </w:r>
      <w:proofErr w:type="gramEnd"/>
      <w:r w:rsidR="00D40B73" w:rsidRPr="00353255">
        <w:rPr>
          <w:bCs/>
          <w:kern w:val="1"/>
          <w:lang w:eastAsia="ar-SA"/>
        </w:rPr>
        <w:t xml:space="preserve"> полной оплаты имущества.</w:t>
      </w:r>
    </w:p>
    <w:p w:rsidR="00DC0D66" w:rsidRPr="00353255" w:rsidRDefault="00902EEF" w:rsidP="002D5178">
      <w:pPr>
        <w:framePr w:hSpace="180" w:wrap="around" w:vAnchor="text" w:hAnchor="margin" w:y="188"/>
        <w:snapToGrid w:val="0"/>
        <w:jc w:val="both"/>
        <w:rPr>
          <w:b/>
          <w:bCs/>
          <w:color w:val="000000" w:themeColor="text1"/>
          <w:sz w:val="24"/>
          <w:szCs w:val="24"/>
        </w:rPr>
      </w:pPr>
      <w:r w:rsidRPr="00353255">
        <w:rPr>
          <w:b/>
          <w:bCs/>
          <w:color w:val="000000" w:themeColor="text1"/>
          <w:sz w:val="24"/>
          <w:szCs w:val="24"/>
        </w:rPr>
        <w:t xml:space="preserve">Реквизиты счетов для оплаты имущества по договору купли-продажи: </w:t>
      </w:r>
    </w:p>
    <w:p w:rsidR="00A72895" w:rsidRDefault="00A72895" w:rsidP="002D5178">
      <w:pPr>
        <w:rPr>
          <w:sz w:val="24"/>
          <w:szCs w:val="24"/>
        </w:rPr>
      </w:pPr>
    </w:p>
    <w:p w:rsidR="00C818E0" w:rsidRPr="00353255" w:rsidRDefault="00C818E0" w:rsidP="002D5178">
      <w:pPr>
        <w:rPr>
          <w:sz w:val="24"/>
          <w:szCs w:val="24"/>
        </w:rPr>
      </w:pPr>
      <w:r w:rsidRPr="00353255">
        <w:rPr>
          <w:sz w:val="24"/>
          <w:szCs w:val="24"/>
        </w:rPr>
        <w:t>ИНН   2812000760 КПП   281201001</w:t>
      </w:r>
    </w:p>
    <w:p w:rsidR="00C818E0" w:rsidRPr="00353255" w:rsidRDefault="00C818E0" w:rsidP="002D5178">
      <w:pPr>
        <w:rPr>
          <w:sz w:val="24"/>
          <w:szCs w:val="24"/>
        </w:rPr>
      </w:pPr>
      <w:r w:rsidRPr="00353255">
        <w:rPr>
          <w:sz w:val="24"/>
          <w:szCs w:val="24"/>
        </w:rPr>
        <w:t>Получатель: УФК по Амурской области (Администрация Чигиринского сельсовета)</w:t>
      </w:r>
    </w:p>
    <w:p w:rsidR="00C818E0" w:rsidRPr="00353255" w:rsidRDefault="00C818E0" w:rsidP="002D5178">
      <w:pPr>
        <w:rPr>
          <w:sz w:val="24"/>
          <w:szCs w:val="24"/>
        </w:rPr>
      </w:pPr>
      <w:r w:rsidRPr="00353255">
        <w:rPr>
          <w:sz w:val="24"/>
          <w:szCs w:val="24"/>
        </w:rPr>
        <w:t>Банк получателя: ОТДЕЛЕНИЕ БЛАГОВЕЩЕНСК БАНКА РОССИИ//УФК по Амурской области г. Благовещенск;</w:t>
      </w:r>
    </w:p>
    <w:p w:rsidR="00C818E0" w:rsidRPr="00353255" w:rsidRDefault="00C818E0" w:rsidP="002D5178">
      <w:pPr>
        <w:rPr>
          <w:sz w:val="24"/>
          <w:szCs w:val="24"/>
        </w:rPr>
      </w:pPr>
      <w:r w:rsidRPr="00353255">
        <w:rPr>
          <w:sz w:val="24"/>
          <w:szCs w:val="24"/>
        </w:rPr>
        <w:t>БИК: 011012100;</w:t>
      </w:r>
    </w:p>
    <w:p w:rsidR="00C818E0" w:rsidRPr="00353255" w:rsidRDefault="00C818E0" w:rsidP="002D5178">
      <w:pPr>
        <w:rPr>
          <w:sz w:val="24"/>
          <w:szCs w:val="24"/>
        </w:rPr>
      </w:pPr>
      <w:proofErr w:type="gramStart"/>
      <w:r w:rsidRPr="00353255">
        <w:rPr>
          <w:sz w:val="24"/>
          <w:szCs w:val="24"/>
        </w:rPr>
        <w:t>Кор./счет</w:t>
      </w:r>
      <w:proofErr w:type="gramEnd"/>
      <w:r w:rsidRPr="00353255">
        <w:rPr>
          <w:sz w:val="24"/>
          <w:szCs w:val="24"/>
        </w:rPr>
        <w:t>:40102810245370000015;</w:t>
      </w:r>
    </w:p>
    <w:p w:rsidR="00C818E0" w:rsidRPr="00353255" w:rsidRDefault="00C818E0" w:rsidP="002D5178">
      <w:pPr>
        <w:rPr>
          <w:sz w:val="24"/>
          <w:szCs w:val="24"/>
        </w:rPr>
      </w:pPr>
      <w:r w:rsidRPr="00353255">
        <w:rPr>
          <w:sz w:val="24"/>
          <w:szCs w:val="24"/>
        </w:rPr>
        <w:t>Рас</w:t>
      </w:r>
      <w:proofErr w:type="gramStart"/>
      <w:r w:rsidRPr="00353255">
        <w:rPr>
          <w:sz w:val="24"/>
          <w:szCs w:val="24"/>
        </w:rPr>
        <w:t>.</w:t>
      </w:r>
      <w:proofErr w:type="gramEnd"/>
      <w:r w:rsidRPr="00353255">
        <w:rPr>
          <w:sz w:val="24"/>
          <w:szCs w:val="24"/>
        </w:rPr>
        <w:t>/</w:t>
      </w:r>
      <w:proofErr w:type="gramStart"/>
      <w:r w:rsidRPr="00353255">
        <w:rPr>
          <w:sz w:val="24"/>
          <w:szCs w:val="24"/>
        </w:rPr>
        <w:t>с</w:t>
      </w:r>
      <w:proofErr w:type="gramEnd"/>
      <w:r w:rsidRPr="00353255">
        <w:rPr>
          <w:sz w:val="24"/>
          <w:szCs w:val="24"/>
        </w:rPr>
        <w:t>чет: 03100643000000012300;</w:t>
      </w:r>
    </w:p>
    <w:p w:rsidR="00F556D2" w:rsidRPr="00353255" w:rsidRDefault="00C818E0" w:rsidP="002D5178">
      <w:pPr>
        <w:rPr>
          <w:sz w:val="24"/>
          <w:szCs w:val="24"/>
        </w:rPr>
      </w:pPr>
      <w:r w:rsidRPr="00353255">
        <w:rPr>
          <w:sz w:val="24"/>
          <w:szCs w:val="24"/>
        </w:rPr>
        <w:t xml:space="preserve">Лицевой счет 04233015760 </w:t>
      </w:r>
    </w:p>
    <w:p w:rsidR="00C818E0" w:rsidRPr="00353255" w:rsidRDefault="00F556D2" w:rsidP="002D5178">
      <w:pPr>
        <w:rPr>
          <w:sz w:val="24"/>
          <w:szCs w:val="24"/>
        </w:rPr>
      </w:pPr>
      <w:r>
        <w:rPr>
          <w:sz w:val="24"/>
          <w:szCs w:val="24"/>
        </w:rPr>
        <w:t>ОКТМО  10611440</w:t>
      </w:r>
    </w:p>
    <w:p w:rsidR="00230754" w:rsidRPr="00096C41" w:rsidRDefault="00230754" w:rsidP="002D5178">
      <w:pPr>
        <w:rPr>
          <w:color w:val="000000" w:themeColor="text1"/>
          <w:sz w:val="24"/>
          <w:szCs w:val="24"/>
        </w:rPr>
      </w:pPr>
      <w:r w:rsidRPr="00096C41">
        <w:rPr>
          <w:color w:val="000000" w:themeColor="text1"/>
          <w:sz w:val="24"/>
          <w:szCs w:val="24"/>
        </w:rPr>
        <w:t>КБК: 92311402053100000410</w:t>
      </w:r>
    </w:p>
    <w:p w:rsidR="00E47A6F" w:rsidRPr="00353255" w:rsidRDefault="00E47A6F" w:rsidP="002D5178">
      <w:pPr>
        <w:jc w:val="both"/>
        <w:rPr>
          <w:color w:val="000000" w:themeColor="text1"/>
          <w:sz w:val="24"/>
          <w:szCs w:val="24"/>
        </w:rPr>
      </w:pPr>
    </w:p>
    <w:p w:rsidR="00FB5EB5" w:rsidRPr="00353255" w:rsidRDefault="00E460DB" w:rsidP="002D5178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18</w:t>
      </w:r>
      <w:r w:rsidR="006F0374" w:rsidRPr="00353255">
        <w:rPr>
          <w:b/>
          <w:color w:val="000000" w:themeColor="text1"/>
          <w:sz w:val="24"/>
          <w:szCs w:val="24"/>
        </w:rPr>
        <w:t xml:space="preserve">. </w:t>
      </w:r>
      <w:r w:rsidR="00FB5EB5" w:rsidRPr="00353255">
        <w:rPr>
          <w:b/>
          <w:color w:val="000000" w:themeColor="text1"/>
          <w:sz w:val="24"/>
          <w:szCs w:val="24"/>
        </w:rPr>
        <w:t>Размер задатка</w:t>
      </w:r>
      <w:r w:rsidR="005773D3" w:rsidRPr="00353255">
        <w:rPr>
          <w:b/>
          <w:color w:val="000000" w:themeColor="text1"/>
          <w:sz w:val="24"/>
          <w:szCs w:val="24"/>
        </w:rPr>
        <w:t>:</w:t>
      </w:r>
      <w:r w:rsidR="005773D3" w:rsidRPr="00353255">
        <w:rPr>
          <w:color w:val="000000" w:themeColor="text1"/>
          <w:sz w:val="24"/>
          <w:szCs w:val="24"/>
        </w:rPr>
        <w:t xml:space="preserve"> </w:t>
      </w:r>
      <w:r w:rsidR="00CB4780" w:rsidRPr="00353255">
        <w:rPr>
          <w:color w:val="000000" w:themeColor="text1"/>
          <w:sz w:val="24"/>
          <w:szCs w:val="24"/>
        </w:rPr>
        <w:t>20 (двадцать) процентов начальной цены продажи имущества</w:t>
      </w:r>
      <w:r w:rsidR="00605E57" w:rsidRPr="00353255">
        <w:rPr>
          <w:color w:val="000000" w:themeColor="text1"/>
          <w:sz w:val="24"/>
          <w:szCs w:val="24"/>
        </w:rPr>
        <w:t>.</w:t>
      </w:r>
      <w:r w:rsidR="00E162D2" w:rsidRPr="00353255">
        <w:rPr>
          <w:color w:val="000000" w:themeColor="text1"/>
          <w:sz w:val="24"/>
          <w:szCs w:val="24"/>
        </w:rPr>
        <w:t xml:space="preserve"> </w:t>
      </w:r>
      <w:r w:rsidR="00FB5EB5" w:rsidRPr="00353255">
        <w:rPr>
          <w:color w:val="000000" w:themeColor="text1"/>
          <w:sz w:val="24"/>
          <w:szCs w:val="24"/>
        </w:rPr>
        <w:t>Срок и порядок внесения задатка:</w:t>
      </w:r>
      <w:r w:rsidR="00B9583F" w:rsidRPr="00353255">
        <w:rPr>
          <w:b/>
          <w:bCs/>
          <w:color w:val="5B5E5F"/>
          <w:sz w:val="24"/>
          <w:szCs w:val="24"/>
        </w:rPr>
        <w:t xml:space="preserve"> </w:t>
      </w:r>
      <w:r w:rsidR="00B9583F" w:rsidRPr="00353255">
        <w:rPr>
          <w:rFonts w:eastAsia="Times New Roman"/>
          <w:color w:val="000000" w:themeColor="text1"/>
          <w:sz w:val="24"/>
          <w:szCs w:val="24"/>
        </w:rPr>
        <w:t xml:space="preserve">Заявители обязаны внести задаток в необходимом размере до окончания приема заявок </w:t>
      </w:r>
      <w:r w:rsidR="00B9583F" w:rsidRPr="00353255">
        <w:rPr>
          <w:rFonts w:eastAsia="Times New Roman CYR"/>
          <w:color w:val="000000" w:themeColor="text1"/>
          <w:sz w:val="24"/>
          <w:szCs w:val="24"/>
        </w:rPr>
        <w:t>по реквизитам</w:t>
      </w:r>
      <w:r w:rsidR="00B9583F"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B9583F" w:rsidRPr="00353255">
        <w:rPr>
          <w:rFonts w:eastAsia="Times New Roman CYR"/>
          <w:color w:val="000000" w:themeColor="text1"/>
          <w:sz w:val="24"/>
          <w:szCs w:val="24"/>
        </w:rPr>
        <w:t xml:space="preserve">Электронной площадки </w:t>
      </w:r>
      <w:r w:rsidR="00B9583F" w:rsidRPr="00353255">
        <w:rPr>
          <w:rFonts w:eastAsia="Arial"/>
          <w:color w:val="000000" w:themeColor="text1"/>
          <w:sz w:val="24"/>
          <w:szCs w:val="24"/>
        </w:rPr>
        <w:t>«</w:t>
      </w:r>
      <w:r w:rsidR="00B9583F" w:rsidRPr="00353255">
        <w:rPr>
          <w:rFonts w:eastAsia="Times New Roman CYR"/>
          <w:color w:val="000000" w:themeColor="text1"/>
          <w:sz w:val="24"/>
          <w:szCs w:val="24"/>
        </w:rPr>
        <w:t>РТС</w:t>
      </w:r>
      <w:r w:rsidR="00B9583F" w:rsidRPr="00353255">
        <w:rPr>
          <w:rFonts w:eastAsia="Arial"/>
          <w:color w:val="000000" w:themeColor="text1"/>
          <w:sz w:val="24"/>
          <w:szCs w:val="24"/>
        </w:rPr>
        <w:t>-</w:t>
      </w:r>
      <w:r w:rsidR="00B9583F" w:rsidRPr="00353255">
        <w:rPr>
          <w:rFonts w:eastAsia="Times New Roman CYR"/>
          <w:color w:val="000000" w:themeColor="text1"/>
          <w:sz w:val="24"/>
          <w:szCs w:val="24"/>
        </w:rPr>
        <w:t>Тендер</w:t>
      </w:r>
      <w:r w:rsidR="00B9583F" w:rsidRPr="00353255">
        <w:rPr>
          <w:rFonts w:eastAsia="Arial"/>
          <w:color w:val="000000" w:themeColor="text1"/>
          <w:sz w:val="24"/>
          <w:szCs w:val="24"/>
        </w:rPr>
        <w:t xml:space="preserve">». </w:t>
      </w:r>
      <w:r w:rsidR="00197AD5" w:rsidRPr="00353255">
        <w:rPr>
          <w:bCs/>
          <w:sz w:val="24"/>
          <w:szCs w:val="24"/>
        </w:rPr>
        <w:t>Документом, подтверждающим поступление задатка претендента либо денежных сре</w:t>
      </w:r>
      <w:proofErr w:type="gramStart"/>
      <w:r w:rsidR="00197AD5" w:rsidRPr="00353255">
        <w:rPr>
          <w:bCs/>
          <w:sz w:val="24"/>
          <w:szCs w:val="24"/>
        </w:rPr>
        <w:t>дств в сч</w:t>
      </w:r>
      <w:proofErr w:type="gramEnd"/>
      <w:r w:rsidR="00197AD5" w:rsidRPr="00353255">
        <w:rPr>
          <w:bCs/>
          <w:sz w:val="24"/>
          <w:szCs w:val="24"/>
        </w:rPr>
        <w:t>ет обеспечения участия в специализированном аукционе, является выписка со счета, указанного в информационном сообщении о проведении продажи имущества.</w:t>
      </w:r>
      <w:r w:rsidR="00197AD5" w:rsidRPr="00353255">
        <w:rPr>
          <w:b/>
          <w:bCs/>
          <w:sz w:val="24"/>
          <w:szCs w:val="24"/>
        </w:rPr>
        <w:t xml:space="preserve"> </w:t>
      </w:r>
      <w:r w:rsidR="00B9583F" w:rsidRPr="00353255">
        <w:rPr>
          <w:bCs/>
          <w:sz w:val="24"/>
          <w:szCs w:val="24"/>
        </w:rPr>
        <w:t>Задаток победителя продажи государственного или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</w:t>
      </w:r>
      <w:r w:rsidR="00E25010" w:rsidRPr="00353255">
        <w:rPr>
          <w:bCs/>
          <w:sz w:val="24"/>
          <w:szCs w:val="24"/>
        </w:rPr>
        <w:t>.</w:t>
      </w:r>
      <w:r w:rsidR="000A0BEB" w:rsidRPr="00353255">
        <w:rPr>
          <w:bCs/>
          <w:sz w:val="24"/>
          <w:szCs w:val="24"/>
        </w:rPr>
        <w:t xml:space="preserve"> Условия внесения задатка, являются условиями публичной оферты в соответствии со статьей 437 Гражданского кодекса Российской Федерации</w:t>
      </w:r>
      <w:r w:rsidR="00B461FB" w:rsidRPr="00353255">
        <w:rPr>
          <w:bCs/>
          <w:sz w:val="24"/>
          <w:szCs w:val="24"/>
        </w:rPr>
        <w:t>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FB5EB5" w:rsidRPr="00353255" w:rsidRDefault="00FB5EB5" w:rsidP="00353255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353255">
        <w:rPr>
          <w:color w:val="000000" w:themeColor="text1"/>
          <w:sz w:val="24"/>
          <w:szCs w:val="24"/>
        </w:rPr>
        <w:t>Реквизиты счетов для внесения задатка:</w:t>
      </w:r>
    </w:p>
    <w:p w:rsidR="00465A8F" w:rsidRPr="00353255" w:rsidRDefault="00465A8F" w:rsidP="00353255">
      <w:pPr>
        <w:ind w:firstLine="284"/>
        <w:rPr>
          <w:color w:val="000000" w:themeColor="text1"/>
          <w:sz w:val="24"/>
          <w:szCs w:val="24"/>
        </w:rPr>
      </w:pPr>
      <w:r w:rsidRPr="00353255">
        <w:rPr>
          <w:rFonts w:eastAsia="Times New Roman"/>
          <w:color w:val="000000" w:themeColor="text1"/>
          <w:sz w:val="24"/>
          <w:szCs w:val="24"/>
        </w:rPr>
        <w:t xml:space="preserve">Заявители обязаны внести задаток в необходимом размере до окончания приема заявок </w:t>
      </w:r>
      <w:r w:rsidRPr="00353255">
        <w:rPr>
          <w:rFonts w:eastAsia="Times New Roman CYR"/>
          <w:color w:val="000000" w:themeColor="text1"/>
          <w:sz w:val="24"/>
          <w:szCs w:val="24"/>
        </w:rPr>
        <w:t>по реквизитам</w:t>
      </w:r>
      <w:r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353255">
        <w:rPr>
          <w:rFonts w:eastAsia="Times New Roman CYR"/>
          <w:color w:val="000000" w:themeColor="text1"/>
          <w:sz w:val="24"/>
          <w:szCs w:val="24"/>
        </w:rPr>
        <w:t xml:space="preserve">Электронной площадки </w:t>
      </w:r>
      <w:r w:rsidRPr="00353255">
        <w:rPr>
          <w:rFonts w:eastAsia="Arial"/>
          <w:color w:val="000000" w:themeColor="text1"/>
          <w:sz w:val="24"/>
          <w:szCs w:val="24"/>
        </w:rPr>
        <w:t>«</w:t>
      </w:r>
      <w:r w:rsidRPr="00353255">
        <w:rPr>
          <w:rFonts w:eastAsia="Times New Roman CYR"/>
          <w:color w:val="000000" w:themeColor="text1"/>
          <w:sz w:val="24"/>
          <w:szCs w:val="24"/>
        </w:rPr>
        <w:t>РТС</w:t>
      </w:r>
      <w:r w:rsidRPr="00353255">
        <w:rPr>
          <w:rFonts w:eastAsia="Arial"/>
          <w:color w:val="000000" w:themeColor="text1"/>
          <w:sz w:val="24"/>
          <w:szCs w:val="24"/>
        </w:rPr>
        <w:t>-</w:t>
      </w:r>
      <w:r w:rsidRPr="00353255">
        <w:rPr>
          <w:rFonts w:eastAsia="Times New Roman CYR"/>
          <w:color w:val="000000" w:themeColor="text1"/>
          <w:sz w:val="24"/>
          <w:szCs w:val="24"/>
        </w:rPr>
        <w:t>Тендер</w:t>
      </w:r>
      <w:r w:rsidRPr="00353255">
        <w:rPr>
          <w:rFonts w:eastAsia="Arial"/>
          <w:color w:val="000000" w:themeColor="text1"/>
          <w:sz w:val="24"/>
          <w:szCs w:val="24"/>
        </w:rPr>
        <w:t>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5"/>
        <w:gridCol w:w="7385"/>
      </w:tblGrid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Получатель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ООО «РТС-тендер»</w:t>
            </w:r>
          </w:p>
        </w:tc>
      </w:tr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Наименование банка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Филиал «Корпоративный» ПАО «</w:t>
            </w:r>
            <w:proofErr w:type="spellStart"/>
            <w:r w:rsidRPr="00353255">
              <w:rPr>
                <w:rFonts w:eastAsia="Times New Roman"/>
                <w:color w:val="000000"/>
                <w:sz w:val="24"/>
                <w:szCs w:val="24"/>
              </w:rPr>
              <w:t>Совкомбанк</w:t>
            </w:r>
            <w:proofErr w:type="spellEnd"/>
            <w:r w:rsidRPr="00353255">
              <w:rPr>
                <w:rFonts w:eastAsia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Расчетный счёт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40702810512030016362</w:t>
            </w:r>
          </w:p>
        </w:tc>
      </w:tr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Корр. счёт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30101810445250000360</w:t>
            </w:r>
          </w:p>
        </w:tc>
      </w:tr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БИК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044525360</w:t>
            </w:r>
          </w:p>
        </w:tc>
      </w:tr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7710357167</w:t>
            </w:r>
          </w:p>
        </w:tc>
      </w:tr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773001001</w:t>
            </w:r>
          </w:p>
        </w:tc>
      </w:tr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Назначение платежа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AF0FB2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 xml:space="preserve">Внесение гарантийного обеспечения по Соглашению о внесении гарантийного </w:t>
            </w:r>
            <w:r w:rsidRPr="00353255"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обеспечения, № аналитического счета _________, без НДС. </w:t>
            </w:r>
          </w:p>
        </w:tc>
      </w:tr>
    </w:tbl>
    <w:p w:rsidR="00FB5EB5" w:rsidRPr="00353255" w:rsidRDefault="006B3799" w:rsidP="00353255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4"/>
          <w:szCs w:val="24"/>
        </w:rPr>
      </w:pPr>
      <w:proofErr w:type="gramStart"/>
      <w:r w:rsidRPr="00353255">
        <w:rPr>
          <w:color w:val="000000" w:themeColor="text1"/>
          <w:sz w:val="24"/>
          <w:szCs w:val="24"/>
        </w:rPr>
        <w:t>В течение одного часа со дня получения заявки на участие в Аукционе оператор электронной площадки обязан осуществить блокирование операций по счету для проведения операций по обеспечению участия в открытом аукционе</w:t>
      </w:r>
      <w:r w:rsidR="009F6BC9" w:rsidRPr="00353255">
        <w:rPr>
          <w:color w:val="000000" w:themeColor="text1"/>
          <w:sz w:val="24"/>
          <w:szCs w:val="24"/>
        </w:rPr>
        <w:t xml:space="preserve"> заявителя, подавшего такую заявку, в отношении денежных средств в размере суммы </w:t>
      </w:r>
      <w:r w:rsidR="00CA2BBE" w:rsidRPr="00353255">
        <w:rPr>
          <w:color w:val="000000" w:themeColor="text1"/>
          <w:sz w:val="24"/>
          <w:szCs w:val="24"/>
        </w:rPr>
        <w:t>задатка на участие в Аукционе, присвоить ей порядковый номер и подтвердить в форме электронного документа, направляемого заявителю, подавшему заявку</w:t>
      </w:r>
      <w:proofErr w:type="gramEnd"/>
      <w:r w:rsidR="00CA2BBE" w:rsidRPr="00353255">
        <w:rPr>
          <w:color w:val="000000" w:themeColor="text1"/>
          <w:sz w:val="24"/>
          <w:szCs w:val="24"/>
        </w:rPr>
        <w:t xml:space="preserve"> на участие в Аукционе</w:t>
      </w:r>
      <w:r w:rsidR="00863E48" w:rsidRPr="00353255">
        <w:rPr>
          <w:color w:val="000000" w:themeColor="text1"/>
          <w:sz w:val="24"/>
          <w:szCs w:val="24"/>
        </w:rPr>
        <w:t>, ее получение с указанием присвоенного ей порядкового номера.</w:t>
      </w:r>
    </w:p>
    <w:p w:rsidR="00AF0FB2" w:rsidRPr="00353255" w:rsidRDefault="00AF0FB2" w:rsidP="00353255">
      <w:pPr>
        <w:autoSpaceDE w:val="0"/>
        <w:autoSpaceDN w:val="0"/>
        <w:adjustRightInd w:val="0"/>
        <w:contextualSpacing/>
        <w:jc w:val="both"/>
        <w:rPr>
          <w:b/>
          <w:color w:val="000000" w:themeColor="text1"/>
          <w:sz w:val="24"/>
          <w:szCs w:val="24"/>
        </w:rPr>
      </w:pPr>
      <w:r w:rsidRPr="00353255">
        <w:rPr>
          <w:color w:val="22272F"/>
          <w:sz w:val="24"/>
          <w:szCs w:val="24"/>
          <w:shd w:val="clear" w:color="auto" w:fill="FFFFFF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  <w:r w:rsidR="00136C12" w:rsidRPr="00353255">
        <w:rPr>
          <w:color w:val="22272F"/>
          <w:sz w:val="24"/>
          <w:szCs w:val="24"/>
          <w:shd w:val="clear" w:color="auto" w:fill="FFFFFF"/>
        </w:rPr>
        <w:t xml:space="preserve"> 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 w:rsidR="00136C12" w:rsidRPr="00353255">
        <w:rPr>
          <w:color w:val="22272F"/>
          <w:sz w:val="24"/>
          <w:szCs w:val="24"/>
          <w:shd w:val="clear" w:color="auto" w:fill="FFFFFF"/>
        </w:rPr>
        <w:t>возвращается</w:t>
      </w:r>
      <w:proofErr w:type="gramEnd"/>
      <w:r w:rsidR="00136C12" w:rsidRPr="00353255">
        <w:rPr>
          <w:color w:val="22272F"/>
          <w:sz w:val="24"/>
          <w:szCs w:val="24"/>
          <w:shd w:val="clear" w:color="auto" w:fill="FFFFFF"/>
        </w:rPr>
        <w:t xml:space="preserve"> и он утрачивает право на заключение указанного договора.</w:t>
      </w:r>
      <w:r w:rsidR="00F50B54" w:rsidRPr="00353255">
        <w:rPr>
          <w:color w:val="22272F"/>
          <w:sz w:val="24"/>
          <w:szCs w:val="24"/>
          <w:shd w:val="clear" w:color="auto" w:fill="FFFFFF"/>
        </w:rPr>
        <w:t xml:space="preserve"> Суммы задатков возвращаются участникам аукциона, за исключением его победителя, в течение пяти дней </w:t>
      </w:r>
      <w:proofErr w:type="gramStart"/>
      <w:r w:rsidR="00F50B54" w:rsidRPr="00353255">
        <w:rPr>
          <w:color w:val="22272F"/>
          <w:sz w:val="24"/>
          <w:szCs w:val="24"/>
          <w:shd w:val="clear" w:color="auto" w:fill="FFFFFF"/>
        </w:rPr>
        <w:t>с даты подведения</w:t>
      </w:r>
      <w:proofErr w:type="gramEnd"/>
      <w:r w:rsidR="00F50B54" w:rsidRPr="00353255">
        <w:rPr>
          <w:color w:val="22272F"/>
          <w:sz w:val="24"/>
          <w:szCs w:val="24"/>
          <w:shd w:val="clear" w:color="auto" w:fill="FFFFFF"/>
        </w:rPr>
        <w:t xml:space="preserve"> итогов аукциона.</w:t>
      </w:r>
    </w:p>
    <w:p w:rsidR="005773D3" w:rsidRPr="00353255" w:rsidRDefault="00E460DB" w:rsidP="00353255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19</w:t>
      </w:r>
      <w:r w:rsidR="008A793D" w:rsidRPr="00353255">
        <w:rPr>
          <w:b/>
          <w:color w:val="000000" w:themeColor="text1"/>
          <w:sz w:val="24"/>
          <w:szCs w:val="24"/>
        </w:rPr>
        <w:t xml:space="preserve">. </w:t>
      </w:r>
      <w:r w:rsidR="005773D3" w:rsidRPr="00353255">
        <w:rPr>
          <w:b/>
          <w:color w:val="000000" w:themeColor="text1"/>
          <w:sz w:val="24"/>
          <w:szCs w:val="24"/>
        </w:rPr>
        <w:t>Величина повышения начальной продажной цены имущества (шаг аукциона):</w:t>
      </w:r>
      <w:r w:rsidR="008B3EBB" w:rsidRPr="00353255">
        <w:rPr>
          <w:b/>
          <w:color w:val="000000" w:themeColor="text1"/>
          <w:sz w:val="24"/>
          <w:szCs w:val="24"/>
        </w:rPr>
        <w:t xml:space="preserve">  </w:t>
      </w:r>
      <w:r w:rsidR="00EB4288" w:rsidRPr="00353255">
        <w:rPr>
          <w:color w:val="000000" w:themeColor="text1"/>
          <w:sz w:val="24"/>
          <w:szCs w:val="24"/>
        </w:rPr>
        <w:t>5%(пять)</w:t>
      </w:r>
      <w:r w:rsidR="004E24EC" w:rsidRPr="00353255">
        <w:rPr>
          <w:color w:val="000000" w:themeColor="text1"/>
          <w:sz w:val="24"/>
          <w:szCs w:val="24"/>
        </w:rPr>
        <w:t xml:space="preserve"> процентов</w:t>
      </w:r>
      <w:r w:rsidR="00EB4288" w:rsidRPr="00353255">
        <w:rPr>
          <w:color w:val="000000" w:themeColor="text1"/>
          <w:sz w:val="24"/>
          <w:szCs w:val="24"/>
        </w:rPr>
        <w:t>.</w:t>
      </w:r>
    </w:p>
    <w:p w:rsidR="00037F97" w:rsidRPr="00353255" w:rsidRDefault="00E460DB" w:rsidP="00353255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20</w:t>
      </w:r>
      <w:r w:rsidR="00037F97" w:rsidRPr="00353255">
        <w:rPr>
          <w:b/>
          <w:color w:val="000000" w:themeColor="text1"/>
          <w:sz w:val="24"/>
          <w:szCs w:val="24"/>
        </w:rPr>
        <w:t>.</w:t>
      </w:r>
      <w:r w:rsidR="005773D3" w:rsidRPr="00353255">
        <w:rPr>
          <w:b/>
          <w:color w:val="000000" w:themeColor="text1"/>
          <w:sz w:val="24"/>
          <w:szCs w:val="24"/>
        </w:rPr>
        <w:t>Зарегистрированные ограничения (обременение) права:</w:t>
      </w:r>
      <w:r w:rsidR="005773D3" w:rsidRPr="00353255">
        <w:rPr>
          <w:color w:val="000000" w:themeColor="text1"/>
          <w:sz w:val="24"/>
          <w:szCs w:val="24"/>
        </w:rPr>
        <w:t xml:space="preserve"> </w:t>
      </w:r>
      <w:r w:rsidR="00D04143" w:rsidRPr="00353255">
        <w:rPr>
          <w:color w:val="000000" w:themeColor="text1"/>
          <w:sz w:val="24"/>
          <w:szCs w:val="24"/>
        </w:rPr>
        <w:t>ограничения (обременение) права отсутствуют.</w:t>
      </w:r>
    </w:p>
    <w:p w:rsidR="00E47A6F" w:rsidRPr="00353255" w:rsidRDefault="00E47A6F" w:rsidP="00353255">
      <w:pPr>
        <w:rPr>
          <w:color w:val="000000" w:themeColor="text1"/>
          <w:sz w:val="24"/>
          <w:szCs w:val="24"/>
        </w:rPr>
      </w:pPr>
    </w:p>
    <w:p w:rsidR="00E47A6F" w:rsidRPr="00353255" w:rsidRDefault="00E47A6F" w:rsidP="00353255">
      <w:pPr>
        <w:ind w:firstLine="284"/>
        <w:jc w:val="both"/>
        <w:rPr>
          <w:color w:val="000000" w:themeColor="text1"/>
          <w:sz w:val="24"/>
          <w:szCs w:val="24"/>
        </w:rPr>
      </w:pPr>
      <w:r w:rsidRPr="00353255">
        <w:rPr>
          <w:rFonts w:eastAsia="Times New Roman"/>
          <w:color w:val="000000" w:themeColor="text1"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E47A6F" w:rsidRPr="00353255" w:rsidRDefault="00E47A6F" w:rsidP="00353255">
      <w:pPr>
        <w:rPr>
          <w:color w:val="000000" w:themeColor="text1"/>
          <w:sz w:val="24"/>
          <w:szCs w:val="24"/>
        </w:rPr>
      </w:pPr>
    </w:p>
    <w:p w:rsidR="00E47A6F" w:rsidRPr="00353255" w:rsidRDefault="00E47A6F" w:rsidP="00353255">
      <w:pPr>
        <w:ind w:firstLine="284"/>
        <w:rPr>
          <w:color w:val="000000" w:themeColor="text1"/>
          <w:sz w:val="24"/>
          <w:szCs w:val="24"/>
        </w:rPr>
      </w:pPr>
      <w:r w:rsidRPr="00353255">
        <w:rPr>
          <w:rFonts w:eastAsia="Times New Roman"/>
          <w:color w:val="000000" w:themeColor="text1"/>
          <w:sz w:val="24"/>
          <w:szCs w:val="24"/>
        </w:rPr>
        <w:t xml:space="preserve">Заявители обязаны внести задаток в необходимом размере до окончания приема заявок </w:t>
      </w:r>
      <w:r w:rsidRPr="00353255">
        <w:rPr>
          <w:rFonts w:eastAsia="Times New Roman CYR"/>
          <w:color w:val="000000" w:themeColor="text1"/>
          <w:sz w:val="24"/>
          <w:szCs w:val="24"/>
        </w:rPr>
        <w:t>по реквизитам</w:t>
      </w:r>
      <w:r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353255">
        <w:rPr>
          <w:rFonts w:eastAsia="Times New Roman CYR"/>
          <w:color w:val="000000" w:themeColor="text1"/>
          <w:sz w:val="24"/>
          <w:szCs w:val="24"/>
        </w:rPr>
        <w:t xml:space="preserve">Электронной площадки </w:t>
      </w:r>
      <w:r w:rsidRPr="00353255">
        <w:rPr>
          <w:rFonts w:eastAsia="Arial"/>
          <w:color w:val="000000" w:themeColor="text1"/>
          <w:sz w:val="24"/>
          <w:szCs w:val="24"/>
        </w:rPr>
        <w:t>«</w:t>
      </w:r>
      <w:r w:rsidRPr="00353255">
        <w:rPr>
          <w:rFonts w:eastAsia="Times New Roman CYR"/>
          <w:color w:val="000000" w:themeColor="text1"/>
          <w:sz w:val="24"/>
          <w:szCs w:val="24"/>
        </w:rPr>
        <w:t>РТС</w:t>
      </w:r>
      <w:r w:rsidRPr="00353255">
        <w:rPr>
          <w:rFonts w:eastAsia="Arial"/>
          <w:color w:val="000000" w:themeColor="text1"/>
          <w:sz w:val="24"/>
          <w:szCs w:val="24"/>
        </w:rPr>
        <w:t>-</w:t>
      </w:r>
      <w:r w:rsidRPr="00353255">
        <w:rPr>
          <w:rFonts w:eastAsia="Times New Roman CYR"/>
          <w:color w:val="000000" w:themeColor="text1"/>
          <w:sz w:val="24"/>
          <w:szCs w:val="24"/>
        </w:rPr>
        <w:t>Тендер</w:t>
      </w:r>
      <w:r w:rsidRPr="00353255">
        <w:rPr>
          <w:rFonts w:eastAsia="Arial"/>
          <w:color w:val="000000" w:themeColor="text1"/>
          <w:sz w:val="24"/>
          <w:szCs w:val="24"/>
        </w:rPr>
        <w:t>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5"/>
        <w:gridCol w:w="7385"/>
      </w:tblGrid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Получатель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ООО «РТС-тендер»</w:t>
            </w:r>
          </w:p>
        </w:tc>
      </w:tr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Наименование банка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Филиал «Корпоративный» ПАО «</w:t>
            </w:r>
            <w:proofErr w:type="spellStart"/>
            <w:r w:rsidRPr="00353255">
              <w:rPr>
                <w:rFonts w:eastAsia="Times New Roman"/>
                <w:color w:val="000000"/>
                <w:sz w:val="24"/>
                <w:szCs w:val="24"/>
              </w:rPr>
              <w:t>Совкомбанк</w:t>
            </w:r>
            <w:proofErr w:type="spellEnd"/>
            <w:r w:rsidRPr="00353255">
              <w:rPr>
                <w:rFonts w:eastAsia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Расчетный счёт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40702810512030016362</w:t>
            </w:r>
          </w:p>
        </w:tc>
      </w:tr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Корр. счёт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30101810445250000360</w:t>
            </w:r>
          </w:p>
        </w:tc>
      </w:tr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БИК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044525360</w:t>
            </w:r>
          </w:p>
        </w:tc>
      </w:tr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7710357167</w:t>
            </w:r>
          </w:p>
        </w:tc>
      </w:tr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КПП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773001001</w:t>
            </w:r>
          </w:p>
        </w:tc>
      </w:tr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Назначение платежа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 xml:space="preserve">Внесение гарантийного обеспечения по Соглашению о внесении гарантийного </w:t>
            </w:r>
            <w:r w:rsidRPr="00353255"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обеспечения, № аналитического счета _________, без НДС. </w:t>
            </w:r>
          </w:p>
        </w:tc>
      </w:tr>
    </w:tbl>
    <w:p w:rsidR="0086034A" w:rsidRPr="00353255" w:rsidRDefault="0086034A" w:rsidP="00353255">
      <w:pPr>
        <w:rPr>
          <w:b/>
          <w:color w:val="000000" w:themeColor="text1"/>
          <w:sz w:val="24"/>
          <w:szCs w:val="24"/>
        </w:rPr>
      </w:pPr>
    </w:p>
    <w:p w:rsidR="0086034A" w:rsidRPr="00353255" w:rsidRDefault="0086034A" w:rsidP="00353255">
      <w:pPr>
        <w:rPr>
          <w:b/>
          <w:color w:val="000000" w:themeColor="text1"/>
          <w:sz w:val="24"/>
          <w:szCs w:val="24"/>
        </w:rPr>
      </w:pPr>
    </w:p>
    <w:p w:rsidR="0086034A" w:rsidRPr="00353255" w:rsidRDefault="00E460DB" w:rsidP="0035325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21</w:t>
      </w:r>
      <w:r w:rsidR="0086034A" w:rsidRPr="00353255">
        <w:rPr>
          <w:b/>
          <w:color w:val="000000" w:themeColor="text1"/>
          <w:sz w:val="24"/>
          <w:szCs w:val="24"/>
        </w:rPr>
        <w:t>.</w:t>
      </w:r>
      <w:r w:rsidR="004A3ADE" w:rsidRPr="00353255">
        <w:rPr>
          <w:b/>
          <w:sz w:val="24"/>
          <w:szCs w:val="24"/>
        </w:rPr>
        <w:t xml:space="preserve"> Порядок осмотра имущества</w:t>
      </w:r>
      <w:proofErr w:type="gramStart"/>
      <w:r w:rsidR="004A3ADE" w:rsidRPr="00353255">
        <w:rPr>
          <w:b/>
          <w:sz w:val="24"/>
          <w:szCs w:val="24"/>
        </w:rPr>
        <w:t>.</w:t>
      </w:r>
      <w:r w:rsidR="0086034A" w:rsidRPr="00353255">
        <w:rPr>
          <w:b/>
          <w:color w:val="000000" w:themeColor="text1"/>
          <w:sz w:val="24"/>
          <w:szCs w:val="24"/>
        </w:rPr>
        <w:t>:</w:t>
      </w:r>
      <w:proofErr w:type="gramEnd"/>
    </w:p>
    <w:p w:rsidR="004A3ADE" w:rsidRPr="00353255" w:rsidRDefault="004A3ADE" w:rsidP="00353255">
      <w:pPr>
        <w:widowControl w:val="0"/>
        <w:suppressAutoHyphens/>
        <w:autoSpaceDE w:val="0"/>
        <w:rPr>
          <w:rFonts w:eastAsia="Times New Roman"/>
          <w:sz w:val="24"/>
          <w:szCs w:val="24"/>
          <w:lang w:eastAsia="ar-SA"/>
        </w:rPr>
      </w:pPr>
      <w:r w:rsidRPr="00353255">
        <w:rPr>
          <w:rFonts w:eastAsia="Times New Roman"/>
          <w:sz w:val="24"/>
          <w:szCs w:val="24"/>
          <w:lang w:eastAsia="ar-SA"/>
        </w:rPr>
        <w:t>Осмотр имущества обеспечивает Продавец без взимания платы по предварительной записи.</w:t>
      </w:r>
    </w:p>
    <w:p w:rsidR="004A3ADE" w:rsidRPr="00353255" w:rsidRDefault="004A3ADE" w:rsidP="00353255">
      <w:pPr>
        <w:rPr>
          <w:b/>
          <w:color w:val="000000" w:themeColor="text1"/>
          <w:sz w:val="24"/>
          <w:szCs w:val="24"/>
        </w:rPr>
      </w:pPr>
      <w:r w:rsidRPr="00353255">
        <w:rPr>
          <w:rFonts w:eastAsia="Times New Roman"/>
          <w:sz w:val="24"/>
          <w:szCs w:val="24"/>
          <w:lang w:eastAsia="ar-SA"/>
        </w:rPr>
        <w:t>Осмотр осуществляется по предварительной записи</w:t>
      </w:r>
      <w:proofErr w:type="gramStart"/>
      <w:r w:rsidRPr="00353255">
        <w:rPr>
          <w:rFonts w:eastAsia="Times New Roman"/>
          <w:sz w:val="24"/>
          <w:szCs w:val="24"/>
          <w:lang w:eastAsia="ar-SA"/>
        </w:rPr>
        <w:t xml:space="preserve"> П</w:t>
      </w:r>
      <w:proofErr w:type="gramEnd"/>
      <w:r w:rsidRPr="00353255">
        <w:rPr>
          <w:rFonts w:eastAsia="Times New Roman"/>
          <w:sz w:val="24"/>
          <w:szCs w:val="24"/>
          <w:lang w:eastAsia="ar-SA"/>
        </w:rPr>
        <w:t>о адресу</w:t>
      </w:r>
      <w:r w:rsidRPr="00353255">
        <w:rPr>
          <w:rFonts w:eastAsia="Times New Roman"/>
          <w:bCs/>
          <w:kern w:val="1"/>
          <w:sz w:val="24"/>
          <w:szCs w:val="24"/>
          <w:lang w:eastAsia="ar-SA"/>
        </w:rPr>
        <w:t>: Амурская область, Благовещенский район, село Чигири, улица Центральная 37.</w:t>
      </w:r>
      <w:r w:rsidRPr="00353255">
        <w:rPr>
          <w:rFonts w:eastAsia="Times New Roman"/>
          <w:sz w:val="24"/>
          <w:szCs w:val="24"/>
          <w:lang w:eastAsia="ar-SA"/>
        </w:rPr>
        <w:t xml:space="preserve"> </w:t>
      </w:r>
      <w:r w:rsidRPr="00353255">
        <w:rPr>
          <w:rFonts w:eastAsia="Times New Roman"/>
          <w:bCs/>
          <w:kern w:val="1"/>
          <w:sz w:val="24"/>
          <w:szCs w:val="24"/>
          <w:lang w:eastAsia="ar-SA"/>
        </w:rPr>
        <w:t>Контактное лицо:</w:t>
      </w:r>
      <w:r w:rsidR="00044885" w:rsidRPr="00353255">
        <w:rPr>
          <w:rFonts w:eastAsia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="00044885" w:rsidRPr="00353255">
        <w:rPr>
          <w:rFonts w:eastAsia="Times New Roman"/>
          <w:bCs/>
          <w:kern w:val="1"/>
          <w:sz w:val="24"/>
          <w:szCs w:val="24"/>
          <w:lang w:eastAsia="ar-SA"/>
        </w:rPr>
        <w:t>Бутковская</w:t>
      </w:r>
      <w:proofErr w:type="spellEnd"/>
      <w:r w:rsidR="00044885" w:rsidRPr="00353255">
        <w:rPr>
          <w:rFonts w:eastAsia="Times New Roman"/>
          <w:bCs/>
          <w:kern w:val="1"/>
          <w:sz w:val="24"/>
          <w:szCs w:val="24"/>
          <w:lang w:eastAsia="ar-SA"/>
        </w:rPr>
        <w:t xml:space="preserve"> Надежда Васильевна</w:t>
      </w:r>
      <w:r w:rsidRPr="00353255">
        <w:rPr>
          <w:rFonts w:eastAsia="Times New Roman"/>
          <w:bCs/>
          <w:kern w:val="1"/>
          <w:sz w:val="24"/>
          <w:szCs w:val="24"/>
          <w:lang w:eastAsia="ar-SA"/>
        </w:rPr>
        <w:t xml:space="preserve"> </w:t>
      </w:r>
      <w:r w:rsidRPr="00353255">
        <w:rPr>
          <w:rFonts w:eastAsia="Times New Roman"/>
          <w:sz w:val="24"/>
          <w:szCs w:val="24"/>
          <w:lang w:eastAsia="ar-SA"/>
        </w:rPr>
        <w:t xml:space="preserve"> </w:t>
      </w:r>
      <w:r w:rsidRPr="00353255">
        <w:rPr>
          <w:rFonts w:eastAsia="Times New Roman"/>
          <w:bCs/>
          <w:kern w:val="1"/>
          <w:sz w:val="24"/>
          <w:szCs w:val="24"/>
          <w:lang w:eastAsia="ar-SA"/>
        </w:rPr>
        <w:t xml:space="preserve">тел. </w:t>
      </w:r>
      <w:r w:rsidR="00044885" w:rsidRPr="00353255">
        <w:rPr>
          <w:bCs/>
          <w:iCs/>
          <w:kern w:val="32"/>
          <w:sz w:val="24"/>
          <w:szCs w:val="24"/>
        </w:rPr>
        <w:t>+7924(841) 215722, 89241427214</w:t>
      </w:r>
    </w:p>
    <w:p w:rsidR="0086034A" w:rsidRPr="00353255" w:rsidRDefault="00E460DB" w:rsidP="00353255">
      <w:pPr>
        <w:pStyle w:val="s1"/>
        <w:shd w:val="clear" w:color="auto" w:fill="FFFFFF"/>
        <w:rPr>
          <w:bCs/>
          <w:color w:val="000000" w:themeColor="text1"/>
        </w:rPr>
      </w:pPr>
      <w:r>
        <w:rPr>
          <w:b/>
          <w:color w:val="000000" w:themeColor="text1"/>
        </w:rPr>
        <w:t>22</w:t>
      </w:r>
      <w:r w:rsidR="002911BF" w:rsidRPr="00353255">
        <w:rPr>
          <w:b/>
          <w:color w:val="000000" w:themeColor="text1"/>
        </w:rPr>
        <w:t>. Порядок ознакомления покупателей с условиями договора купли-продажи имущества:</w:t>
      </w:r>
      <w:r w:rsidR="005E564A" w:rsidRPr="00353255">
        <w:rPr>
          <w:b/>
          <w:color w:val="000000" w:themeColor="text1"/>
        </w:rPr>
        <w:t xml:space="preserve">  Проект договора купли – продажи имущества размещен на </w:t>
      </w:r>
      <w:r w:rsidR="00610DFC" w:rsidRPr="00353255">
        <w:rPr>
          <w:b/>
          <w:color w:val="000000" w:themeColor="text1"/>
        </w:rPr>
        <w:t xml:space="preserve">электронных </w:t>
      </w:r>
      <w:r w:rsidR="005E564A" w:rsidRPr="00353255">
        <w:rPr>
          <w:b/>
          <w:color w:val="000000" w:themeColor="text1"/>
        </w:rPr>
        <w:t xml:space="preserve">площадках </w:t>
      </w:r>
      <w:hyperlink r:id="rId11" w:history="1">
        <w:r w:rsidR="005E564A" w:rsidRPr="00353255">
          <w:rPr>
            <w:rStyle w:val="a6"/>
          </w:rPr>
          <w:t>http://www.torgi.gov.ru</w:t>
        </w:r>
      </w:hyperlink>
      <w:r w:rsidR="005E564A" w:rsidRPr="00353255">
        <w:rPr>
          <w:color w:val="000000" w:themeColor="text1"/>
          <w:u w:val="single"/>
        </w:rPr>
        <w:t xml:space="preserve"> </w:t>
      </w:r>
      <w:r w:rsidR="00610DFC" w:rsidRPr="00353255">
        <w:rPr>
          <w:color w:val="000000" w:themeColor="text1"/>
          <w:u w:val="single"/>
        </w:rPr>
        <w:t xml:space="preserve"> </w:t>
      </w:r>
      <w:r w:rsidR="005E564A" w:rsidRPr="00353255">
        <w:rPr>
          <w:color w:val="000000" w:themeColor="text1"/>
          <w:u w:val="single"/>
        </w:rPr>
        <w:t xml:space="preserve">и </w:t>
      </w:r>
      <w:r w:rsidR="00610DFC" w:rsidRPr="00353255">
        <w:rPr>
          <w:color w:val="000000" w:themeColor="text1"/>
          <w:u w:val="single"/>
        </w:rPr>
        <w:t xml:space="preserve"> </w:t>
      </w:r>
      <w:hyperlink r:id="rId12" w:history="1">
        <w:r w:rsidR="00610DFC" w:rsidRPr="00353255">
          <w:rPr>
            <w:rStyle w:val="a6"/>
          </w:rPr>
          <w:t>https://www.rts-tender.ru</w:t>
        </w:r>
      </w:hyperlink>
      <w:r w:rsidR="00610DFC" w:rsidRPr="00353255">
        <w:rPr>
          <w:color w:val="000000" w:themeColor="text1"/>
        </w:rPr>
        <w:t>. Также получить информацию  покупатели могут посредством</w:t>
      </w:r>
      <w:r w:rsidR="006B5E10" w:rsidRPr="00353255">
        <w:rPr>
          <w:color w:val="000000" w:themeColor="text1"/>
        </w:rPr>
        <w:t xml:space="preserve"> официального</w:t>
      </w:r>
      <w:r w:rsidR="00610DFC" w:rsidRPr="00353255">
        <w:rPr>
          <w:color w:val="000000" w:themeColor="text1"/>
        </w:rPr>
        <w:t xml:space="preserve"> запроса о разъяснении размещенной информации.</w:t>
      </w:r>
      <w:r w:rsidR="00154FAB" w:rsidRPr="00353255">
        <w:rPr>
          <w:b/>
          <w:bCs/>
          <w:color w:val="5B5E5F"/>
        </w:rPr>
        <w:t xml:space="preserve"> </w:t>
      </w:r>
      <w:r w:rsidR="00154FAB" w:rsidRPr="00353255">
        <w:rPr>
          <w:bCs/>
          <w:color w:val="000000" w:themeColor="text1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  <w:r w:rsidR="00960B7E" w:rsidRPr="00353255">
        <w:rPr>
          <w:bCs/>
          <w:color w:val="000000" w:themeColor="text1"/>
        </w:rPr>
        <w:t xml:space="preserve"> </w:t>
      </w:r>
      <w:r w:rsidR="00154FAB" w:rsidRPr="00353255">
        <w:rPr>
          <w:bCs/>
          <w:color w:val="000000" w:themeColor="text1"/>
        </w:rPr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</w:r>
      <w:r w:rsidR="00960B7E" w:rsidRPr="00353255">
        <w:rPr>
          <w:bCs/>
          <w:color w:val="000000" w:themeColor="text1"/>
        </w:rPr>
        <w:t xml:space="preserve"> </w:t>
      </w:r>
      <w:r w:rsidR="00154FAB" w:rsidRPr="00353255">
        <w:rPr>
          <w:bCs/>
          <w:color w:val="000000" w:themeColor="text1"/>
        </w:rPr>
        <w:t>В течение 2 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D3CB6" w:rsidRPr="00353255" w:rsidRDefault="00E460DB" w:rsidP="00353255"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23</w:t>
      </w:r>
      <w:r w:rsidR="00037F97" w:rsidRPr="00353255">
        <w:rPr>
          <w:b/>
          <w:color w:val="000000" w:themeColor="text1"/>
          <w:sz w:val="24"/>
          <w:szCs w:val="24"/>
        </w:rPr>
        <w:t>. С</w:t>
      </w:r>
      <w:r w:rsidR="001D3CB6" w:rsidRPr="00353255">
        <w:rPr>
          <w:b/>
          <w:color w:val="000000" w:themeColor="text1"/>
          <w:sz w:val="24"/>
          <w:szCs w:val="24"/>
        </w:rPr>
        <w:t xml:space="preserve">ведения обо всех предыдущих </w:t>
      </w:r>
      <w:r w:rsidR="00037F97" w:rsidRPr="00353255">
        <w:rPr>
          <w:b/>
          <w:color w:val="000000" w:themeColor="text1"/>
          <w:sz w:val="24"/>
          <w:szCs w:val="24"/>
        </w:rPr>
        <w:t>торгах по продаже</w:t>
      </w:r>
      <w:r w:rsidR="001D3CB6" w:rsidRPr="00353255">
        <w:rPr>
          <w:b/>
          <w:color w:val="000000" w:themeColor="text1"/>
          <w:sz w:val="24"/>
          <w:szCs w:val="24"/>
        </w:rPr>
        <w:t xml:space="preserve"> имущества, объявленных в течение года, предшествующего его продаже, и об итогах тор</w:t>
      </w:r>
      <w:r w:rsidR="002B1467" w:rsidRPr="00353255">
        <w:rPr>
          <w:b/>
          <w:color w:val="000000" w:themeColor="text1"/>
          <w:sz w:val="24"/>
          <w:szCs w:val="24"/>
        </w:rPr>
        <w:t>гов по продаже такого имущества:</w:t>
      </w:r>
      <w:r w:rsidR="00763A30" w:rsidRPr="00353255">
        <w:rPr>
          <w:b/>
          <w:color w:val="000000" w:themeColor="text1"/>
          <w:sz w:val="24"/>
          <w:szCs w:val="24"/>
        </w:rPr>
        <w:t xml:space="preserve"> </w:t>
      </w:r>
      <w:r w:rsidR="00E964A7" w:rsidRPr="00353255">
        <w:rPr>
          <w:color w:val="000000" w:themeColor="text1"/>
          <w:sz w:val="24"/>
          <w:szCs w:val="24"/>
        </w:rPr>
        <w:t>ранее продажа данного имущества не осуществлялас</w:t>
      </w:r>
      <w:r w:rsidR="002711E7" w:rsidRPr="00353255">
        <w:rPr>
          <w:color w:val="000000" w:themeColor="text1"/>
          <w:sz w:val="24"/>
          <w:szCs w:val="24"/>
        </w:rPr>
        <w:t>ь.</w:t>
      </w:r>
    </w:p>
    <w:p w:rsidR="00375127" w:rsidRPr="00353255" w:rsidRDefault="00375127" w:rsidP="00353255">
      <w:pPr>
        <w:ind w:right="20"/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375127" w:rsidRPr="00353255" w:rsidRDefault="00375127" w:rsidP="00353255">
      <w:pPr>
        <w:rPr>
          <w:rFonts w:eastAsia="Times New Roman"/>
          <w:color w:val="000000" w:themeColor="text1"/>
          <w:sz w:val="24"/>
          <w:szCs w:val="24"/>
        </w:rPr>
      </w:pPr>
    </w:p>
    <w:p w:rsidR="00375127" w:rsidRPr="00353255" w:rsidRDefault="00375127" w:rsidP="00353255">
      <w:pPr>
        <w:rPr>
          <w:rFonts w:eastAsia="Times New Roman"/>
          <w:color w:val="000000" w:themeColor="text1"/>
          <w:sz w:val="24"/>
          <w:szCs w:val="24"/>
        </w:rPr>
      </w:pPr>
    </w:p>
    <w:p w:rsidR="00375127" w:rsidRPr="00353255" w:rsidRDefault="00375127" w:rsidP="00353255">
      <w:pPr>
        <w:rPr>
          <w:rFonts w:eastAsia="Times New Roman"/>
          <w:color w:val="000000" w:themeColor="text1"/>
          <w:sz w:val="24"/>
          <w:szCs w:val="24"/>
        </w:rPr>
      </w:pPr>
    </w:p>
    <w:p w:rsidR="00375127" w:rsidRPr="00353255" w:rsidRDefault="00375127" w:rsidP="00353255">
      <w:pPr>
        <w:rPr>
          <w:rFonts w:eastAsia="Times New Roman"/>
          <w:color w:val="000000" w:themeColor="text1"/>
          <w:sz w:val="24"/>
          <w:szCs w:val="24"/>
        </w:rPr>
      </w:pPr>
    </w:p>
    <w:p w:rsidR="00375127" w:rsidRPr="00353255" w:rsidRDefault="00375127" w:rsidP="00353255">
      <w:pPr>
        <w:rPr>
          <w:rFonts w:eastAsia="Times New Roman"/>
          <w:color w:val="000000" w:themeColor="text1"/>
          <w:sz w:val="24"/>
          <w:szCs w:val="24"/>
        </w:rPr>
      </w:pPr>
    </w:p>
    <w:p w:rsidR="00375127" w:rsidRPr="00353255" w:rsidRDefault="00375127" w:rsidP="00353255">
      <w:pPr>
        <w:rPr>
          <w:rFonts w:eastAsia="Times New Roman"/>
          <w:color w:val="000000" w:themeColor="text1"/>
          <w:sz w:val="24"/>
          <w:szCs w:val="24"/>
        </w:rPr>
      </w:pPr>
    </w:p>
    <w:p w:rsidR="00375127" w:rsidRPr="00353255" w:rsidRDefault="00375127" w:rsidP="00353255">
      <w:pPr>
        <w:rPr>
          <w:rFonts w:eastAsia="Times New Roman"/>
          <w:color w:val="000000" w:themeColor="text1"/>
          <w:sz w:val="24"/>
          <w:szCs w:val="24"/>
        </w:rPr>
      </w:pPr>
    </w:p>
    <w:p w:rsidR="00375127" w:rsidRPr="00353255" w:rsidRDefault="00375127" w:rsidP="00353255">
      <w:pPr>
        <w:rPr>
          <w:rFonts w:eastAsia="Times New Roman"/>
          <w:color w:val="000000" w:themeColor="text1"/>
          <w:sz w:val="24"/>
          <w:szCs w:val="24"/>
        </w:rPr>
      </w:pPr>
    </w:p>
    <w:p w:rsidR="00375127" w:rsidRPr="00353255" w:rsidRDefault="00375127" w:rsidP="00353255">
      <w:pPr>
        <w:rPr>
          <w:rFonts w:eastAsia="Times New Roman"/>
          <w:color w:val="000000" w:themeColor="text1"/>
          <w:sz w:val="24"/>
          <w:szCs w:val="24"/>
        </w:rPr>
      </w:pPr>
    </w:p>
    <w:sectPr w:rsidR="00375127" w:rsidRPr="0035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5A00262E"/>
    <w:lvl w:ilvl="0" w:tplc="2FD20E9E">
      <w:start w:val="14"/>
      <w:numFmt w:val="decimal"/>
      <w:lvlText w:val="%1."/>
      <w:lvlJc w:val="left"/>
    </w:lvl>
    <w:lvl w:ilvl="1" w:tplc="2D9AC7A4">
      <w:numFmt w:val="decimal"/>
      <w:lvlText w:val=""/>
      <w:lvlJc w:val="left"/>
    </w:lvl>
    <w:lvl w:ilvl="2" w:tplc="74B6F7B4">
      <w:numFmt w:val="decimal"/>
      <w:lvlText w:val=""/>
      <w:lvlJc w:val="left"/>
    </w:lvl>
    <w:lvl w:ilvl="3" w:tplc="641C16E8">
      <w:numFmt w:val="decimal"/>
      <w:lvlText w:val=""/>
      <w:lvlJc w:val="left"/>
    </w:lvl>
    <w:lvl w:ilvl="4" w:tplc="28C0BDA0">
      <w:numFmt w:val="decimal"/>
      <w:lvlText w:val=""/>
      <w:lvlJc w:val="left"/>
    </w:lvl>
    <w:lvl w:ilvl="5" w:tplc="16B0CD2C">
      <w:numFmt w:val="decimal"/>
      <w:lvlText w:val=""/>
      <w:lvlJc w:val="left"/>
    </w:lvl>
    <w:lvl w:ilvl="6" w:tplc="D0F8547C">
      <w:numFmt w:val="decimal"/>
      <w:lvlText w:val=""/>
      <w:lvlJc w:val="left"/>
    </w:lvl>
    <w:lvl w:ilvl="7" w:tplc="93745D2C">
      <w:numFmt w:val="decimal"/>
      <w:lvlText w:val=""/>
      <w:lvlJc w:val="left"/>
    </w:lvl>
    <w:lvl w:ilvl="8" w:tplc="BD448B7C">
      <w:numFmt w:val="decimal"/>
      <w:lvlText w:val=""/>
      <w:lvlJc w:val="left"/>
    </w:lvl>
  </w:abstractNum>
  <w:abstractNum w:abstractNumId="1">
    <w:nsid w:val="0000030A"/>
    <w:multiLevelType w:val="hybridMultilevel"/>
    <w:tmpl w:val="13620F94"/>
    <w:lvl w:ilvl="0" w:tplc="E350187A">
      <w:start w:val="10"/>
      <w:numFmt w:val="decimal"/>
      <w:lvlText w:val="%1."/>
      <w:lvlJc w:val="left"/>
    </w:lvl>
    <w:lvl w:ilvl="1" w:tplc="52DC5B4E">
      <w:numFmt w:val="decimal"/>
      <w:lvlText w:val=""/>
      <w:lvlJc w:val="left"/>
    </w:lvl>
    <w:lvl w:ilvl="2" w:tplc="55D40BC2">
      <w:numFmt w:val="decimal"/>
      <w:lvlText w:val=""/>
      <w:lvlJc w:val="left"/>
    </w:lvl>
    <w:lvl w:ilvl="3" w:tplc="6AF0DB3C">
      <w:numFmt w:val="decimal"/>
      <w:lvlText w:val=""/>
      <w:lvlJc w:val="left"/>
    </w:lvl>
    <w:lvl w:ilvl="4" w:tplc="4AA4CF02">
      <w:numFmt w:val="decimal"/>
      <w:lvlText w:val=""/>
      <w:lvlJc w:val="left"/>
    </w:lvl>
    <w:lvl w:ilvl="5" w:tplc="213670CC">
      <w:numFmt w:val="decimal"/>
      <w:lvlText w:val=""/>
      <w:lvlJc w:val="left"/>
    </w:lvl>
    <w:lvl w:ilvl="6" w:tplc="B78AE0A6">
      <w:numFmt w:val="decimal"/>
      <w:lvlText w:val=""/>
      <w:lvlJc w:val="left"/>
    </w:lvl>
    <w:lvl w:ilvl="7" w:tplc="E2743DDA">
      <w:numFmt w:val="decimal"/>
      <w:lvlText w:val=""/>
      <w:lvlJc w:val="left"/>
    </w:lvl>
    <w:lvl w:ilvl="8" w:tplc="23C49950">
      <w:numFmt w:val="decimal"/>
      <w:lvlText w:val=""/>
      <w:lvlJc w:val="left"/>
    </w:lvl>
  </w:abstractNum>
  <w:abstractNum w:abstractNumId="2">
    <w:nsid w:val="00000732"/>
    <w:multiLevelType w:val="hybridMultilevel"/>
    <w:tmpl w:val="F66083EC"/>
    <w:lvl w:ilvl="0" w:tplc="56C65EC6">
      <w:start w:val="1"/>
      <w:numFmt w:val="bullet"/>
      <w:lvlText w:val="В"/>
      <w:lvlJc w:val="left"/>
    </w:lvl>
    <w:lvl w:ilvl="1" w:tplc="64602212">
      <w:numFmt w:val="decimal"/>
      <w:lvlText w:val=""/>
      <w:lvlJc w:val="left"/>
    </w:lvl>
    <w:lvl w:ilvl="2" w:tplc="87FAE32E">
      <w:numFmt w:val="decimal"/>
      <w:lvlText w:val=""/>
      <w:lvlJc w:val="left"/>
    </w:lvl>
    <w:lvl w:ilvl="3" w:tplc="D94005AE">
      <w:numFmt w:val="decimal"/>
      <w:lvlText w:val=""/>
      <w:lvlJc w:val="left"/>
    </w:lvl>
    <w:lvl w:ilvl="4" w:tplc="24182328">
      <w:numFmt w:val="decimal"/>
      <w:lvlText w:val=""/>
      <w:lvlJc w:val="left"/>
    </w:lvl>
    <w:lvl w:ilvl="5" w:tplc="0FA69872">
      <w:numFmt w:val="decimal"/>
      <w:lvlText w:val=""/>
      <w:lvlJc w:val="left"/>
    </w:lvl>
    <w:lvl w:ilvl="6" w:tplc="D4EA971C">
      <w:numFmt w:val="decimal"/>
      <w:lvlText w:val=""/>
      <w:lvlJc w:val="left"/>
    </w:lvl>
    <w:lvl w:ilvl="7" w:tplc="9A308D56">
      <w:numFmt w:val="decimal"/>
      <w:lvlText w:val=""/>
      <w:lvlJc w:val="left"/>
    </w:lvl>
    <w:lvl w:ilvl="8" w:tplc="9572B990">
      <w:numFmt w:val="decimal"/>
      <w:lvlText w:val=""/>
      <w:lvlJc w:val="left"/>
    </w:lvl>
  </w:abstractNum>
  <w:abstractNum w:abstractNumId="3">
    <w:nsid w:val="00000BDB"/>
    <w:multiLevelType w:val="hybridMultilevel"/>
    <w:tmpl w:val="F73A1D42"/>
    <w:lvl w:ilvl="0" w:tplc="C59C9D26">
      <w:start w:val="12"/>
      <w:numFmt w:val="decimal"/>
      <w:lvlText w:val="%1."/>
      <w:lvlJc w:val="left"/>
    </w:lvl>
    <w:lvl w:ilvl="1" w:tplc="56684B28">
      <w:numFmt w:val="decimal"/>
      <w:lvlText w:val=""/>
      <w:lvlJc w:val="left"/>
    </w:lvl>
    <w:lvl w:ilvl="2" w:tplc="C15EA67C">
      <w:numFmt w:val="decimal"/>
      <w:lvlText w:val=""/>
      <w:lvlJc w:val="left"/>
    </w:lvl>
    <w:lvl w:ilvl="3" w:tplc="7F52098C">
      <w:numFmt w:val="decimal"/>
      <w:lvlText w:val=""/>
      <w:lvlJc w:val="left"/>
    </w:lvl>
    <w:lvl w:ilvl="4" w:tplc="8820A350">
      <w:numFmt w:val="decimal"/>
      <w:lvlText w:val=""/>
      <w:lvlJc w:val="left"/>
    </w:lvl>
    <w:lvl w:ilvl="5" w:tplc="E7123C78">
      <w:numFmt w:val="decimal"/>
      <w:lvlText w:val=""/>
      <w:lvlJc w:val="left"/>
    </w:lvl>
    <w:lvl w:ilvl="6" w:tplc="4D9845CA">
      <w:numFmt w:val="decimal"/>
      <w:lvlText w:val=""/>
      <w:lvlJc w:val="left"/>
    </w:lvl>
    <w:lvl w:ilvl="7" w:tplc="B84A6C2E">
      <w:numFmt w:val="decimal"/>
      <w:lvlText w:val=""/>
      <w:lvlJc w:val="left"/>
    </w:lvl>
    <w:lvl w:ilvl="8" w:tplc="8542DA22">
      <w:numFmt w:val="decimal"/>
      <w:lvlText w:val=""/>
      <w:lvlJc w:val="left"/>
    </w:lvl>
  </w:abstractNum>
  <w:abstractNum w:abstractNumId="4">
    <w:nsid w:val="00001238"/>
    <w:multiLevelType w:val="hybridMultilevel"/>
    <w:tmpl w:val="69D0C100"/>
    <w:lvl w:ilvl="0" w:tplc="9B1C0C80">
      <w:start w:val="1"/>
      <w:numFmt w:val="decimal"/>
      <w:lvlText w:val="%1."/>
      <w:lvlJc w:val="left"/>
    </w:lvl>
    <w:lvl w:ilvl="1" w:tplc="E2DE2174">
      <w:numFmt w:val="decimal"/>
      <w:lvlText w:val=""/>
      <w:lvlJc w:val="left"/>
    </w:lvl>
    <w:lvl w:ilvl="2" w:tplc="A70E2CFA">
      <w:numFmt w:val="decimal"/>
      <w:lvlText w:val=""/>
      <w:lvlJc w:val="left"/>
    </w:lvl>
    <w:lvl w:ilvl="3" w:tplc="DEB0C8A2">
      <w:numFmt w:val="decimal"/>
      <w:lvlText w:val=""/>
      <w:lvlJc w:val="left"/>
    </w:lvl>
    <w:lvl w:ilvl="4" w:tplc="90603A44">
      <w:numFmt w:val="decimal"/>
      <w:lvlText w:val=""/>
      <w:lvlJc w:val="left"/>
    </w:lvl>
    <w:lvl w:ilvl="5" w:tplc="938CCA34">
      <w:numFmt w:val="decimal"/>
      <w:lvlText w:val=""/>
      <w:lvlJc w:val="left"/>
    </w:lvl>
    <w:lvl w:ilvl="6" w:tplc="BB425F7C">
      <w:numFmt w:val="decimal"/>
      <w:lvlText w:val=""/>
      <w:lvlJc w:val="left"/>
    </w:lvl>
    <w:lvl w:ilvl="7" w:tplc="9132989A">
      <w:numFmt w:val="decimal"/>
      <w:lvlText w:val=""/>
      <w:lvlJc w:val="left"/>
    </w:lvl>
    <w:lvl w:ilvl="8" w:tplc="D870DC04">
      <w:numFmt w:val="decimal"/>
      <w:lvlText w:val=""/>
      <w:lvlJc w:val="left"/>
    </w:lvl>
  </w:abstractNum>
  <w:abstractNum w:abstractNumId="5">
    <w:nsid w:val="00001AD4"/>
    <w:multiLevelType w:val="hybridMultilevel"/>
    <w:tmpl w:val="F566E350"/>
    <w:lvl w:ilvl="0" w:tplc="195E9366">
      <w:start w:val="4"/>
      <w:numFmt w:val="decimal"/>
      <w:lvlText w:val="%1."/>
      <w:lvlJc w:val="left"/>
    </w:lvl>
    <w:lvl w:ilvl="1" w:tplc="1960EB16">
      <w:numFmt w:val="decimal"/>
      <w:lvlText w:val=""/>
      <w:lvlJc w:val="left"/>
    </w:lvl>
    <w:lvl w:ilvl="2" w:tplc="66683074">
      <w:numFmt w:val="decimal"/>
      <w:lvlText w:val=""/>
      <w:lvlJc w:val="left"/>
    </w:lvl>
    <w:lvl w:ilvl="3" w:tplc="60F29C3E">
      <w:numFmt w:val="decimal"/>
      <w:lvlText w:val=""/>
      <w:lvlJc w:val="left"/>
    </w:lvl>
    <w:lvl w:ilvl="4" w:tplc="69C88B5C">
      <w:numFmt w:val="decimal"/>
      <w:lvlText w:val=""/>
      <w:lvlJc w:val="left"/>
    </w:lvl>
    <w:lvl w:ilvl="5" w:tplc="B00E92CC">
      <w:numFmt w:val="decimal"/>
      <w:lvlText w:val=""/>
      <w:lvlJc w:val="left"/>
    </w:lvl>
    <w:lvl w:ilvl="6" w:tplc="22822E34">
      <w:numFmt w:val="decimal"/>
      <w:lvlText w:val=""/>
      <w:lvlJc w:val="left"/>
    </w:lvl>
    <w:lvl w:ilvl="7" w:tplc="FDD43E5A">
      <w:numFmt w:val="decimal"/>
      <w:lvlText w:val=""/>
      <w:lvlJc w:val="left"/>
    </w:lvl>
    <w:lvl w:ilvl="8" w:tplc="6778EE90">
      <w:numFmt w:val="decimal"/>
      <w:lvlText w:val=""/>
      <w:lvlJc w:val="left"/>
    </w:lvl>
  </w:abstractNum>
  <w:abstractNum w:abstractNumId="6">
    <w:nsid w:val="00001E1F"/>
    <w:multiLevelType w:val="hybridMultilevel"/>
    <w:tmpl w:val="863E9C12"/>
    <w:lvl w:ilvl="0" w:tplc="F4889A6C">
      <w:start w:val="2"/>
      <w:numFmt w:val="decimal"/>
      <w:lvlText w:val="%1."/>
      <w:lvlJc w:val="left"/>
    </w:lvl>
    <w:lvl w:ilvl="1" w:tplc="C958B284">
      <w:numFmt w:val="decimal"/>
      <w:lvlText w:val=""/>
      <w:lvlJc w:val="left"/>
    </w:lvl>
    <w:lvl w:ilvl="2" w:tplc="F90E45B8">
      <w:numFmt w:val="decimal"/>
      <w:lvlText w:val=""/>
      <w:lvlJc w:val="left"/>
    </w:lvl>
    <w:lvl w:ilvl="3" w:tplc="1994C9B8">
      <w:numFmt w:val="decimal"/>
      <w:lvlText w:val=""/>
      <w:lvlJc w:val="left"/>
    </w:lvl>
    <w:lvl w:ilvl="4" w:tplc="45C89D14">
      <w:numFmt w:val="decimal"/>
      <w:lvlText w:val=""/>
      <w:lvlJc w:val="left"/>
    </w:lvl>
    <w:lvl w:ilvl="5" w:tplc="9C108A5A">
      <w:numFmt w:val="decimal"/>
      <w:lvlText w:val=""/>
      <w:lvlJc w:val="left"/>
    </w:lvl>
    <w:lvl w:ilvl="6" w:tplc="0ED43CB4">
      <w:numFmt w:val="decimal"/>
      <w:lvlText w:val=""/>
      <w:lvlJc w:val="left"/>
    </w:lvl>
    <w:lvl w:ilvl="7" w:tplc="56B60F36">
      <w:numFmt w:val="decimal"/>
      <w:lvlText w:val=""/>
      <w:lvlJc w:val="left"/>
    </w:lvl>
    <w:lvl w:ilvl="8" w:tplc="0BDE9BD4">
      <w:numFmt w:val="decimal"/>
      <w:lvlText w:val=""/>
      <w:lvlJc w:val="left"/>
    </w:lvl>
  </w:abstractNum>
  <w:abstractNum w:abstractNumId="7">
    <w:nsid w:val="00002213"/>
    <w:multiLevelType w:val="hybridMultilevel"/>
    <w:tmpl w:val="A8A694E8"/>
    <w:lvl w:ilvl="0" w:tplc="065E9E6C">
      <w:start w:val="1"/>
      <w:numFmt w:val="bullet"/>
      <w:lvlText w:val="В"/>
      <w:lvlJc w:val="left"/>
    </w:lvl>
    <w:lvl w:ilvl="1" w:tplc="166218BC">
      <w:numFmt w:val="decimal"/>
      <w:lvlText w:val=""/>
      <w:lvlJc w:val="left"/>
    </w:lvl>
    <w:lvl w:ilvl="2" w:tplc="5B82EDBC">
      <w:numFmt w:val="decimal"/>
      <w:lvlText w:val=""/>
      <w:lvlJc w:val="left"/>
    </w:lvl>
    <w:lvl w:ilvl="3" w:tplc="DCEE2764">
      <w:numFmt w:val="decimal"/>
      <w:lvlText w:val=""/>
      <w:lvlJc w:val="left"/>
    </w:lvl>
    <w:lvl w:ilvl="4" w:tplc="B3461B3A">
      <w:numFmt w:val="decimal"/>
      <w:lvlText w:val=""/>
      <w:lvlJc w:val="left"/>
    </w:lvl>
    <w:lvl w:ilvl="5" w:tplc="EBF2698E">
      <w:numFmt w:val="decimal"/>
      <w:lvlText w:val=""/>
      <w:lvlJc w:val="left"/>
    </w:lvl>
    <w:lvl w:ilvl="6" w:tplc="CF9C0A0E">
      <w:numFmt w:val="decimal"/>
      <w:lvlText w:val=""/>
      <w:lvlJc w:val="left"/>
    </w:lvl>
    <w:lvl w:ilvl="7" w:tplc="2668C42A">
      <w:numFmt w:val="decimal"/>
      <w:lvlText w:val=""/>
      <w:lvlJc w:val="left"/>
    </w:lvl>
    <w:lvl w:ilvl="8" w:tplc="FCD29DA0">
      <w:numFmt w:val="decimal"/>
      <w:lvlText w:val=""/>
      <w:lvlJc w:val="left"/>
    </w:lvl>
  </w:abstractNum>
  <w:abstractNum w:abstractNumId="8">
    <w:nsid w:val="000022EE"/>
    <w:multiLevelType w:val="hybridMultilevel"/>
    <w:tmpl w:val="5246996E"/>
    <w:lvl w:ilvl="0" w:tplc="9B44F446">
      <w:start w:val="16"/>
      <w:numFmt w:val="decimal"/>
      <w:lvlText w:val="%1."/>
      <w:lvlJc w:val="left"/>
    </w:lvl>
    <w:lvl w:ilvl="1" w:tplc="B20E3DB0">
      <w:numFmt w:val="decimal"/>
      <w:lvlText w:val=""/>
      <w:lvlJc w:val="left"/>
    </w:lvl>
    <w:lvl w:ilvl="2" w:tplc="E2AA2C66">
      <w:numFmt w:val="decimal"/>
      <w:lvlText w:val=""/>
      <w:lvlJc w:val="left"/>
    </w:lvl>
    <w:lvl w:ilvl="3" w:tplc="A02A1866">
      <w:numFmt w:val="decimal"/>
      <w:lvlText w:val=""/>
      <w:lvlJc w:val="left"/>
    </w:lvl>
    <w:lvl w:ilvl="4" w:tplc="424AA6A0">
      <w:numFmt w:val="decimal"/>
      <w:lvlText w:val=""/>
      <w:lvlJc w:val="left"/>
    </w:lvl>
    <w:lvl w:ilvl="5" w:tplc="C4A69892">
      <w:numFmt w:val="decimal"/>
      <w:lvlText w:val=""/>
      <w:lvlJc w:val="left"/>
    </w:lvl>
    <w:lvl w:ilvl="6" w:tplc="C0E2151A">
      <w:numFmt w:val="decimal"/>
      <w:lvlText w:val=""/>
      <w:lvlJc w:val="left"/>
    </w:lvl>
    <w:lvl w:ilvl="7" w:tplc="009A65F4">
      <w:numFmt w:val="decimal"/>
      <w:lvlText w:val=""/>
      <w:lvlJc w:val="left"/>
    </w:lvl>
    <w:lvl w:ilvl="8" w:tplc="CB588CC6">
      <w:numFmt w:val="decimal"/>
      <w:lvlText w:val=""/>
      <w:lvlJc w:val="left"/>
    </w:lvl>
  </w:abstractNum>
  <w:abstractNum w:abstractNumId="9">
    <w:nsid w:val="00002350"/>
    <w:multiLevelType w:val="hybridMultilevel"/>
    <w:tmpl w:val="CDAA869C"/>
    <w:lvl w:ilvl="0" w:tplc="95F08EF8">
      <w:start w:val="15"/>
      <w:numFmt w:val="decimal"/>
      <w:lvlText w:val="%1."/>
      <w:lvlJc w:val="left"/>
    </w:lvl>
    <w:lvl w:ilvl="1" w:tplc="62F0E614">
      <w:numFmt w:val="decimal"/>
      <w:lvlText w:val=""/>
      <w:lvlJc w:val="left"/>
    </w:lvl>
    <w:lvl w:ilvl="2" w:tplc="1CD809A4">
      <w:numFmt w:val="decimal"/>
      <w:lvlText w:val=""/>
      <w:lvlJc w:val="left"/>
    </w:lvl>
    <w:lvl w:ilvl="3" w:tplc="236A1596">
      <w:numFmt w:val="decimal"/>
      <w:lvlText w:val=""/>
      <w:lvlJc w:val="left"/>
    </w:lvl>
    <w:lvl w:ilvl="4" w:tplc="947E31A2">
      <w:numFmt w:val="decimal"/>
      <w:lvlText w:val=""/>
      <w:lvlJc w:val="left"/>
    </w:lvl>
    <w:lvl w:ilvl="5" w:tplc="65A04054">
      <w:numFmt w:val="decimal"/>
      <w:lvlText w:val=""/>
      <w:lvlJc w:val="left"/>
    </w:lvl>
    <w:lvl w:ilvl="6" w:tplc="62C49976">
      <w:numFmt w:val="decimal"/>
      <w:lvlText w:val=""/>
      <w:lvlJc w:val="left"/>
    </w:lvl>
    <w:lvl w:ilvl="7" w:tplc="F0D480A0">
      <w:numFmt w:val="decimal"/>
      <w:lvlText w:val=""/>
      <w:lvlJc w:val="left"/>
    </w:lvl>
    <w:lvl w:ilvl="8" w:tplc="FE966FEC">
      <w:numFmt w:val="decimal"/>
      <w:lvlText w:val=""/>
      <w:lvlJc w:val="left"/>
    </w:lvl>
  </w:abstractNum>
  <w:abstractNum w:abstractNumId="10">
    <w:nsid w:val="0000260D"/>
    <w:multiLevelType w:val="hybridMultilevel"/>
    <w:tmpl w:val="95625900"/>
    <w:lvl w:ilvl="0" w:tplc="D1BC9D34">
      <w:start w:val="8"/>
      <w:numFmt w:val="decimal"/>
      <w:lvlText w:val="%1."/>
      <w:lvlJc w:val="left"/>
    </w:lvl>
    <w:lvl w:ilvl="1" w:tplc="4E2ED1F8">
      <w:numFmt w:val="decimal"/>
      <w:lvlText w:val=""/>
      <w:lvlJc w:val="left"/>
    </w:lvl>
    <w:lvl w:ilvl="2" w:tplc="BBAC2708">
      <w:numFmt w:val="decimal"/>
      <w:lvlText w:val=""/>
      <w:lvlJc w:val="left"/>
    </w:lvl>
    <w:lvl w:ilvl="3" w:tplc="A5540A52">
      <w:numFmt w:val="decimal"/>
      <w:lvlText w:val=""/>
      <w:lvlJc w:val="left"/>
    </w:lvl>
    <w:lvl w:ilvl="4" w:tplc="3D2E8154">
      <w:numFmt w:val="decimal"/>
      <w:lvlText w:val=""/>
      <w:lvlJc w:val="left"/>
    </w:lvl>
    <w:lvl w:ilvl="5" w:tplc="FC422404">
      <w:numFmt w:val="decimal"/>
      <w:lvlText w:val=""/>
      <w:lvlJc w:val="left"/>
    </w:lvl>
    <w:lvl w:ilvl="6" w:tplc="195C399E">
      <w:numFmt w:val="decimal"/>
      <w:lvlText w:val=""/>
      <w:lvlJc w:val="left"/>
    </w:lvl>
    <w:lvl w:ilvl="7" w:tplc="D9985866">
      <w:numFmt w:val="decimal"/>
      <w:lvlText w:val=""/>
      <w:lvlJc w:val="left"/>
    </w:lvl>
    <w:lvl w:ilvl="8" w:tplc="924A97DE">
      <w:numFmt w:val="decimal"/>
      <w:lvlText w:val=""/>
      <w:lvlJc w:val="left"/>
    </w:lvl>
  </w:abstractNum>
  <w:abstractNum w:abstractNumId="11">
    <w:nsid w:val="0000301C"/>
    <w:multiLevelType w:val="hybridMultilevel"/>
    <w:tmpl w:val="1F4CE798"/>
    <w:lvl w:ilvl="0" w:tplc="3C1C70FE">
      <w:start w:val="11"/>
      <w:numFmt w:val="decimal"/>
      <w:lvlText w:val="%1."/>
      <w:lvlJc w:val="left"/>
    </w:lvl>
    <w:lvl w:ilvl="1" w:tplc="18B40690">
      <w:numFmt w:val="decimal"/>
      <w:lvlText w:val=""/>
      <w:lvlJc w:val="left"/>
    </w:lvl>
    <w:lvl w:ilvl="2" w:tplc="1FF66508">
      <w:numFmt w:val="decimal"/>
      <w:lvlText w:val=""/>
      <w:lvlJc w:val="left"/>
    </w:lvl>
    <w:lvl w:ilvl="3" w:tplc="4D8EB320">
      <w:numFmt w:val="decimal"/>
      <w:lvlText w:val=""/>
      <w:lvlJc w:val="left"/>
    </w:lvl>
    <w:lvl w:ilvl="4" w:tplc="4CB42466">
      <w:numFmt w:val="decimal"/>
      <w:lvlText w:val=""/>
      <w:lvlJc w:val="left"/>
    </w:lvl>
    <w:lvl w:ilvl="5" w:tplc="A49C9F42">
      <w:numFmt w:val="decimal"/>
      <w:lvlText w:val=""/>
      <w:lvlJc w:val="left"/>
    </w:lvl>
    <w:lvl w:ilvl="6" w:tplc="461865E2">
      <w:numFmt w:val="decimal"/>
      <w:lvlText w:val=""/>
      <w:lvlJc w:val="left"/>
    </w:lvl>
    <w:lvl w:ilvl="7" w:tplc="072EEC8E">
      <w:numFmt w:val="decimal"/>
      <w:lvlText w:val=""/>
      <w:lvlJc w:val="left"/>
    </w:lvl>
    <w:lvl w:ilvl="8" w:tplc="BF3E37B2">
      <w:numFmt w:val="decimal"/>
      <w:lvlText w:val=""/>
      <w:lvlJc w:val="left"/>
    </w:lvl>
  </w:abstractNum>
  <w:abstractNum w:abstractNumId="12">
    <w:nsid w:val="0000323B"/>
    <w:multiLevelType w:val="hybridMultilevel"/>
    <w:tmpl w:val="DBF4CEB4"/>
    <w:lvl w:ilvl="0" w:tplc="59A475B8">
      <w:start w:val="1"/>
      <w:numFmt w:val="bullet"/>
      <w:lvlText w:val="в"/>
      <w:lvlJc w:val="left"/>
    </w:lvl>
    <w:lvl w:ilvl="1" w:tplc="B9E4DB68">
      <w:start w:val="2"/>
      <w:numFmt w:val="decimal"/>
      <w:lvlText w:val="%2)"/>
      <w:lvlJc w:val="left"/>
    </w:lvl>
    <w:lvl w:ilvl="2" w:tplc="CEF2CACC">
      <w:numFmt w:val="decimal"/>
      <w:lvlText w:val=""/>
      <w:lvlJc w:val="left"/>
    </w:lvl>
    <w:lvl w:ilvl="3" w:tplc="9A9249CC">
      <w:numFmt w:val="decimal"/>
      <w:lvlText w:val=""/>
      <w:lvlJc w:val="left"/>
    </w:lvl>
    <w:lvl w:ilvl="4" w:tplc="9B5C8968">
      <w:numFmt w:val="decimal"/>
      <w:lvlText w:val=""/>
      <w:lvlJc w:val="left"/>
    </w:lvl>
    <w:lvl w:ilvl="5" w:tplc="E00EFC4A">
      <w:numFmt w:val="decimal"/>
      <w:lvlText w:val=""/>
      <w:lvlJc w:val="left"/>
    </w:lvl>
    <w:lvl w:ilvl="6" w:tplc="3A2CF952">
      <w:numFmt w:val="decimal"/>
      <w:lvlText w:val=""/>
      <w:lvlJc w:val="left"/>
    </w:lvl>
    <w:lvl w:ilvl="7" w:tplc="87B241CE">
      <w:numFmt w:val="decimal"/>
      <w:lvlText w:val=""/>
      <w:lvlJc w:val="left"/>
    </w:lvl>
    <w:lvl w:ilvl="8" w:tplc="F8764948">
      <w:numFmt w:val="decimal"/>
      <w:lvlText w:val=""/>
      <w:lvlJc w:val="left"/>
    </w:lvl>
  </w:abstractNum>
  <w:abstractNum w:abstractNumId="13">
    <w:nsid w:val="00003B25"/>
    <w:multiLevelType w:val="hybridMultilevel"/>
    <w:tmpl w:val="1DB61CEE"/>
    <w:lvl w:ilvl="0" w:tplc="19F42200">
      <w:start w:val="1"/>
      <w:numFmt w:val="bullet"/>
      <w:lvlText w:val="-"/>
      <w:lvlJc w:val="left"/>
    </w:lvl>
    <w:lvl w:ilvl="1" w:tplc="A7388F9E">
      <w:numFmt w:val="decimal"/>
      <w:lvlText w:val=""/>
      <w:lvlJc w:val="left"/>
    </w:lvl>
    <w:lvl w:ilvl="2" w:tplc="2AD21FAE">
      <w:numFmt w:val="decimal"/>
      <w:lvlText w:val=""/>
      <w:lvlJc w:val="left"/>
    </w:lvl>
    <w:lvl w:ilvl="3" w:tplc="D986A05E">
      <w:numFmt w:val="decimal"/>
      <w:lvlText w:val=""/>
      <w:lvlJc w:val="left"/>
    </w:lvl>
    <w:lvl w:ilvl="4" w:tplc="E5B87E2C">
      <w:numFmt w:val="decimal"/>
      <w:lvlText w:val=""/>
      <w:lvlJc w:val="left"/>
    </w:lvl>
    <w:lvl w:ilvl="5" w:tplc="FCA6355A">
      <w:numFmt w:val="decimal"/>
      <w:lvlText w:val=""/>
      <w:lvlJc w:val="left"/>
    </w:lvl>
    <w:lvl w:ilvl="6" w:tplc="20BE9A6A">
      <w:numFmt w:val="decimal"/>
      <w:lvlText w:val=""/>
      <w:lvlJc w:val="left"/>
    </w:lvl>
    <w:lvl w:ilvl="7" w:tplc="4588F4DE">
      <w:numFmt w:val="decimal"/>
      <w:lvlText w:val=""/>
      <w:lvlJc w:val="left"/>
    </w:lvl>
    <w:lvl w:ilvl="8" w:tplc="A04608EC">
      <w:numFmt w:val="decimal"/>
      <w:lvlText w:val=""/>
      <w:lvlJc w:val="left"/>
    </w:lvl>
  </w:abstractNum>
  <w:abstractNum w:abstractNumId="14">
    <w:nsid w:val="00004B40"/>
    <w:multiLevelType w:val="hybridMultilevel"/>
    <w:tmpl w:val="2E0E46DA"/>
    <w:lvl w:ilvl="0" w:tplc="8FA43390">
      <w:start w:val="17"/>
      <w:numFmt w:val="decimal"/>
      <w:lvlText w:val="%1."/>
      <w:lvlJc w:val="left"/>
    </w:lvl>
    <w:lvl w:ilvl="1" w:tplc="A8F2E596">
      <w:numFmt w:val="decimal"/>
      <w:lvlText w:val=""/>
      <w:lvlJc w:val="left"/>
    </w:lvl>
    <w:lvl w:ilvl="2" w:tplc="5A249744">
      <w:numFmt w:val="decimal"/>
      <w:lvlText w:val=""/>
      <w:lvlJc w:val="left"/>
    </w:lvl>
    <w:lvl w:ilvl="3" w:tplc="82267298">
      <w:numFmt w:val="decimal"/>
      <w:lvlText w:val=""/>
      <w:lvlJc w:val="left"/>
    </w:lvl>
    <w:lvl w:ilvl="4" w:tplc="974A5E00">
      <w:numFmt w:val="decimal"/>
      <w:lvlText w:val=""/>
      <w:lvlJc w:val="left"/>
    </w:lvl>
    <w:lvl w:ilvl="5" w:tplc="8ED872A8">
      <w:numFmt w:val="decimal"/>
      <w:lvlText w:val=""/>
      <w:lvlJc w:val="left"/>
    </w:lvl>
    <w:lvl w:ilvl="6" w:tplc="2F121A66">
      <w:numFmt w:val="decimal"/>
      <w:lvlText w:val=""/>
      <w:lvlJc w:val="left"/>
    </w:lvl>
    <w:lvl w:ilvl="7" w:tplc="01EE634C">
      <w:numFmt w:val="decimal"/>
      <w:lvlText w:val=""/>
      <w:lvlJc w:val="left"/>
    </w:lvl>
    <w:lvl w:ilvl="8" w:tplc="EB00F6DC">
      <w:numFmt w:val="decimal"/>
      <w:lvlText w:val=""/>
      <w:lvlJc w:val="left"/>
    </w:lvl>
  </w:abstractNum>
  <w:abstractNum w:abstractNumId="15">
    <w:nsid w:val="00004E45"/>
    <w:multiLevelType w:val="hybridMultilevel"/>
    <w:tmpl w:val="F9082AB8"/>
    <w:lvl w:ilvl="0" w:tplc="596C014C">
      <w:start w:val="1"/>
      <w:numFmt w:val="bullet"/>
      <w:lvlText w:val="в"/>
      <w:lvlJc w:val="left"/>
    </w:lvl>
    <w:lvl w:ilvl="1" w:tplc="3B42D448">
      <w:start w:val="1"/>
      <w:numFmt w:val="decimal"/>
      <w:lvlText w:val="%2)"/>
      <w:lvlJc w:val="left"/>
    </w:lvl>
    <w:lvl w:ilvl="2" w:tplc="6714E3C8">
      <w:numFmt w:val="decimal"/>
      <w:lvlText w:val=""/>
      <w:lvlJc w:val="left"/>
    </w:lvl>
    <w:lvl w:ilvl="3" w:tplc="090A3F14">
      <w:numFmt w:val="decimal"/>
      <w:lvlText w:val=""/>
      <w:lvlJc w:val="left"/>
    </w:lvl>
    <w:lvl w:ilvl="4" w:tplc="354E5D82">
      <w:numFmt w:val="decimal"/>
      <w:lvlText w:val=""/>
      <w:lvlJc w:val="left"/>
    </w:lvl>
    <w:lvl w:ilvl="5" w:tplc="AEDCC918">
      <w:numFmt w:val="decimal"/>
      <w:lvlText w:val=""/>
      <w:lvlJc w:val="left"/>
    </w:lvl>
    <w:lvl w:ilvl="6" w:tplc="16B2ECCE">
      <w:numFmt w:val="decimal"/>
      <w:lvlText w:val=""/>
      <w:lvlJc w:val="left"/>
    </w:lvl>
    <w:lvl w:ilvl="7" w:tplc="53206FB8">
      <w:numFmt w:val="decimal"/>
      <w:lvlText w:val=""/>
      <w:lvlJc w:val="left"/>
    </w:lvl>
    <w:lvl w:ilvl="8" w:tplc="4E3A7F52">
      <w:numFmt w:val="decimal"/>
      <w:lvlText w:val=""/>
      <w:lvlJc w:val="left"/>
    </w:lvl>
  </w:abstractNum>
  <w:abstractNum w:abstractNumId="16">
    <w:nsid w:val="000056AE"/>
    <w:multiLevelType w:val="hybridMultilevel"/>
    <w:tmpl w:val="D2B87B90"/>
    <w:lvl w:ilvl="0" w:tplc="DB8667E4">
      <w:start w:val="13"/>
      <w:numFmt w:val="decimal"/>
      <w:lvlText w:val="%1."/>
      <w:lvlJc w:val="left"/>
    </w:lvl>
    <w:lvl w:ilvl="1" w:tplc="2B328276">
      <w:numFmt w:val="decimal"/>
      <w:lvlText w:val=""/>
      <w:lvlJc w:val="left"/>
    </w:lvl>
    <w:lvl w:ilvl="2" w:tplc="7FF42886">
      <w:numFmt w:val="decimal"/>
      <w:lvlText w:val=""/>
      <w:lvlJc w:val="left"/>
    </w:lvl>
    <w:lvl w:ilvl="3" w:tplc="1B40D698">
      <w:numFmt w:val="decimal"/>
      <w:lvlText w:val=""/>
      <w:lvlJc w:val="left"/>
    </w:lvl>
    <w:lvl w:ilvl="4" w:tplc="05BE94BA">
      <w:numFmt w:val="decimal"/>
      <w:lvlText w:val=""/>
      <w:lvlJc w:val="left"/>
    </w:lvl>
    <w:lvl w:ilvl="5" w:tplc="2BA0FAEA">
      <w:numFmt w:val="decimal"/>
      <w:lvlText w:val=""/>
      <w:lvlJc w:val="left"/>
    </w:lvl>
    <w:lvl w:ilvl="6" w:tplc="AB2C4816">
      <w:numFmt w:val="decimal"/>
      <w:lvlText w:val=""/>
      <w:lvlJc w:val="left"/>
    </w:lvl>
    <w:lvl w:ilvl="7" w:tplc="FF0E69B8">
      <w:numFmt w:val="decimal"/>
      <w:lvlText w:val=""/>
      <w:lvlJc w:val="left"/>
    </w:lvl>
    <w:lvl w:ilvl="8" w:tplc="1BF623A6">
      <w:numFmt w:val="decimal"/>
      <w:lvlText w:val=""/>
      <w:lvlJc w:val="left"/>
    </w:lvl>
  </w:abstractNum>
  <w:abstractNum w:abstractNumId="17">
    <w:nsid w:val="000063CB"/>
    <w:multiLevelType w:val="hybridMultilevel"/>
    <w:tmpl w:val="D41842E2"/>
    <w:lvl w:ilvl="0" w:tplc="3C7235E0">
      <w:start w:val="5"/>
      <w:numFmt w:val="decimal"/>
      <w:lvlText w:val="%1."/>
      <w:lvlJc w:val="left"/>
    </w:lvl>
    <w:lvl w:ilvl="1" w:tplc="4CA4BAF4">
      <w:numFmt w:val="decimal"/>
      <w:lvlText w:val=""/>
      <w:lvlJc w:val="left"/>
    </w:lvl>
    <w:lvl w:ilvl="2" w:tplc="B96E4308">
      <w:numFmt w:val="decimal"/>
      <w:lvlText w:val=""/>
      <w:lvlJc w:val="left"/>
    </w:lvl>
    <w:lvl w:ilvl="3" w:tplc="1FF8DF96">
      <w:numFmt w:val="decimal"/>
      <w:lvlText w:val=""/>
      <w:lvlJc w:val="left"/>
    </w:lvl>
    <w:lvl w:ilvl="4" w:tplc="11DCAB74">
      <w:numFmt w:val="decimal"/>
      <w:lvlText w:val=""/>
      <w:lvlJc w:val="left"/>
    </w:lvl>
    <w:lvl w:ilvl="5" w:tplc="094C1034">
      <w:numFmt w:val="decimal"/>
      <w:lvlText w:val=""/>
      <w:lvlJc w:val="left"/>
    </w:lvl>
    <w:lvl w:ilvl="6" w:tplc="1D604596">
      <w:numFmt w:val="decimal"/>
      <w:lvlText w:val=""/>
      <w:lvlJc w:val="left"/>
    </w:lvl>
    <w:lvl w:ilvl="7" w:tplc="18528A60">
      <w:numFmt w:val="decimal"/>
      <w:lvlText w:val=""/>
      <w:lvlJc w:val="left"/>
    </w:lvl>
    <w:lvl w:ilvl="8" w:tplc="E9A2A890">
      <w:numFmt w:val="decimal"/>
      <w:lvlText w:val=""/>
      <w:lvlJc w:val="left"/>
    </w:lvl>
  </w:abstractNum>
  <w:abstractNum w:abstractNumId="18">
    <w:nsid w:val="00006B89"/>
    <w:multiLevelType w:val="hybridMultilevel"/>
    <w:tmpl w:val="B74A2066"/>
    <w:lvl w:ilvl="0" w:tplc="5E3EF1C6">
      <w:start w:val="1"/>
      <w:numFmt w:val="bullet"/>
      <w:lvlText w:val="В"/>
      <w:lvlJc w:val="left"/>
    </w:lvl>
    <w:lvl w:ilvl="1" w:tplc="E2E043E4">
      <w:numFmt w:val="decimal"/>
      <w:lvlText w:val=""/>
      <w:lvlJc w:val="left"/>
    </w:lvl>
    <w:lvl w:ilvl="2" w:tplc="0B9A7872">
      <w:numFmt w:val="decimal"/>
      <w:lvlText w:val=""/>
      <w:lvlJc w:val="left"/>
    </w:lvl>
    <w:lvl w:ilvl="3" w:tplc="278A4FFC">
      <w:numFmt w:val="decimal"/>
      <w:lvlText w:val=""/>
      <w:lvlJc w:val="left"/>
    </w:lvl>
    <w:lvl w:ilvl="4" w:tplc="CC7C31C0">
      <w:numFmt w:val="decimal"/>
      <w:lvlText w:val=""/>
      <w:lvlJc w:val="left"/>
    </w:lvl>
    <w:lvl w:ilvl="5" w:tplc="02ACE90C">
      <w:numFmt w:val="decimal"/>
      <w:lvlText w:val=""/>
      <w:lvlJc w:val="left"/>
    </w:lvl>
    <w:lvl w:ilvl="6" w:tplc="11D0BFE2">
      <w:numFmt w:val="decimal"/>
      <w:lvlText w:val=""/>
      <w:lvlJc w:val="left"/>
    </w:lvl>
    <w:lvl w:ilvl="7" w:tplc="DCFA100C">
      <w:numFmt w:val="decimal"/>
      <w:lvlText w:val=""/>
      <w:lvlJc w:val="left"/>
    </w:lvl>
    <w:lvl w:ilvl="8" w:tplc="207C9B94">
      <w:numFmt w:val="decimal"/>
      <w:lvlText w:val=""/>
      <w:lvlJc w:val="left"/>
    </w:lvl>
  </w:abstractNum>
  <w:abstractNum w:abstractNumId="19">
    <w:nsid w:val="00006BFC"/>
    <w:multiLevelType w:val="hybridMultilevel"/>
    <w:tmpl w:val="10FE2DDC"/>
    <w:lvl w:ilvl="0" w:tplc="A2CCDD5C">
      <w:start w:val="1"/>
      <w:numFmt w:val="bullet"/>
      <w:lvlText w:val="о"/>
      <w:lvlJc w:val="left"/>
    </w:lvl>
    <w:lvl w:ilvl="1" w:tplc="C4B60B06">
      <w:start w:val="1"/>
      <w:numFmt w:val="bullet"/>
      <w:lvlText w:val="-"/>
      <w:lvlJc w:val="left"/>
    </w:lvl>
    <w:lvl w:ilvl="2" w:tplc="26B42C78">
      <w:numFmt w:val="decimal"/>
      <w:lvlText w:val=""/>
      <w:lvlJc w:val="left"/>
    </w:lvl>
    <w:lvl w:ilvl="3" w:tplc="42DC72F6">
      <w:numFmt w:val="decimal"/>
      <w:lvlText w:val=""/>
      <w:lvlJc w:val="left"/>
    </w:lvl>
    <w:lvl w:ilvl="4" w:tplc="D06075BE">
      <w:numFmt w:val="decimal"/>
      <w:lvlText w:val=""/>
      <w:lvlJc w:val="left"/>
    </w:lvl>
    <w:lvl w:ilvl="5" w:tplc="8FEA6674">
      <w:numFmt w:val="decimal"/>
      <w:lvlText w:val=""/>
      <w:lvlJc w:val="left"/>
    </w:lvl>
    <w:lvl w:ilvl="6" w:tplc="D1542492">
      <w:numFmt w:val="decimal"/>
      <w:lvlText w:val=""/>
      <w:lvlJc w:val="left"/>
    </w:lvl>
    <w:lvl w:ilvl="7" w:tplc="4F04DD10">
      <w:numFmt w:val="decimal"/>
      <w:lvlText w:val=""/>
      <w:lvlJc w:val="left"/>
    </w:lvl>
    <w:lvl w:ilvl="8" w:tplc="65E462EA">
      <w:numFmt w:val="decimal"/>
      <w:lvlText w:val=""/>
      <w:lvlJc w:val="left"/>
    </w:lvl>
  </w:abstractNum>
  <w:abstractNum w:abstractNumId="20">
    <w:nsid w:val="00006E5D"/>
    <w:multiLevelType w:val="hybridMultilevel"/>
    <w:tmpl w:val="A9CC7D4A"/>
    <w:lvl w:ilvl="0" w:tplc="064A9FC0">
      <w:start w:val="3"/>
      <w:numFmt w:val="decimal"/>
      <w:lvlText w:val="%1."/>
      <w:lvlJc w:val="left"/>
    </w:lvl>
    <w:lvl w:ilvl="1" w:tplc="34389680">
      <w:numFmt w:val="decimal"/>
      <w:lvlText w:val=""/>
      <w:lvlJc w:val="left"/>
    </w:lvl>
    <w:lvl w:ilvl="2" w:tplc="5846EEBE">
      <w:numFmt w:val="decimal"/>
      <w:lvlText w:val=""/>
      <w:lvlJc w:val="left"/>
    </w:lvl>
    <w:lvl w:ilvl="3" w:tplc="747AF60A">
      <w:numFmt w:val="decimal"/>
      <w:lvlText w:val=""/>
      <w:lvlJc w:val="left"/>
    </w:lvl>
    <w:lvl w:ilvl="4" w:tplc="80E446EA">
      <w:numFmt w:val="decimal"/>
      <w:lvlText w:val=""/>
      <w:lvlJc w:val="left"/>
    </w:lvl>
    <w:lvl w:ilvl="5" w:tplc="F55E9BD6">
      <w:numFmt w:val="decimal"/>
      <w:lvlText w:val=""/>
      <w:lvlJc w:val="left"/>
    </w:lvl>
    <w:lvl w:ilvl="6" w:tplc="EFB6C834">
      <w:numFmt w:val="decimal"/>
      <w:lvlText w:val=""/>
      <w:lvlJc w:val="left"/>
    </w:lvl>
    <w:lvl w:ilvl="7" w:tplc="F1722C7A">
      <w:numFmt w:val="decimal"/>
      <w:lvlText w:val=""/>
      <w:lvlJc w:val="left"/>
    </w:lvl>
    <w:lvl w:ilvl="8" w:tplc="BB2064A8">
      <w:numFmt w:val="decimal"/>
      <w:lvlText w:val=""/>
      <w:lvlJc w:val="left"/>
    </w:lvl>
  </w:abstractNum>
  <w:abstractNum w:abstractNumId="21">
    <w:nsid w:val="0000759A"/>
    <w:multiLevelType w:val="hybridMultilevel"/>
    <w:tmpl w:val="98207CFE"/>
    <w:lvl w:ilvl="0" w:tplc="90EC4E2C">
      <w:start w:val="14"/>
      <w:numFmt w:val="decimal"/>
      <w:lvlText w:val="%1."/>
      <w:lvlJc w:val="left"/>
    </w:lvl>
    <w:lvl w:ilvl="1" w:tplc="4C887AE8">
      <w:numFmt w:val="decimal"/>
      <w:lvlText w:val=""/>
      <w:lvlJc w:val="left"/>
    </w:lvl>
    <w:lvl w:ilvl="2" w:tplc="91BAF6F6">
      <w:numFmt w:val="decimal"/>
      <w:lvlText w:val=""/>
      <w:lvlJc w:val="left"/>
    </w:lvl>
    <w:lvl w:ilvl="3" w:tplc="EE4A0D44">
      <w:numFmt w:val="decimal"/>
      <w:lvlText w:val=""/>
      <w:lvlJc w:val="left"/>
    </w:lvl>
    <w:lvl w:ilvl="4" w:tplc="4D0AEE90">
      <w:numFmt w:val="decimal"/>
      <w:lvlText w:val=""/>
      <w:lvlJc w:val="left"/>
    </w:lvl>
    <w:lvl w:ilvl="5" w:tplc="99B67892">
      <w:numFmt w:val="decimal"/>
      <w:lvlText w:val=""/>
      <w:lvlJc w:val="left"/>
    </w:lvl>
    <w:lvl w:ilvl="6" w:tplc="1B700624">
      <w:numFmt w:val="decimal"/>
      <w:lvlText w:val=""/>
      <w:lvlJc w:val="left"/>
    </w:lvl>
    <w:lvl w:ilvl="7" w:tplc="13D421BE">
      <w:numFmt w:val="decimal"/>
      <w:lvlText w:val=""/>
      <w:lvlJc w:val="left"/>
    </w:lvl>
    <w:lvl w:ilvl="8" w:tplc="CC709EBA">
      <w:numFmt w:val="decimal"/>
      <w:lvlText w:val=""/>
      <w:lvlJc w:val="left"/>
    </w:lvl>
  </w:abstractNum>
  <w:abstractNum w:abstractNumId="22">
    <w:nsid w:val="00007F96"/>
    <w:multiLevelType w:val="hybridMultilevel"/>
    <w:tmpl w:val="2AC07A5C"/>
    <w:lvl w:ilvl="0" w:tplc="A9581BE4">
      <w:start w:val="6"/>
      <w:numFmt w:val="decimal"/>
      <w:lvlText w:val="%1."/>
      <w:lvlJc w:val="left"/>
    </w:lvl>
    <w:lvl w:ilvl="1" w:tplc="69F42FB6">
      <w:numFmt w:val="decimal"/>
      <w:lvlText w:val=""/>
      <w:lvlJc w:val="left"/>
    </w:lvl>
    <w:lvl w:ilvl="2" w:tplc="C81C5724">
      <w:numFmt w:val="decimal"/>
      <w:lvlText w:val=""/>
      <w:lvlJc w:val="left"/>
    </w:lvl>
    <w:lvl w:ilvl="3" w:tplc="6B8C7C08">
      <w:numFmt w:val="decimal"/>
      <w:lvlText w:val=""/>
      <w:lvlJc w:val="left"/>
    </w:lvl>
    <w:lvl w:ilvl="4" w:tplc="C43A859C">
      <w:numFmt w:val="decimal"/>
      <w:lvlText w:val=""/>
      <w:lvlJc w:val="left"/>
    </w:lvl>
    <w:lvl w:ilvl="5" w:tplc="5AEA4A9E">
      <w:numFmt w:val="decimal"/>
      <w:lvlText w:val=""/>
      <w:lvlJc w:val="left"/>
    </w:lvl>
    <w:lvl w:ilvl="6" w:tplc="FA10FD76">
      <w:numFmt w:val="decimal"/>
      <w:lvlText w:val=""/>
      <w:lvlJc w:val="left"/>
    </w:lvl>
    <w:lvl w:ilvl="7" w:tplc="2ECCA456">
      <w:numFmt w:val="decimal"/>
      <w:lvlText w:val=""/>
      <w:lvlJc w:val="left"/>
    </w:lvl>
    <w:lvl w:ilvl="8" w:tplc="E8602826">
      <w:numFmt w:val="decimal"/>
      <w:lvlText w:val=""/>
      <w:lvlJc w:val="left"/>
    </w:lvl>
  </w:abstractNum>
  <w:abstractNum w:abstractNumId="23">
    <w:nsid w:val="00007FF5"/>
    <w:multiLevelType w:val="hybridMultilevel"/>
    <w:tmpl w:val="97809836"/>
    <w:lvl w:ilvl="0" w:tplc="D45E9B68">
      <w:start w:val="7"/>
      <w:numFmt w:val="decimal"/>
      <w:lvlText w:val="%1."/>
      <w:lvlJc w:val="left"/>
    </w:lvl>
    <w:lvl w:ilvl="1" w:tplc="5A5876D6">
      <w:numFmt w:val="decimal"/>
      <w:lvlText w:val=""/>
      <w:lvlJc w:val="left"/>
    </w:lvl>
    <w:lvl w:ilvl="2" w:tplc="49FC999E">
      <w:numFmt w:val="decimal"/>
      <w:lvlText w:val=""/>
      <w:lvlJc w:val="left"/>
    </w:lvl>
    <w:lvl w:ilvl="3" w:tplc="EF8A247C">
      <w:numFmt w:val="decimal"/>
      <w:lvlText w:val=""/>
      <w:lvlJc w:val="left"/>
    </w:lvl>
    <w:lvl w:ilvl="4" w:tplc="254EAB24">
      <w:numFmt w:val="decimal"/>
      <w:lvlText w:val=""/>
      <w:lvlJc w:val="left"/>
    </w:lvl>
    <w:lvl w:ilvl="5" w:tplc="F6EE8FAE">
      <w:numFmt w:val="decimal"/>
      <w:lvlText w:val=""/>
      <w:lvlJc w:val="left"/>
    </w:lvl>
    <w:lvl w:ilvl="6" w:tplc="71E4CF98">
      <w:numFmt w:val="decimal"/>
      <w:lvlText w:val=""/>
      <w:lvlJc w:val="left"/>
    </w:lvl>
    <w:lvl w:ilvl="7" w:tplc="A6742C46">
      <w:numFmt w:val="decimal"/>
      <w:lvlText w:val=""/>
      <w:lvlJc w:val="left"/>
    </w:lvl>
    <w:lvl w:ilvl="8" w:tplc="FD2E70AC">
      <w:numFmt w:val="decimal"/>
      <w:lvlText w:val=""/>
      <w:lvlJc w:val="left"/>
    </w:lvl>
  </w:abstractNum>
  <w:abstractNum w:abstractNumId="24">
    <w:nsid w:val="43AC5FAC"/>
    <w:multiLevelType w:val="hybridMultilevel"/>
    <w:tmpl w:val="2820B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9C27E4"/>
    <w:multiLevelType w:val="hybridMultilevel"/>
    <w:tmpl w:val="D940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20"/>
  </w:num>
  <w:num w:numId="5">
    <w:abstractNumId w:val="5"/>
  </w:num>
  <w:num w:numId="6">
    <w:abstractNumId w:val="17"/>
  </w:num>
  <w:num w:numId="7">
    <w:abstractNumId w:val="19"/>
  </w:num>
  <w:num w:numId="8">
    <w:abstractNumId w:val="22"/>
  </w:num>
  <w:num w:numId="9">
    <w:abstractNumId w:val="23"/>
  </w:num>
  <w:num w:numId="10">
    <w:abstractNumId w:val="15"/>
  </w:num>
  <w:num w:numId="11">
    <w:abstractNumId w:val="12"/>
  </w:num>
  <w:num w:numId="12">
    <w:abstractNumId w:val="7"/>
  </w:num>
  <w:num w:numId="13">
    <w:abstractNumId w:val="10"/>
  </w:num>
  <w:num w:numId="14">
    <w:abstractNumId w:val="18"/>
  </w:num>
  <w:num w:numId="15">
    <w:abstractNumId w:val="1"/>
  </w:num>
  <w:num w:numId="16">
    <w:abstractNumId w:val="11"/>
  </w:num>
  <w:num w:numId="17">
    <w:abstractNumId w:val="3"/>
  </w:num>
  <w:num w:numId="18">
    <w:abstractNumId w:val="16"/>
  </w:num>
  <w:num w:numId="19">
    <w:abstractNumId w:val="2"/>
  </w:num>
  <w:num w:numId="20">
    <w:abstractNumId w:val="0"/>
  </w:num>
  <w:num w:numId="21">
    <w:abstractNumId w:val="21"/>
  </w:num>
  <w:num w:numId="22">
    <w:abstractNumId w:val="9"/>
  </w:num>
  <w:num w:numId="23">
    <w:abstractNumId w:val="8"/>
  </w:num>
  <w:num w:numId="24">
    <w:abstractNumId w:val="14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5B"/>
    <w:rsid w:val="00006C11"/>
    <w:rsid w:val="0001042F"/>
    <w:rsid w:val="00013865"/>
    <w:rsid w:val="00014AD1"/>
    <w:rsid w:val="00017E5F"/>
    <w:rsid w:val="00022319"/>
    <w:rsid w:val="000266C6"/>
    <w:rsid w:val="00026704"/>
    <w:rsid w:val="0003355C"/>
    <w:rsid w:val="00037F97"/>
    <w:rsid w:val="000435D9"/>
    <w:rsid w:val="00044885"/>
    <w:rsid w:val="00045F93"/>
    <w:rsid w:val="0005484E"/>
    <w:rsid w:val="00073AE4"/>
    <w:rsid w:val="0007408B"/>
    <w:rsid w:val="00074094"/>
    <w:rsid w:val="00080042"/>
    <w:rsid w:val="00082C30"/>
    <w:rsid w:val="000838CB"/>
    <w:rsid w:val="00084150"/>
    <w:rsid w:val="00096C41"/>
    <w:rsid w:val="000A0BEB"/>
    <w:rsid w:val="000A0E86"/>
    <w:rsid w:val="000C4277"/>
    <w:rsid w:val="000C7177"/>
    <w:rsid w:val="000D06E6"/>
    <w:rsid w:val="000D345F"/>
    <w:rsid w:val="000D376D"/>
    <w:rsid w:val="000D66E6"/>
    <w:rsid w:val="000E1E6D"/>
    <w:rsid w:val="000F3C77"/>
    <w:rsid w:val="000F432B"/>
    <w:rsid w:val="00107B8E"/>
    <w:rsid w:val="001117C9"/>
    <w:rsid w:val="00121C0F"/>
    <w:rsid w:val="00124986"/>
    <w:rsid w:val="001316CC"/>
    <w:rsid w:val="00133B1E"/>
    <w:rsid w:val="00136C12"/>
    <w:rsid w:val="001402AF"/>
    <w:rsid w:val="00140A8B"/>
    <w:rsid w:val="00142702"/>
    <w:rsid w:val="001477EB"/>
    <w:rsid w:val="00147D9B"/>
    <w:rsid w:val="001538DC"/>
    <w:rsid w:val="001540E9"/>
    <w:rsid w:val="00154FAB"/>
    <w:rsid w:val="00162303"/>
    <w:rsid w:val="00166549"/>
    <w:rsid w:val="001776A2"/>
    <w:rsid w:val="00182CCF"/>
    <w:rsid w:val="0018337C"/>
    <w:rsid w:val="001846EF"/>
    <w:rsid w:val="00193169"/>
    <w:rsid w:val="001932B8"/>
    <w:rsid w:val="00197AD5"/>
    <w:rsid w:val="001B6183"/>
    <w:rsid w:val="001C291A"/>
    <w:rsid w:val="001C5950"/>
    <w:rsid w:val="001D1F3B"/>
    <w:rsid w:val="001D3CB6"/>
    <w:rsid w:val="001D747E"/>
    <w:rsid w:val="001F7827"/>
    <w:rsid w:val="00202C6D"/>
    <w:rsid w:val="00212A5C"/>
    <w:rsid w:val="00213ED0"/>
    <w:rsid w:val="002267EA"/>
    <w:rsid w:val="00230320"/>
    <w:rsid w:val="00230754"/>
    <w:rsid w:val="00244354"/>
    <w:rsid w:val="002459A5"/>
    <w:rsid w:val="00256762"/>
    <w:rsid w:val="00267541"/>
    <w:rsid w:val="002711E7"/>
    <w:rsid w:val="00290D9B"/>
    <w:rsid w:val="002911BF"/>
    <w:rsid w:val="002941BF"/>
    <w:rsid w:val="00294E87"/>
    <w:rsid w:val="002A0065"/>
    <w:rsid w:val="002A1BFF"/>
    <w:rsid w:val="002A252E"/>
    <w:rsid w:val="002A477E"/>
    <w:rsid w:val="002A5D47"/>
    <w:rsid w:val="002B0522"/>
    <w:rsid w:val="002B1467"/>
    <w:rsid w:val="002B3670"/>
    <w:rsid w:val="002B42D3"/>
    <w:rsid w:val="002C291D"/>
    <w:rsid w:val="002C42CB"/>
    <w:rsid w:val="002C4831"/>
    <w:rsid w:val="002D20AF"/>
    <w:rsid w:val="002D5178"/>
    <w:rsid w:val="002E4118"/>
    <w:rsid w:val="002F00C2"/>
    <w:rsid w:val="002F3F7C"/>
    <w:rsid w:val="003000C1"/>
    <w:rsid w:val="003037E9"/>
    <w:rsid w:val="0030492E"/>
    <w:rsid w:val="003079F4"/>
    <w:rsid w:val="00310273"/>
    <w:rsid w:val="0031143C"/>
    <w:rsid w:val="0031439C"/>
    <w:rsid w:val="00327809"/>
    <w:rsid w:val="003306BE"/>
    <w:rsid w:val="003317C4"/>
    <w:rsid w:val="00340222"/>
    <w:rsid w:val="00350984"/>
    <w:rsid w:val="00353255"/>
    <w:rsid w:val="00353A7E"/>
    <w:rsid w:val="00353E62"/>
    <w:rsid w:val="00357B63"/>
    <w:rsid w:val="0036426E"/>
    <w:rsid w:val="0036757C"/>
    <w:rsid w:val="003709C6"/>
    <w:rsid w:val="00373166"/>
    <w:rsid w:val="00375127"/>
    <w:rsid w:val="003765BA"/>
    <w:rsid w:val="00377858"/>
    <w:rsid w:val="00386D07"/>
    <w:rsid w:val="00387633"/>
    <w:rsid w:val="00387E3E"/>
    <w:rsid w:val="00397D91"/>
    <w:rsid w:val="003B66D2"/>
    <w:rsid w:val="003B6927"/>
    <w:rsid w:val="003C15B0"/>
    <w:rsid w:val="003C1EDA"/>
    <w:rsid w:val="003C2F1C"/>
    <w:rsid w:val="003C3BEA"/>
    <w:rsid w:val="003C4E76"/>
    <w:rsid w:val="003D266B"/>
    <w:rsid w:val="003D37A0"/>
    <w:rsid w:val="003D5E6A"/>
    <w:rsid w:val="003D6285"/>
    <w:rsid w:val="003E0674"/>
    <w:rsid w:val="003E2C6B"/>
    <w:rsid w:val="003E52CF"/>
    <w:rsid w:val="003F0467"/>
    <w:rsid w:val="003F469B"/>
    <w:rsid w:val="003F6963"/>
    <w:rsid w:val="003F69B7"/>
    <w:rsid w:val="00400D26"/>
    <w:rsid w:val="0040350A"/>
    <w:rsid w:val="00403605"/>
    <w:rsid w:val="00424DB3"/>
    <w:rsid w:val="00424DF8"/>
    <w:rsid w:val="00425BD8"/>
    <w:rsid w:val="00426F48"/>
    <w:rsid w:val="00430655"/>
    <w:rsid w:val="0043084C"/>
    <w:rsid w:val="00430FF4"/>
    <w:rsid w:val="004355D9"/>
    <w:rsid w:val="004438E1"/>
    <w:rsid w:val="0044452E"/>
    <w:rsid w:val="00445309"/>
    <w:rsid w:val="004506D7"/>
    <w:rsid w:val="004579B1"/>
    <w:rsid w:val="00457BC3"/>
    <w:rsid w:val="00463DE6"/>
    <w:rsid w:val="00464103"/>
    <w:rsid w:val="00465A8F"/>
    <w:rsid w:val="004671EE"/>
    <w:rsid w:val="004679D3"/>
    <w:rsid w:val="004749B6"/>
    <w:rsid w:val="0048118D"/>
    <w:rsid w:val="00483C76"/>
    <w:rsid w:val="00485B99"/>
    <w:rsid w:val="004A0E76"/>
    <w:rsid w:val="004A0F1C"/>
    <w:rsid w:val="004A3ADE"/>
    <w:rsid w:val="004A45B3"/>
    <w:rsid w:val="004A6CBD"/>
    <w:rsid w:val="004B1FEE"/>
    <w:rsid w:val="004B22FE"/>
    <w:rsid w:val="004B4B2B"/>
    <w:rsid w:val="004B5F14"/>
    <w:rsid w:val="004B6F60"/>
    <w:rsid w:val="004C3319"/>
    <w:rsid w:val="004D2D2A"/>
    <w:rsid w:val="004D3FF1"/>
    <w:rsid w:val="004D5A3E"/>
    <w:rsid w:val="004D730F"/>
    <w:rsid w:val="004E0B9B"/>
    <w:rsid w:val="004E24EC"/>
    <w:rsid w:val="004F1BC4"/>
    <w:rsid w:val="004F2918"/>
    <w:rsid w:val="004F40D0"/>
    <w:rsid w:val="00503E1D"/>
    <w:rsid w:val="00511A1A"/>
    <w:rsid w:val="0051225C"/>
    <w:rsid w:val="005164BA"/>
    <w:rsid w:val="00517B1F"/>
    <w:rsid w:val="0052199A"/>
    <w:rsid w:val="00523C6C"/>
    <w:rsid w:val="00527B8D"/>
    <w:rsid w:val="00530A5B"/>
    <w:rsid w:val="005316CB"/>
    <w:rsid w:val="00540669"/>
    <w:rsid w:val="0055217D"/>
    <w:rsid w:val="00557882"/>
    <w:rsid w:val="00562F45"/>
    <w:rsid w:val="00575644"/>
    <w:rsid w:val="00575F54"/>
    <w:rsid w:val="005773D3"/>
    <w:rsid w:val="005A414F"/>
    <w:rsid w:val="005A493D"/>
    <w:rsid w:val="005B2D11"/>
    <w:rsid w:val="005B2EE6"/>
    <w:rsid w:val="005B4277"/>
    <w:rsid w:val="005B63CF"/>
    <w:rsid w:val="005B7858"/>
    <w:rsid w:val="005C7E76"/>
    <w:rsid w:val="005D1220"/>
    <w:rsid w:val="005D3FDE"/>
    <w:rsid w:val="005D6EEF"/>
    <w:rsid w:val="005D763A"/>
    <w:rsid w:val="005E02C7"/>
    <w:rsid w:val="005E564A"/>
    <w:rsid w:val="005E5976"/>
    <w:rsid w:val="005E5E16"/>
    <w:rsid w:val="005E799A"/>
    <w:rsid w:val="005F068C"/>
    <w:rsid w:val="005F09A8"/>
    <w:rsid w:val="0060386F"/>
    <w:rsid w:val="0060578C"/>
    <w:rsid w:val="00605E57"/>
    <w:rsid w:val="00610DFC"/>
    <w:rsid w:val="00614004"/>
    <w:rsid w:val="0061406B"/>
    <w:rsid w:val="00622F25"/>
    <w:rsid w:val="006279CD"/>
    <w:rsid w:val="00630F00"/>
    <w:rsid w:val="00632ACB"/>
    <w:rsid w:val="00633BCA"/>
    <w:rsid w:val="0064690D"/>
    <w:rsid w:val="00646C3D"/>
    <w:rsid w:val="00647F0D"/>
    <w:rsid w:val="00651A81"/>
    <w:rsid w:val="00654238"/>
    <w:rsid w:val="006559A8"/>
    <w:rsid w:val="0067079F"/>
    <w:rsid w:val="006714A3"/>
    <w:rsid w:val="00671A07"/>
    <w:rsid w:val="00681346"/>
    <w:rsid w:val="0068252B"/>
    <w:rsid w:val="00686A7B"/>
    <w:rsid w:val="006A5C4A"/>
    <w:rsid w:val="006B3799"/>
    <w:rsid w:val="006B595E"/>
    <w:rsid w:val="006B5E10"/>
    <w:rsid w:val="006C27E1"/>
    <w:rsid w:val="006D03A1"/>
    <w:rsid w:val="006D2497"/>
    <w:rsid w:val="006D5EDA"/>
    <w:rsid w:val="006E5B9A"/>
    <w:rsid w:val="006F0374"/>
    <w:rsid w:val="006F5CA6"/>
    <w:rsid w:val="006F7690"/>
    <w:rsid w:val="00711520"/>
    <w:rsid w:val="00713E46"/>
    <w:rsid w:val="007309D1"/>
    <w:rsid w:val="007322FC"/>
    <w:rsid w:val="00733AEF"/>
    <w:rsid w:val="007459C2"/>
    <w:rsid w:val="00746053"/>
    <w:rsid w:val="007500A1"/>
    <w:rsid w:val="00750290"/>
    <w:rsid w:val="00750B56"/>
    <w:rsid w:val="00753AF9"/>
    <w:rsid w:val="007541A2"/>
    <w:rsid w:val="00755877"/>
    <w:rsid w:val="00763A30"/>
    <w:rsid w:val="00764C62"/>
    <w:rsid w:val="00765688"/>
    <w:rsid w:val="007660AE"/>
    <w:rsid w:val="00773501"/>
    <w:rsid w:val="007748FF"/>
    <w:rsid w:val="00776366"/>
    <w:rsid w:val="00776A19"/>
    <w:rsid w:val="00780156"/>
    <w:rsid w:val="00782D01"/>
    <w:rsid w:val="00794CB6"/>
    <w:rsid w:val="007B0ABE"/>
    <w:rsid w:val="007B1E9B"/>
    <w:rsid w:val="007B2DC2"/>
    <w:rsid w:val="007B3540"/>
    <w:rsid w:val="007B4605"/>
    <w:rsid w:val="007B62C8"/>
    <w:rsid w:val="007B6A32"/>
    <w:rsid w:val="007C49F3"/>
    <w:rsid w:val="007E190C"/>
    <w:rsid w:val="007E7897"/>
    <w:rsid w:val="007F2576"/>
    <w:rsid w:val="007F391E"/>
    <w:rsid w:val="008122DD"/>
    <w:rsid w:val="008137FD"/>
    <w:rsid w:val="008142E1"/>
    <w:rsid w:val="00820D47"/>
    <w:rsid w:val="00826E90"/>
    <w:rsid w:val="00827701"/>
    <w:rsid w:val="008312DD"/>
    <w:rsid w:val="008333A0"/>
    <w:rsid w:val="008379E7"/>
    <w:rsid w:val="008401CE"/>
    <w:rsid w:val="0084340B"/>
    <w:rsid w:val="00844971"/>
    <w:rsid w:val="00847CFF"/>
    <w:rsid w:val="0085004A"/>
    <w:rsid w:val="0086034A"/>
    <w:rsid w:val="008625BC"/>
    <w:rsid w:val="00863E48"/>
    <w:rsid w:val="00865075"/>
    <w:rsid w:val="0087092E"/>
    <w:rsid w:val="00872012"/>
    <w:rsid w:val="00877BF4"/>
    <w:rsid w:val="008807B6"/>
    <w:rsid w:val="00883956"/>
    <w:rsid w:val="00887336"/>
    <w:rsid w:val="008A793D"/>
    <w:rsid w:val="008B3C3F"/>
    <w:rsid w:val="008B3EBB"/>
    <w:rsid w:val="008B4A5D"/>
    <w:rsid w:val="008D3659"/>
    <w:rsid w:val="008D5E64"/>
    <w:rsid w:val="008F051F"/>
    <w:rsid w:val="008F10C8"/>
    <w:rsid w:val="008F59B4"/>
    <w:rsid w:val="00902AA4"/>
    <w:rsid w:val="00902EEF"/>
    <w:rsid w:val="00904E84"/>
    <w:rsid w:val="009155A8"/>
    <w:rsid w:val="00915748"/>
    <w:rsid w:val="009264FE"/>
    <w:rsid w:val="009318F4"/>
    <w:rsid w:val="009326CD"/>
    <w:rsid w:val="00935491"/>
    <w:rsid w:val="00936398"/>
    <w:rsid w:val="00936453"/>
    <w:rsid w:val="009414E1"/>
    <w:rsid w:val="00950D7A"/>
    <w:rsid w:val="00951792"/>
    <w:rsid w:val="009528FC"/>
    <w:rsid w:val="00960228"/>
    <w:rsid w:val="009606C7"/>
    <w:rsid w:val="00960B7E"/>
    <w:rsid w:val="0096494B"/>
    <w:rsid w:val="00966DAC"/>
    <w:rsid w:val="00971D93"/>
    <w:rsid w:val="009825BE"/>
    <w:rsid w:val="00993A50"/>
    <w:rsid w:val="00994181"/>
    <w:rsid w:val="0099562F"/>
    <w:rsid w:val="00997F60"/>
    <w:rsid w:val="009A2499"/>
    <w:rsid w:val="009A290A"/>
    <w:rsid w:val="009B665C"/>
    <w:rsid w:val="009B6DE1"/>
    <w:rsid w:val="009B6E72"/>
    <w:rsid w:val="009C28CD"/>
    <w:rsid w:val="009C2E18"/>
    <w:rsid w:val="009C2F56"/>
    <w:rsid w:val="009C4D20"/>
    <w:rsid w:val="009C553C"/>
    <w:rsid w:val="009C5B74"/>
    <w:rsid w:val="009D12AF"/>
    <w:rsid w:val="009D35E0"/>
    <w:rsid w:val="009D4D05"/>
    <w:rsid w:val="009D521F"/>
    <w:rsid w:val="009F6780"/>
    <w:rsid w:val="009F6B7C"/>
    <w:rsid w:val="009F6BC9"/>
    <w:rsid w:val="00A07631"/>
    <w:rsid w:val="00A10839"/>
    <w:rsid w:val="00A1296A"/>
    <w:rsid w:val="00A211A3"/>
    <w:rsid w:val="00A21345"/>
    <w:rsid w:val="00A249F3"/>
    <w:rsid w:val="00A32C07"/>
    <w:rsid w:val="00A33C99"/>
    <w:rsid w:val="00A3518D"/>
    <w:rsid w:val="00A453D4"/>
    <w:rsid w:val="00A52BC7"/>
    <w:rsid w:val="00A673B8"/>
    <w:rsid w:val="00A67E6F"/>
    <w:rsid w:val="00A72895"/>
    <w:rsid w:val="00A75B2B"/>
    <w:rsid w:val="00A774D4"/>
    <w:rsid w:val="00A77E36"/>
    <w:rsid w:val="00A83FDB"/>
    <w:rsid w:val="00A853D1"/>
    <w:rsid w:val="00A85845"/>
    <w:rsid w:val="00A902EB"/>
    <w:rsid w:val="00A95863"/>
    <w:rsid w:val="00A97F0B"/>
    <w:rsid w:val="00AA0404"/>
    <w:rsid w:val="00AA217B"/>
    <w:rsid w:val="00AA25A9"/>
    <w:rsid w:val="00AB1666"/>
    <w:rsid w:val="00AB4F48"/>
    <w:rsid w:val="00AB7E3E"/>
    <w:rsid w:val="00AC2457"/>
    <w:rsid w:val="00AC71F0"/>
    <w:rsid w:val="00AC7EF6"/>
    <w:rsid w:val="00AD2F84"/>
    <w:rsid w:val="00AD34AC"/>
    <w:rsid w:val="00AF0848"/>
    <w:rsid w:val="00AF0FB2"/>
    <w:rsid w:val="00AF33C8"/>
    <w:rsid w:val="00B004ED"/>
    <w:rsid w:val="00B051DB"/>
    <w:rsid w:val="00B12852"/>
    <w:rsid w:val="00B147D1"/>
    <w:rsid w:val="00B148EA"/>
    <w:rsid w:val="00B25928"/>
    <w:rsid w:val="00B27303"/>
    <w:rsid w:val="00B3518F"/>
    <w:rsid w:val="00B461FB"/>
    <w:rsid w:val="00B54807"/>
    <w:rsid w:val="00B62818"/>
    <w:rsid w:val="00B65BE3"/>
    <w:rsid w:val="00B7032E"/>
    <w:rsid w:val="00B712E0"/>
    <w:rsid w:val="00B73F02"/>
    <w:rsid w:val="00B759CA"/>
    <w:rsid w:val="00B76F0B"/>
    <w:rsid w:val="00B82492"/>
    <w:rsid w:val="00B902E6"/>
    <w:rsid w:val="00B9583F"/>
    <w:rsid w:val="00BA6BD6"/>
    <w:rsid w:val="00BB00F2"/>
    <w:rsid w:val="00BB1238"/>
    <w:rsid w:val="00BB53DE"/>
    <w:rsid w:val="00BB5634"/>
    <w:rsid w:val="00BB5B2C"/>
    <w:rsid w:val="00BB60D0"/>
    <w:rsid w:val="00BC7916"/>
    <w:rsid w:val="00BD3465"/>
    <w:rsid w:val="00BD43A6"/>
    <w:rsid w:val="00BD7E16"/>
    <w:rsid w:val="00BE42A8"/>
    <w:rsid w:val="00BE6342"/>
    <w:rsid w:val="00BF4067"/>
    <w:rsid w:val="00BF50D1"/>
    <w:rsid w:val="00C01F26"/>
    <w:rsid w:val="00C1375B"/>
    <w:rsid w:val="00C14087"/>
    <w:rsid w:val="00C156C0"/>
    <w:rsid w:val="00C21BA8"/>
    <w:rsid w:val="00C2291F"/>
    <w:rsid w:val="00C230CF"/>
    <w:rsid w:val="00C27B2A"/>
    <w:rsid w:val="00C31D2B"/>
    <w:rsid w:val="00C340DA"/>
    <w:rsid w:val="00C458E1"/>
    <w:rsid w:val="00C47744"/>
    <w:rsid w:val="00C51104"/>
    <w:rsid w:val="00C54BC5"/>
    <w:rsid w:val="00C5777C"/>
    <w:rsid w:val="00C66C98"/>
    <w:rsid w:val="00C71C62"/>
    <w:rsid w:val="00C74B62"/>
    <w:rsid w:val="00C817B4"/>
    <w:rsid w:val="00C818E0"/>
    <w:rsid w:val="00C845A2"/>
    <w:rsid w:val="00C85941"/>
    <w:rsid w:val="00C879F0"/>
    <w:rsid w:val="00C87A68"/>
    <w:rsid w:val="00C92544"/>
    <w:rsid w:val="00C968EC"/>
    <w:rsid w:val="00CA2B0E"/>
    <w:rsid w:val="00CA2BBE"/>
    <w:rsid w:val="00CA3DE3"/>
    <w:rsid w:val="00CB19E7"/>
    <w:rsid w:val="00CB4780"/>
    <w:rsid w:val="00CB599C"/>
    <w:rsid w:val="00CC3C19"/>
    <w:rsid w:val="00CC4D1C"/>
    <w:rsid w:val="00CC60DD"/>
    <w:rsid w:val="00CD0A88"/>
    <w:rsid w:val="00CD2630"/>
    <w:rsid w:val="00CE4B88"/>
    <w:rsid w:val="00CF0B1A"/>
    <w:rsid w:val="00CF1AF8"/>
    <w:rsid w:val="00CF6F2E"/>
    <w:rsid w:val="00CF7289"/>
    <w:rsid w:val="00CF785B"/>
    <w:rsid w:val="00CF7E25"/>
    <w:rsid w:val="00D04143"/>
    <w:rsid w:val="00D11B24"/>
    <w:rsid w:val="00D134B4"/>
    <w:rsid w:val="00D14D76"/>
    <w:rsid w:val="00D14F7C"/>
    <w:rsid w:val="00D22C5B"/>
    <w:rsid w:val="00D33CAE"/>
    <w:rsid w:val="00D3747E"/>
    <w:rsid w:val="00D40B73"/>
    <w:rsid w:val="00D41296"/>
    <w:rsid w:val="00D45AF2"/>
    <w:rsid w:val="00D46368"/>
    <w:rsid w:val="00D52E00"/>
    <w:rsid w:val="00D566E8"/>
    <w:rsid w:val="00D611B8"/>
    <w:rsid w:val="00D64EF4"/>
    <w:rsid w:val="00D67E31"/>
    <w:rsid w:val="00D73B9B"/>
    <w:rsid w:val="00D746F5"/>
    <w:rsid w:val="00D75C48"/>
    <w:rsid w:val="00D77739"/>
    <w:rsid w:val="00D83BA7"/>
    <w:rsid w:val="00D83E57"/>
    <w:rsid w:val="00D86079"/>
    <w:rsid w:val="00D90FF0"/>
    <w:rsid w:val="00D91EE5"/>
    <w:rsid w:val="00D9237A"/>
    <w:rsid w:val="00D9296D"/>
    <w:rsid w:val="00D93C65"/>
    <w:rsid w:val="00DA0C05"/>
    <w:rsid w:val="00DA611E"/>
    <w:rsid w:val="00DA7F68"/>
    <w:rsid w:val="00DB56D4"/>
    <w:rsid w:val="00DB7BF0"/>
    <w:rsid w:val="00DC0D66"/>
    <w:rsid w:val="00DC7AAA"/>
    <w:rsid w:val="00DD0961"/>
    <w:rsid w:val="00DD63E1"/>
    <w:rsid w:val="00DE1547"/>
    <w:rsid w:val="00DE1B6A"/>
    <w:rsid w:val="00DE5179"/>
    <w:rsid w:val="00DE5E41"/>
    <w:rsid w:val="00DF034E"/>
    <w:rsid w:val="00DF3C68"/>
    <w:rsid w:val="00DF6523"/>
    <w:rsid w:val="00E04804"/>
    <w:rsid w:val="00E10118"/>
    <w:rsid w:val="00E12844"/>
    <w:rsid w:val="00E162D2"/>
    <w:rsid w:val="00E173B1"/>
    <w:rsid w:val="00E175AB"/>
    <w:rsid w:val="00E17E7A"/>
    <w:rsid w:val="00E2280E"/>
    <w:rsid w:val="00E237F2"/>
    <w:rsid w:val="00E25010"/>
    <w:rsid w:val="00E26D2B"/>
    <w:rsid w:val="00E27177"/>
    <w:rsid w:val="00E32DE0"/>
    <w:rsid w:val="00E3451D"/>
    <w:rsid w:val="00E35D4D"/>
    <w:rsid w:val="00E363B8"/>
    <w:rsid w:val="00E41945"/>
    <w:rsid w:val="00E460DB"/>
    <w:rsid w:val="00E47A6F"/>
    <w:rsid w:val="00E514DA"/>
    <w:rsid w:val="00E53B1B"/>
    <w:rsid w:val="00E54A56"/>
    <w:rsid w:val="00E570B7"/>
    <w:rsid w:val="00E57482"/>
    <w:rsid w:val="00E600A5"/>
    <w:rsid w:val="00E60410"/>
    <w:rsid w:val="00E636FF"/>
    <w:rsid w:val="00E6382A"/>
    <w:rsid w:val="00E653F2"/>
    <w:rsid w:val="00E66206"/>
    <w:rsid w:val="00E746BB"/>
    <w:rsid w:val="00E75C4D"/>
    <w:rsid w:val="00E7641B"/>
    <w:rsid w:val="00E809EC"/>
    <w:rsid w:val="00E822AB"/>
    <w:rsid w:val="00E91D4C"/>
    <w:rsid w:val="00E956AB"/>
    <w:rsid w:val="00E95D7E"/>
    <w:rsid w:val="00E964A7"/>
    <w:rsid w:val="00EB1417"/>
    <w:rsid w:val="00EB3596"/>
    <w:rsid w:val="00EB4288"/>
    <w:rsid w:val="00EB5524"/>
    <w:rsid w:val="00EB78CA"/>
    <w:rsid w:val="00EC2D58"/>
    <w:rsid w:val="00EC5ACF"/>
    <w:rsid w:val="00EC77D2"/>
    <w:rsid w:val="00ED1752"/>
    <w:rsid w:val="00ED2CD4"/>
    <w:rsid w:val="00EE183C"/>
    <w:rsid w:val="00EE1E69"/>
    <w:rsid w:val="00EF76F9"/>
    <w:rsid w:val="00F03D74"/>
    <w:rsid w:val="00F06537"/>
    <w:rsid w:val="00F06E3A"/>
    <w:rsid w:val="00F12BEE"/>
    <w:rsid w:val="00F14BA5"/>
    <w:rsid w:val="00F158FB"/>
    <w:rsid w:val="00F23D4D"/>
    <w:rsid w:val="00F23D8D"/>
    <w:rsid w:val="00F3218C"/>
    <w:rsid w:val="00F36855"/>
    <w:rsid w:val="00F40270"/>
    <w:rsid w:val="00F418F0"/>
    <w:rsid w:val="00F41CDF"/>
    <w:rsid w:val="00F46DE2"/>
    <w:rsid w:val="00F50475"/>
    <w:rsid w:val="00F50B54"/>
    <w:rsid w:val="00F5216A"/>
    <w:rsid w:val="00F5394B"/>
    <w:rsid w:val="00F556D2"/>
    <w:rsid w:val="00F56370"/>
    <w:rsid w:val="00F64105"/>
    <w:rsid w:val="00F65EB6"/>
    <w:rsid w:val="00F82E68"/>
    <w:rsid w:val="00F856C7"/>
    <w:rsid w:val="00F8622D"/>
    <w:rsid w:val="00F9349E"/>
    <w:rsid w:val="00F94FC9"/>
    <w:rsid w:val="00FA292B"/>
    <w:rsid w:val="00FA4141"/>
    <w:rsid w:val="00FB16E5"/>
    <w:rsid w:val="00FB2CA6"/>
    <w:rsid w:val="00FB3020"/>
    <w:rsid w:val="00FB3CE3"/>
    <w:rsid w:val="00FB5426"/>
    <w:rsid w:val="00FB5EB5"/>
    <w:rsid w:val="00FB66BC"/>
    <w:rsid w:val="00FB6CE1"/>
    <w:rsid w:val="00FC16A6"/>
    <w:rsid w:val="00FC3C13"/>
    <w:rsid w:val="00FD2156"/>
    <w:rsid w:val="00FD32BC"/>
    <w:rsid w:val="00FE3076"/>
    <w:rsid w:val="00FE4F71"/>
    <w:rsid w:val="00FF2963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A21345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 Знак Знак"/>
    <w:basedOn w:val="a"/>
    <w:rsid w:val="00CD0A8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0">
    <w:name w:val="Знак Знак Знак Знак Знак Знак1 Знак Знак Знак Знак Знак Знак"/>
    <w:basedOn w:val="a"/>
    <w:rsid w:val="00575644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E19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1 Знак Знак Знак Знак Знак Знак"/>
    <w:basedOn w:val="a"/>
    <w:rsid w:val="00B27303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2">
    <w:name w:val="Знак Знак Знак Знак Знак Знак1 Знак Знак Знак Знак Знак Знак"/>
    <w:basedOn w:val="a"/>
    <w:rsid w:val="00FB542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3">
    <w:name w:val="Знак Знак Знак Знак Знак Знак1 Знак Знак Знак Знак Знак Знак"/>
    <w:basedOn w:val="a"/>
    <w:rsid w:val="00D14D7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4">
    <w:name w:val="Знак Знак Знак Знак Знак Знак1 Знак Знак Знак Знак Знак Знак"/>
    <w:basedOn w:val="a"/>
    <w:rsid w:val="002B42D3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5">
    <w:name w:val="Знак Знак Знак Знак Знак Знак1 Знак Знак Знак Знак Знак Знак"/>
    <w:basedOn w:val="a"/>
    <w:rsid w:val="00E26D2B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6">
    <w:name w:val="Знак Знак Знак Знак Знак Знак1 Знак Знак Знак Знак Знак Знак"/>
    <w:basedOn w:val="a"/>
    <w:rsid w:val="008D5E64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7">
    <w:name w:val="Знак Знак Знак Знак Знак Знак1 Знак Знак Знак Знак Знак Знак"/>
    <w:basedOn w:val="a"/>
    <w:rsid w:val="00750290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8">
    <w:name w:val="Знак Знак Знак Знак Знак Знак1 Знак Знак Знак Знак Знак Знак"/>
    <w:basedOn w:val="a"/>
    <w:rsid w:val="00CE4B8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9">
    <w:name w:val="Знак Знак Знак Знак Знак Знак1 Знак Знак Знак Знак Знак Знак"/>
    <w:basedOn w:val="a"/>
    <w:rsid w:val="00F40270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a">
    <w:name w:val="Знак Знак Знак Знак Знак Знак1 Знак Знак Знак Знак Знак Знак"/>
    <w:basedOn w:val="a"/>
    <w:rsid w:val="0031439C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customStyle="1" w:styleId="formatted">
    <w:name w:val="formatted"/>
    <w:basedOn w:val="a0"/>
    <w:rsid w:val="004D3FF1"/>
  </w:style>
  <w:style w:type="character" w:customStyle="1" w:styleId="expand-label">
    <w:name w:val="expand-label"/>
    <w:basedOn w:val="a0"/>
    <w:rsid w:val="004D3FF1"/>
  </w:style>
  <w:style w:type="paragraph" w:customStyle="1" w:styleId="1b">
    <w:name w:val="Знак Знак Знак Знак Знак Знак1 Знак Знак Знак Знак Знак Знак"/>
    <w:basedOn w:val="a"/>
    <w:rsid w:val="002A477E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c">
    <w:name w:val="Знак Знак Знак Знак Знак Знак1 Знак Знак Знак Знак Знак Знак"/>
    <w:basedOn w:val="a"/>
    <w:rsid w:val="00E60410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d">
    <w:name w:val="Знак Знак Знак Знак Знак Знак1 Знак Знак Знак Знак Знак Знак"/>
    <w:basedOn w:val="a"/>
    <w:rsid w:val="004D2D2A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e">
    <w:name w:val="Знак Знак Знак Знак Знак Знак1 Знак Знак Знак Знак Знак Знак"/>
    <w:basedOn w:val="a"/>
    <w:rsid w:val="0036426E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">
    <w:name w:val="Знак Знак Знак Знак Знак Знак1 Знак Знак Знак Знак Знак Знак"/>
    <w:basedOn w:val="a"/>
    <w:rsid w:val="008F051F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0">
    <w:name w:val="Знак Знак Знак Знак Знак Знак1 Знак Знак Знак Знак Знак Знак"/>
    <w:basedOn w:val="a"/>
    <w:rsid w:val="00E746BB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1">
    <w:name w:val="Знак Знак Знак Знак Знак Знак1 Знак Знак Знак Знак Знак Знак"/>
    <w:basedOn w:val="a"/>
    <w:rsid w:val="007B6A32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2">
    <w:name w:val="Знак Знак Знак Знак Знак Знак1"/>
    <w:basedOn w:val="a"/>
    <w:rsid w:val="00E600A5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3">
    <w:name w:val="Знак Знак Знак Знак Знак Знак1 Знак Знак Знак Знак Знак Знак"/>
    <w:basedOn w:val="a"/>
    <w:rsid w:val="000266C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4">
    <w:name w:val="Знак Знак Знак Знак Знак Знак1 Знак Знак Знак Знак Знак Знак"/>
    <w:basedOn w:val="a"/>
    <w:rsid w:val="00CF1AF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5">
    <w:name w:val="Знак Знак Знак Знак Знак Знак1 Знак Знак Знак Знак Знак Знак"/>
    <w:basedOn w:val="a"/>
    <w:rsid w:val="00D11B24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6">
    <w:name w:val="Знак Знак Знак Знак Знак Знак1 Знак Знак Знак Знак Знак Знак"/>
    <w:basedOn w:val="a"/>
    <w:rsid w:val="009C28CD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pboth1">
    <w:name w:val="pboth1"/>
    <w:basedOn w:val="a"/>
    <w:rsid w:val="004F40D0"/>
    <w:pPr>
      <w:spacing w:before="100" w:beforeAutospacing="1" w:after="180" w:line="330" w:lineRule="atLeast"/>
      <w:jc w:val="both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7773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1">
    <w:name w:val="s_1"/>
    <w:basedOn w:val="a"/>
    <w:rsid w:val="00CB19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both">
    <w:name w:val="pboth"/>
    <w:basedOn w:val="a"/>
    <w:rsid w:val="001D1F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213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21345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22">
    <w:name w:val="s_22"/>
    <w:basedOn w:val="a"/>
    <w:rsid w:val="00A2134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213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02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A21345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 Знак Знак"/>
    <w:basedOn w:val="a"/>
    <w:rsid w:val="00CD0A8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0">
    <w:name w:val="Знак Знак Знак Знак Знак Знак1 Знак Знак Знак Знак Знак Знак"/>
    <w:basedOn w:val="a"/>
    <w:rsid w:val="00575644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E19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1 Знак Знак Знак Знак Знак Знак"/>
    <w:basedOn w:val="a"/>
    <w:rsid w:val="00B27303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2">
    <w:name w:val="Знак Знак Знак Знак Знак Знак1 Знак Знак Знак Знак Знак Знак"/>
    <w:basedOn w:val="a"/>
    <w:rsid w:val="00FB542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3">
    <w:name w:val="Знак Знак Знак Знак Знак Знак1 Знак Знак Знак Знак Знак Знак"/>
    <w:basedOn w:val="a"/>
    <w:rsid w:val="00D14D7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4">
    <w:name w:val="Знак Знак Знак Знак Знак Знак1 Знак Знак Знак Знак Знак Знак"/>
    <w:basedOn w:val="a"/>
    <w:rsid w:val="002B42D3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5">
    <w:name w:val="Знак Знак Знак Знак Знак Знак1 Знак Знак Знак Знак Знак Знак"/>
    <w:basedOn w:val="a"/>
    <w:rsid w:val="00E26D2B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6">
    <w:name w:val="Знак Знак Знак Знак Знак Знак1 Знак Знак Знак Знак Знак Знак"/>
    <w:basedOn w:val="a"/>
    <w:rsid w:val="008D5E64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7">
    <w:name w:val="Знак Знак Знак Знак Знак Знак1 Знак Знак Знак Знак Знак Знак"/>
    <w:basedOn w:val="a"/>
    <w:rsid w:val="00750290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8">
    <w:name w:val="Знак Знак Знак Знак Знак Знак1 Знак Знак Знак Знак Знак Знак"/>
    <w:basedOn w:val="a"/>
    <w:rsid w:val="00CE4B8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9">
    <w:name w:val="Знак Знак Знак Знак Знак Знак1 Знак Знак Знак Знак Знак Знак"/>
    <w:basedOn w:val="a"/>
    <w:rsid w:val="00F40270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a">
    <w:name w:val="Знак Знак Знак Знак Знак Знак1 Знак Знак Знак Знак Знак Знак"/>
    <w:basedOn w:val="a"/>
    <w:rsid w:val="0031439C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customStyle="1" w:styleId="formatted">
    <w:name w:val="formatted"/>
    <w:basedOn w:val="a0"/>
    <w:rsid w:val="004D3FF1"/>
  </w:style>
  <w:style w:type="character" w:customStyle="1" w:styleId="expand-label">
    <w:name w:val="expand-label"/>
    <w:basedOn w:val="a0"/>
    <w:rsid w:val="004D3FF1"/>
  </w:style>
  <w:style w:type="paragraph" w:customStyle="1" w:styleId="1b">
    <w:name w:val="Знак Знак Знак Знак Знак Знак1 Знак Знак Знак Знак Знак Знак"/>
    <w:basedOn w:val="a"/>
    <w:rsid w:val="002A477E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c">
    <w:name w:val="Знак Знак Знак Знак Знак Знак1 Знак Знак Знак Знак Знак Знак"/>
    <w:basedOn w:val="a"/>
    <w:rsid w:val="00E60410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d">
    <w:name w:val="Знак Знак Знак Знак Знак Знак1 Знак Знак Знак Знак Знак Знак"/>
    <w:basedOn w:val="a"/>
    <w:rsid w:val="004D2D2A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e">
    <w:name w:val="Знак Знак Знак Знак Знак Знак1 Знак Знак Знак Знак Знак Знак"/>
    <w:basedOn w:val="a"/>
    <w:rsid w:val="0036426E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">
    <w:name w:val="Знак Знак Знак Знак Знак Знак1 Знак Знак Знак Знак Знак Знак"/>
    <w:basedOn w:val="a"/>
    <w:rsid w:val="008F051F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0">
    <w:name w:val="Знак Знак Знак Знак Знак Знак1 Знак Знак Знак Знак Знак Знак"/>
    <w:basedOn w:val="a"/>
    <w:rsid w:val="00E746BB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1">
    <w:name w:val="Знак Знак Знак Знак Знак Знак1 Знак Знак Знак Знак Знак Знак"/>
    <w:basedOn w:val="a"/>
    <w:rsid w:val="007B6A32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2">
    <w:name w:val="Знак Знак Знак Знак Знак Знак1"/>
    <w:basedOn w:val="a"/>
    <w:rsid w:val="00E600A5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3">
    <w:name w:val="Знак Знак Знак Знак Знак Знак1 Знак Знак Знак Знак Знак Знак"/>
    <w:basedOn w:val="a"/>
    <w:rsid w:val="000266C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4">
    <w:name w:val="Знак Знак Знак Знак Знак Знак1 Знак Знак Знак Знак Знак Знак"/>
    <w:basedOn w:val="a"/>
    <w:rsid w:val="00CF1AF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5">
    <w:name w:val="Знак Знак Знак Знак Знак Знак1 Знак Знак Знак Знак Знак Знак"/>
    <w:basedOn w:val="a"/>
    <w:rsid w:val="00D11B24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6">
    <w:name w:val="Знак Знак Знак Знак Знак Знак1 Знак Знак Знак Знак Знак Знак"/>
    <w:basedOn w:val="a"/>
    <w:rsid w:val="009C28CD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pboth1">
    <w:name w:val="pboth1"/>
    <w:basedOn w:val="a"/>
    <w:rsid w:val="004F40D0"/>
    <w:pPr>
      <w:spacing w:before="100" w:beforeAutospacing="1" w:after="180" w:line="330" w:lineRule="atLeast"/>
      <w:jc w:val="both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7773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1">
    <w:name w:val="s_1"/>
    <w:basedOn w:val="a"/>
    <w:rsid w:val="00CB19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both">
    <w:name w:val="pboth"/>
    <w:basedOn w:val="a"/>
    <w:rsid w:val="001D1F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213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21345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22">
    <w:name w:val="s_22"/>
    <w:basedOn w:val="a"/>
    <w:rsid w:val="00A2134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213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02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69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036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8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6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3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9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8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6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89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3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53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08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92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6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59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39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8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08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80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23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8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583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8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01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6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5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47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83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7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63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1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3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8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1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6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0777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" TargetMode="External"/><Relationship Id="rId12" Type="http://schemas.openxmlformats.org/officeDocument/2006/relationships/hyperlink" Target="https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3480</TotalTime>
  <Pages>9</Pages>
  <Words>3745</Words>
  <Characters>21350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25045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Мужальских Ирина Игоревна</dc:creator>
  <cp:lastModifiedBy>User</cp:lastModifiedBy>
  <cp:revision>1235</cp:revision>
  <cp:lastPrinted>2021-03-11T04:37:00Z</cp:lastPrinted>
  <dcterms:created xsi:type="dcterms:W3CDTF">2020-05-18T05:12:00Z</dcterms:created>
  <dcterms:modified xsi:type="dcterms:W3CDTF">2022-08-26T01:16:00Z</dcterms:modified>
</cp:coreProperties>
</file>