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4F768" w14:textId="77777777" w:rsidR="00C902AD" w:rsidRPr="00C902AD" w:rsidRDefault="00C902AD" w:rsidP="00C902AD">
      <w:pPr>
        <w:keepNext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C902AD"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 wp14:anchorId="6EF2D008" wp14:editId="7423A7E8">
            <wp:extent cx="361950" cy="600075"/>
            <wp:effectExtent l="19050" t="0" r="0" b="0"/>
            <wp:docPr id="18" name="Рисунок 18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C4260D" w14:textId="77777777" w:rsidR="00C902AD" w:rsidRPr="00C902AD" w:rsidRDefault="00C902AD" w:rsidP="00C902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7F48F53" w14:textId="77777777" w:rsidR="00C902AD" w:rsidRPr="00C902AD" w:rsidRDefault="00C902AD" w:rsidP="00C902AD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/>
          <w:sz w:val="26"/>
          <w:szCs w:val="26"/>
        </w:rPr>
      </w:pPr>
      <w:r w:rsidRPr="00C902AD">
        <w:rPr>
          <w:rFonts w:ascii="Times New Roman" w:hAnsi="Times New Roman"/>
          <w:b/>
          <w:bCs/>
          <w:sz w:val="26"/>
          <w:szCs w:val="26"/>
        </w:rPr>
        <w:t>АДМИНИСТРАЦИЯ БЛАГОВЕЩЕНСКОГО РАЙОНА</w:t>
      </w:r>
    </w:p>
    <w:p w14:paraId="6C2B2B61" w14:textId="77777777" w:rsidR="00C902AD" w:rsidRPr="00C902AD" w:rsidRDefault="00C902AD" w:rsidP="00C902A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02AD">
        <w:rPr>
          <w:rFonts w:ascii="Times New Roman" w:hAnsi="Times New Roman"/>
          <w:b/>
          <w:sz w:val="26"/>
          <w:szCs w:val="26"/>
        </w:rPr>
        <w:t>АМУРСКОЙ ОБЛАСТИ</w:t>
      </w:r>
    </w:p>
    <w:p w14:paraId="4F2C2C56" w14:textId="77777777" w:rsidR="00C902AD" w:rsidRPr="00C902AD" w:rsidRDefault="00C902AD" w:rsidP="00C902AD">
      <w:pPr>
        <w:keepNext/>
        <w:spacing w:after="0" w:line="240" w:lineRule="auto"/>
        <w:jc w:val="left"/>
        <w:outlineLvl w:val="1"/>
        <w:rPr>
          <w:rFonts w:ascii="Times New Roman" w:hAnsi="Times New Roman"/>
          <w:bCs/>
          <w:i/>
          <w:sz w:val="26"/>
          <w:szCs w:val="26"/>
        </w:rPr>
      </w:pPr>
    </w:p>
    <w:p w14:paraId="6CADC212" w14:textId="77777777" w:rsidR="00C902AD" w:rsidRPr="00C902AD" w:rsidRDefault="00C902AD" w:rsidP="00C902AD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/>
          <w:sz w:val="26"/>
          <w:szCs w:val="26"/>
        </w:rPr>
      </w:pPr>
      <w:r w:rsidRPr="00C902AD">
        <w:rPr>
          <w:rFonts w:ascii="Times New Roman" w:hAnsi="Times New Roman"/>
          <w:b/>
          <w:bCs/>
          <w:sz w:val="26"/>
          <w:szCs w:val="26"/>
        </w:rPr>
        <w:t>П О С Т А Н О В Л Е Н И Е</w:t>
      </w:r>
    </w:p>
    <w:p w14:paraId="60FB1CC8" w14:textId="77777777" w:rsidR="00C902AD" w:rsidRPr="00C902AD" w:rsidRDefault="00C902AD" w:rsidP="00C902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C8C0265" w14:textId="0F0D34FA" w:rsidR="00C902AD" w:rsidRPr="00C902AD" w:rsidRDefault="005B1515" w:rsidP="00C902AD">
      <w:pPr>
        <w:keepNext/>
        <w:keepLines/>
        <w:spacing w:after="0" w:line="240" w:lineRule="auto"/>
        <w:outlineLvl w:val="2"/>
        <w:rPr>
          <w:rFonts w:ascii="Times New Roman" w:eastAsiaTheme="majorEastAsia" w:hAnsi="Times New Roman"/>
          <w:b/>
          <w:color w:val="1F4D78" w:themeColor="accent1" w:themeShade="7F"/>
          <w:sz w:val="26"/>
          <w:szCs w:val="26"/>
        </w:rPr>
      </w:pPr>
      <w:r>
        <w:rPr>
          <w:rFonts w:ascii="Times New Roman" w:eastAsiaTheme="majorEastAsia" w:hAnsi="Times New Roman"/>
          <w:color w:val="1F4D78" w:themeColor="accent1" w:themeShade="7F"/>
          <w:sz w:val="26"/>
          <w:szCs w:val="26"/>
        </w:rPr>
        <w:t>13.09.2022</w:t>
      </w:r>
      <w:r w:rsidR="00C902AD" w:rsidRPr="00C902AD">
        <w:rPr>
          <w:rFonts w:ascii="Times New Roman" w:eastAsiaTheme="majorEastAsia" w:hAnsi="Times New Roman"/>
          <w:color w:val="1F4D78" w:themeColor="accent1" w:themeShade="7F"/>
          <w:sz w:val="26"/>
          <w:szCs w:val="26"/>
        </w:rPr>
        <w:tab/>
      </w:r>
      <w:r w:rsidR="00C902AD" w:rsidRPr="00C902AD">
        <w:rPr>
          <w:rFonts w:ascii="Times New Roman" w:eastAsiaTheme="majorEastAsia" w:hAnsi="Times New Roman"/>
          <w:color w:val="1F4D78" w:themeColor="accent1" w:themeShade="7F"/>
          <w:sz w:val="26"/>
          <w:szCs w:val="26"/>
        </w:rPr>
        <w:tab/>
      </w:r>
      <w:r w:rsidR="00C902AD" w:rsidRPr="00C902AD">
        <w:rPr>
          <w:rFonts w:ascii="Times New Roman" w:eastAsiaTheme="majorEastAsia" w:hAnsi="Times New Roman"/>
          <w:color w:val="1F4D78" w:themeColor="accent1" w:themeShade="7F"/>
          <w:sz w:val="26"/>
          <w:szCs w:val="26"/>
        </w:rPr>
        <w:tab/>
      </w:r>
      <w:r w:rsidR="00C902AD" w:rsidRPr="00C902AD">
        <w:rPr>
          <w:rFonts w:ascii="Times New Roman" w:eastAsiaTheme="majorEastAsia" w:hAnsi="Times New Roman"/>
          <w:color w:val="1F4D78" w:themeColor="accent1" w:themeShade="7F"/>
          <w:sz w:val="26"/>
          <w:szCs w:val="26"/>
        </w:rPr>
        <w:tab/>
      </w:r>
      <w:r w:rsidR="00C902AD" w:rsidRPr="00C902AD">
        <w:rPr>
          <w:rFonts w:ascii="Times New Roman" w:eastAsiaTheme="majorEastAsia" w:hAnsi="Times New Roman"/>
          <w:color w:val="1F4D78" w:themeColor="accent1" w:themeShade="7F"/>
          <w:sz w:val="26"/>
          <w:szCs w:val="26"/>
        </w:rPr>
        <w:tab/>
        <w:t xml:space="preserve">                                                №</w:t>
      </w:r>
      <w:r>
        <w:rPr>
          <w:rFonts w:ascii="Times New Roman" w:eastAsiaTheme="majorEastAsia" w:hAnsi="Times New Roman"/>
          <w:color w:val="1F4D78" w:themeColor="accent1" w:themeShade="7F"/>
          <w:sz w:val="26"/>
          <w:szCs w:val="26"/>
        </w:rPr>
        <w:t xml:space="preserve"> 1165</w:t>
      </w:r>
      <w:bookmarkStart w:id="0" w:name="_GoBack"/>
      <w:bookmarkEnd w:id="0"/>
    </w:p>
    <w:p w14:paraId="42449915" w14:textId="77777777" w:rsidR="00C902AD" w:rsidRPr="00C902AD" w:rsidRDefault="00C902AD" w:rsidP="00C902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CB1A3E7" w14:textId="77777777" w:rsidR="00C902AD" w:rsidRPr="00C902AD" w:rsidRDefault="00C902AD" w:rsidP="00C902AD">
      <w:pPr>
        <w:keepNext/>
        <w:keepLines/>
        <w:spacing w:after="0" w:line="240" w:lineRule="auto"/>
        <w:outlineLvl w:val="2"/>
        <w:rPr>
          <w:rFonts w:ascii="Times New Roman" w:eastAsiaTheme="majorEastAsia" w:hAnsi="Times New Roman"/>
          <w:b/>
          <w:sz w:val="26"/>
          <w:szCs w:val="26"/>
        </w:rPr>
      </w:pPr>
      <w:r w:rsidRPr="00C902AD">
        <w:rPr>
          <w:rFonts w:ascii="Times New Roman" w:eastAsiaTheme="majorEastAsia" w:hAnsi="Times New Roman"/>
          <w:color w:val="1F4D78" w:themeColor="accent1" w:themeShade="7F"/>
          <w:sz w:val="26"/>
          <w:szCs w:val="26"/>
        </w:rPr>
        <w:t xml:space="preserve">                                                            </w:t>
      </w:r>
      <w:r w:rsidRPr="00C902AD">
        <w:rPr>
          <w:rFonts w:ascii="Times New Roman" w:eastAsiaTheme="majorEastAsia" w:hAnsi="Times New Roman"/>
          <w:sz w:val="26"/>
          <w:szCs w:val="26"/>
        </w:rPr>
        <w:t>г. Благовещенск</w:t>
      </w:r>
    </w:p>
    <w:p w14:paraId="25E9B6A0" w14:textId="77777777" w:rsidR="00C902AD" w:rsidRPr="00C902AD" w:rsidRDefault="00C902AD" w:rsidP="00C902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C902AD" w:rsidRPr="00C902AD" w14:paraId="4F774E3F" w14:textId="77777777" w:rsidTr="00C902AD">
        <w:trPr>
          <w:trHeight w:val="968"/>
          <w:jc w:val="center"/>
        </w:trPr>
        <w:tc>
          <w:tcPr>
            <w:tcW w:w="10240" w:type="dxa"/>
          </w:tcPr>
          <w:p w14:paraId="120FEC93" w14:textId="77777777" w:rsidR="00C902AD" w:rsidRPr="00C902AD" w:rsidRDefault="00C902AD" w:rsidP="00C902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9422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422"/>
            </w:tblGrid>
            <w:tr w:rsidR="00C902AD" w:rsidRPr="00C902AD" w14:paraId="4ED6A7C8" w14:textId="77777777" w:rsidTr="00C902AD">
              <w:trPr>
                <w:trHeight w:val="968"/>
                <w:jc w:val="center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36BB8" w14:textId="77777777" w:rsidR="00C902AD" w:rsidRPr="00C902AD" w:rsidRDefault="00C902AD" w:rsidP="00C902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181819"/>
                      <w:sz w:val="26"/>
                      <w:szCs w:val="26"/>
                    </w:rPr>
                  </w:pPr>
                  <w:r w:rsidRPr="00C902AD">
                    <w:rPr>
                      <w:rFonts w:ascii="Times New Roman" w:hAnsi="Times New Roman"/>
                      <w:sz w:val="26"/>
                      <w:szCs w:val="26"/>
                    </w:rPr>
                    <w:t xml:space="preserve">Об утверждении административного регламента </w:t>
                  </w:r>
                  <w:r w:rsidRPr="00C902AD">
                    <w:rPr>
                      <w:rFonts w:ascii="Times New Roman" w:hAnsi="Times New Roman"/>
                      <w:bCs/>
                      <w:color w:val="181819"/>
                      <w:sz w:val="26"/>
                      <w:szCs w:val="26"/>
                    </w:rPr>
                    <w:t>предоставления</w:t>
                  </w:r>
                </w:p>
                <w:p w14:paraId="12EA373C" w14:textId="7DA97D83" w:rsidR="00364DEE" w:rsidRDefault="00C902AD" w:rsidP="00C902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181819"/>
                      <w:sz w:val="26"/>
                      <w:szCs w:val="26"/>
                    </w:rPr>
                  </w:pPr>
                  <w:r w:rsidRPr="00C902AD">
                    <w:rPr>
                      <w:rFonts w:ascii="Times New Roman" w:hAnsi="Times New Roman"/>
                      <w:bCs/>
                      <w:color w:val="181819"/>
                      <w:sz w:val="26"/>
                      <w:szCs w:val="26"/>
                    </w:rPr>
                    <w:t>муниципальной услуги «П</w:t>
                  </w:r>
                  <w:r w:rsidR="00B3677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ерераспределение</w:t>
                  </w:r>
                  <w:r w:rsidRPr="00C902A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</w:r>
                  <w:r w:rsidR="0011354C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»</w:t>
                  </w:r>
                </w:p>
                <w:p w14:paraId="20781AAF" w14:textId="6A410372" w:rsidR="00C902AD" w:rsidRPr="00C902AD" w:rsidRDefault="00364DEE" w:rsidP="00C902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181819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181819"/>
                      <w:sz w:val="26"/>
                      <w:szCs w:val="26"/>
                    </w:rPr>
                    <w:t xml:space="preserve"> на территории Благовещенского района Амурской области</w:t>
                  </w:r>
                </w:p>
                <w:p w14:paraId="3AA45ED3" w14:textId="77777777" w:rsidR="00C902AD" w:rsidRPr="00C902AD" w:rsidRDefault="00C902AD" w:rsidP="00C902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1BEF8969" w14:textId="77777777" w:rsidR="00C902AD" w:rsidRPr="00C902AD" w:rsidRDefault="00C902AD" w:rsidP="00C902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F019D35" w14:textId="77777777" w:rsidR="00C902AD" w:rsidRPr="00C902AD" w:rsidRDefault="00C902AD" w:rsidP="00C902AD">
      <w:pPr>
        <w:spacing w:after="0" w:line="240" w:lineRule="auto"/>
        <w:ind w:firstLine="540"/>
        <w:rPr>
          <w:rFonts w:ascii="Times New Roman" w:hAnsi="Times New Roman"/>
          <w:sz w:val="26"/>
          <w:szCs w:val="26"/>
          <w:lang w:eastAsia="en-US"/>
        </w:rPr>
      </w:pPr>
    </w:p>
    <w:p w14:paraId="6BF8B751" w14:textId="77777777" w:rsidR="00C902AD" w:rsidRPr="00C902AD" w:rsidRDefault="00C902AD" w:rsidP="00C902AD">
      <w:pPr>
        <w:spacing w:after="0" w:line="240" w:lineRule="auto"/>
        <w:ind w:firstLine="540"/>
        <w:rPr>
          <w:rFonts w:ascii="Times New Roman" w:hAnsi="Times New Roman"/>
          <w:sz w:val="26"/>
          <w:szCs w:val="26"/>
          <w:lang w:eastAsia="en-US"/>
        </w:rPr>
      </w:pPr>
      <w:r w:rsidRPr="00C902AD">
        <w:rPr>
          <w:rFonts w:ascii="Times New Roman" w:hAnsi="Times New Roman"/>
          <w:sz w:val="26"/>
          <w:szCs w:val="26"/>
          <w:lang w:eastAsia="en-US"/>
        </w:rPr>
        <w:t xml:space="preserve">В соответствии с Земельным </w:t>
      </w:r>
      <w:hyperlink r:id="rId9" w:history="1">
        <w:r w:rsidRPr="00C902AD">
          <w:rPr>
            <w:rFonts w:ascii="Times New Roman" w:hAnsi="Times New Roman"/>
            <w:sz w:val="26"/>
            <w:szCs w:val="26"/>
            <w:lang w:eastAsia="en-US"/>
          </w:rPr>
          <w:t>кодексом</w:t>
        </w:r>
      </w:hyperlink>
      <w:r w:rsidRPr="00C902AD">
        <w:rPr>
          <w:rFonts w:ascii="Times New Roman" w:hAnsi="Times New Roman"/>
          <w:sz w:val="26"/>
          <w:szCs w:val="26"/>
          <w:lang w:eastAsia="en-US"/>
        </w:rPr>
        <w:t xml:space="preserve"> Российской Федерации, </w:t>
      </w:r>
      <w:r w:rsidRPr="00C902AD">
        <w:rPr>
          <w:rFonts w:ascii="Times New Roman" w:hAnsi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hyperlink r:id="rId10" w:history="1">
        <w:r w:rsidRPr="00C902AD">
          <w:rPr>
            <w:rFonts w:ascii="Times New Roman" w:hAnsi="Times New Roman"/>
            <w:sz w:val="26"/>
            <w:szCs w:val="26"/>
            <w:lang w:eastAsia="en-US"/>
          </w:rPr>
          <w:t>постановлением</w:t>
        </w:r>
      </w:hyperlink>
      <w:r w:rsidRPr="00C902AD">
        <w:rPr>
          <w:rFonts w:ascii="Times New Roman" w:hAnsi="Times New Roman"/>
          <w:sz w:val="26"/>
          <w:szCs w:val="26"/>
          <w:lang w:eastAsia="en-US"/>
        </w:rPr>
        <w:t xml:space="preserve">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C902AD">
        <w:rPr>
          <w:rFonts w:ascii="Times New Roman" w:hAnsi="Times New Roman"/>
          <w:sz w:val="26"/>
          <w:szCs w:val="26"/>
        </w:rPr>
        <w:t xml:space="preserve">, администрация Благовещенского района </w:t>
      </w:r>
    </w:p>
    <w:p w14:paraId="3F9DA00D" w14:textId="77777777" w:rsidR="00C902AD" w:rsidRPr="00C902AD" w:rsidRDefault="00C902AD" w:rsidP="00C902AD">
      <w:pPr>
        <w:spacing w:after="0" w:line="240" w:lineRule="auto"/>
        <w:ind w:right="-2"/>
        <w:rPr>
          <w:rFonts w:ascii="Times New Roman" w:hAnsi="Times New Roman"/>
          <w:b/>
          <w:sz w:val="26"/>
          <w:szCs w:val="26"/>
        </w:rPr>
      </w:pPr>
      <w:r w:rsidRPr="00C902AD">
        <w:rPr>
          <w:rFonts w:ascii="Times New Roman" w:hAnsi="Times New Roman"/>
          <w:b/>
          <w:sz w:val="26"/>
          <w:szCs w:val="26"/>
        </w:rPr>
        <w:t xml:space="preserve">п о с т а н о в л я е </w:t>
      </w:r>
      <w:proofErr w:type="gramStart"/>
      <w:r w:rsidRPr="00C902AD">
        <w:rPr>
          <w:rFonts w:ascii="Times New Roman" w:hAnsi="Times New Roman"/>
          <w:b/>
          <w:sz w:val="26"/>
          <w:szCs w:val="26"/>
        </w:rPr>
        <w:t>т :</w:t>
      </w:r>
      <w:proofErr w:type="gramEnd"/>
    </w:p>
    <w:p w14:paraId="1D11F5DB" w14:textId="5B2E2C2A" w:rsidR="00C902AD" w:rsidRPr="00C902AD" w:rsidRDefault="00C902AD" w:rsidP="00C902A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C902AD">
        <w:rPr>
          <w:rFonts w:ascii="Times New Roman" w:hAnsi="Times New Roman"/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C902AD">
        <w:rPr>
          <w:rFonts w:ascii="Times New Roman" w:hAnsi="Times New Roman"/>
          <w:bCs/>
          <w:color w:val="181819"/>
          <w:sz w:val="26"/>
          <w:szCs w:val="26"/>
        </w:rPr>
        <w:t>П</w:t>
      </w:r>
      <w:r w:rsidR="00B36772">
        <w:rPr>
          <w:rFonts w:ascii="Times New Roman" w:hAnsi="Times New Roman"/>
          <w:bCs/>
          <w:sz w:val="26"/>
          <w:szCs w:val="26"/>
        </w:rPr>
        <w:t>ерераспределение</w:t>
      </w:r>
      <w:r w:rsidRPr="00C902AD">
        <w:rPr>
          <w:rFonts w:ascii="Times New Roman" w:hAnsi="Times New Roman"/>
          <w:bCs/>
          <w:sz w:val="26"/>
          <w:szCs w:val="26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11354C" w:rsidRPr="0011354C">
        <w:rPr>
          <w:rFonts w:ascii="Times New Roman" w:hAnsi="Times New Roman"/>
          <w:bCs/>
          <w:color w:val="181819"/>
          <w:sz w:val="26"/>
          <w:szCs w:val="26"/>
        </w:rPr>
        <w:t xml:space="preserve"> </w:t>
      </w:r>
      <w:r w:rsidR="0011354C">
        <w:rPr>
          <w:rFonts w:ascii="Times New Roman" w:hAnsi="Times New Roman"/>
          <w:bCs/>
          <w:color w:val="181819"/>
          <w:sz w:val="26"/>
          <w:szCs w:val="26"/>
        </w:rPr>
        <w:t>на территории Благовещенского района Амурской области</w:t>
      </w:r>
      <w:r w:rsidRPr="00C902AD">
        <w:rPr>
          <w:rFonts w:ascii="Times New Roman" w:hAnsi="Times New Roman"/>
          <w:bCs/>
          <w:sz w:val="26"/>
          <w:szCs w:val="26"/>
        </w:rPr>
        <w:t xml:space="preserve">.  </w:t>
      </w:r>
    </w:p>
    <w:p w14:paraId="551191F2" w14:textId="4F505E92" w:rsidR="00C902AD" w:rsidRPr="00C902AD" w:rsidRDefault="00C902AD" w:rsidP="00C902A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C902AD">
        <w:rPr>
          <w:rFonts w:ascii="Times New Roman" w:eastAsia="Calibri" w:hAnsi="Times New Roman"/>
          <w:sz w:val="26"/>
          <w:szCs w:val="26"/>
        </w:rPr>
        <w:t>Разместить прилагаемый административный регламент предоставления муниципальной услуги «</w:t>
      </w:r>
      <w:r w:rsidRPr="00C902AD">
        <w:rPr>
          <w:rFonts w:ascii="Times New Roman" w:hAnsi="Times New Roman"/>
          <w:bCs/>
          <w:color w:val="181819"/>
          <w:sz w:val="26"/>
          <w:szCs w:val="26"/>
        </w:rPr>
        <w:t>П</w:t>
      </w:r>
      <w:r w:rsidR="00B36772">
        <w:rPr>
          <w:rFonts w:ascii="Times New Roman" w:hAnsi="Times New Roman"/>
          <w:bCs/>
          <w:sz w:val="26"/>
          <w:szCs w:val="26"/>
        </w:rPr>
        <w:t>ерераспределение</w:t>
      </w:r>
      <w:r w:rsidRPr="00C902AD">
        <w:rPr>
          <w:rFonts w:ascii="Times New Roman" w:hAnsi="Times New Roman"/>
          <w:bCs/>
          <w:sz w:val="26"/>
          <w:szCs w:val="26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902AD">
        <w:rPr>
          <w:rFonts w:ascii="Times New Roman" w:eastAsia="Calibri" w:hAnsi="Times New Roman"/>
          <w:bCs/>
          <w:sz w:val="26"/>
          <w:szCs w:val="26"/>
        </w:rPr>
        <w:t xml:space="preserve">» </w:t>
      </w:r>
      <w:r w:rsidR="0011354C">
        <w:rPr>
          <w:rFonts w:ascii="Times New Roman" w:hAnsi="Times New Roman"/>
          <w:bCs/>
          <w:color w:val="181819"/>
          <w:sz w:val="26"/>
          <w:szCs w:val="26"/>
        </w:rPr>
        <w:t>на территории Благовещенского района Амурской области,</w:t>
      </w:r>
      <w:r w:rsidR="0011354C" w:rsidRPr="00C902AD">
        <w:rPr>
          <w:rFonts w:ascii="Times New Roman" w:eastAsia="Calibri" w:hAnsi="Times New Roman"/>
          <w:sz w:val="26"/>
          <w:szCs w:val="26"/>
        </w:rPr>
        <w:t xml:space="preserve"> </w:t>
      </w:r>
      <w:r w:rsidRPr="00C902AD">
        <w:rPr>
          <w:rFonts w:ascii="Times New Roman" w:eastAsia="Calibri" w:hAnsi="Times New Roman"/>
          <w:sz w:val="26"/>
          <w:szCs w:val="26"/>
        </w:rPr>
        <w:t>в федеральной государственной информационной системе «Реестр государственных и муниципальных услуг (функций)»; на официальном сайте Благовещенского района.</w:t>
      </w:r>
    </w:p>
    <w:p w14:paraId="1E18E462" w14:textId="77777777" w:rsidR="00C902AD" w:rsidRPr="00C902AD" w:rsidRDefault="00C902AD" w:rsidP="00C902A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C902AD">
        <w:rPr>
          <w:rFonts w:ascii="Times New Roman" w:eastAsia="Calibri" w:hAnsi="Times New Roman"/>
          <w:sz w:val="26"/>
          <w:szCs w:val="26"/>
        </w:rPr>
        <w:t>Настоящее постановление вступает в силу со дня его опубликования в печатном издании «Амурская земля и люди».</w:t>
      </w:r>
    </w:p>
    <w:p w14:paraId="3BFE338E" w14:textId="77777777" w:rsidR="00C902AD" w:rsidRPr="00C902AD" w:rsidRDefault="00C902AD" w:rsidP="00C902A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C902AD">
        <w:rPr>
          <w:rFonts w:ascii="Times New Roman" w:eastAsia="Calibri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220CB205" w14:textId="77777777" w:rsidR="00C902AD" w:rsidRPr="00C902AD" w:rsidRDefault="00C902AD" w:rsidP="00C902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/>
          <w:sz w:val="26"/>
          <w:szCs w:val="26"/>
        </w:rPr>
      </w:pPr>
    </w:p>
    <w:p w14:paraId="5C161EB7" w14:textId="77777777" w:rsidR="00C902AD" w:rsidRPr="00C902AD" w:rsidRDefault="00C902AD" w:rsidP="00C902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C902AD">
        <w:rPr>
          <w:rFonts w:ascii="Times New Roman" w:eastAsia="Calibri" w:hAnsi="Times New Roman"/>
          <w:sz w:val="26"/>
          <w:szCs w:val="26"/>
        </w:rPr>
        <w:t>Исполняющий обязанности главы</w:t>
      </w:r>
    </w:p>
    <w:p w14:paraId="57A53576" w14:textId="77777777" w:rsidR="00C902AD" w:rsidRPr="00C902AD" w:rsidRDefault="00C902AD" w:rsidP="00C902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902AD">
        <w:rPr>
          <w:rFonts w:ascii="Times New Roman" w:hAnsi="Times New Roman"/>
          <w:sz w:val="26"/>
          <w:szCs w:val="26"/>
        </w:rPr>
        <w:t xml:space="preserve">Благовещенского района                                                                             Д.В. Салтыков  </w:t>
      </w:r>
    </w:p>
    <w:p w14:paraId="7800C7AE" w14:textId="77777777" w:rsidR="00C902AD" w:rsidRDefault="00C902AD" w:rsidP="00C902AD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78C0DF4C" w14:textId="77777777" w:rsidR="00C902AD" w:rsidRDefault="00C902AD" w:rsidP="00C902AD">
      <w:pPr>
        <w:pStyle w:val="ConsPlusNormal"/>
        <w:widowControl/>
        <w:ind w:firstLine="709"/>
        <w:jc w:val="right"/>
        <w:rPr>
          <w:rFonts w:ascii="Times New Roman" w:hAnsi="Times New Roman"/>
        </w:rPr>
      </w:pPr>
      <w:r w:rsidRPr="00F17B73">
        <w:rPr>
          <w:rFonts w:ascii="Times New Roman" w:hAnsi="Times New Roman"/>
        </w:rPr>
        <w:lastRenderedPageBreak/>
        <w:t>Утвержден</w:t>
      </w:r>
    </w:p>
    <w:p w14:paraId="1A435E1F" w14:textId="77777777" w:rsidR="00C902AD" w:rsidRDefault="00C902AD" w:rsidP="00C902AD">
      <w:pPr>
        <w:pStyle w:val="ConsPlusNormal"/>
        <w:widowControl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</w:t>
      </w:r>
    </w:p>
    <w:p w14:paraId="257E9A50" w14:textId="77777777" w:rsidR="00C902AD" w:rsidRPr="00DC01FC" w:rsidRDefault="00C902AD" w:rsidP="00C902AD">
      <w:pPr>
        <w:pStyle w:val="ConsPlusNormal"/>
        <w:widowControl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Благовещенского района</w:t>
      </w:r>
    </w:p>
    <w:p w14:paraId="04F2BABE" w14:textId="274729A8" w:rsidR="00C902AD" w:rsidRDefault="00C902AD" w:rsidP="00C902AD">
      <w:pPr>
        <w:pStyle w:val="ConsPlusNormal"/>
        <w:widowControl/>
        <w:ind w:firstLine="709"/>
        <w:jc w:val="right"/>
        <w:rPr>
          <w:rFonts w:ascii="Times New Roman" w:hAnsi="Times New Roman"/>
        </w:rPr>
      </w:pPr>
      <w:r w:rsidRPr="00F17B73">
        <w:rPr>
          <w:rFonts w:ascii="Times New Roman" w:hAnsi="Times New Roman"/>
        </w:rPr>
        <w:t xml:space="preserve">от </w:t>
      </w:r>
      <w:r w:rsidR="005B1515">
        <w:rPr>
          <w:rFonts w:ascii="Times New Roman" w:hAnsi="Times New Roman"/>
        </w:rPr>
        <w:t>13.09.2022 № 1165</w:t>
      </w:r>
    </w:p>
    <w:p w14:paraId="0060611A" w14:textId="77777777" w:rsidR="00776B1C" w:rsidRPr="00B3796B" w:rsidRDefault="00776B1C" w:rsidP="00D838F4">
      <w:pPr>
        <w:spacing w:after="0" w:line="240" w:lineRule="auto"/>
        <w:jc w:val="center"/>
        <w:rPr>
          <w:rFonts w:ascii="Times New Roman" w:hAnsi="Times New Roman"/>
          <w:b/>
          <w:bCs/>
          <w:color w:val="181819"/>
          <w:sz w:val="26"/>
          <w:szCs w:val="26"/>
        </w:rPr>
      </w:pPr>
    </w:p>
    <w:p w14:paraId="0C79D972" w14:textId="77777777" w:rsidR="00D96BC5" w:rsidRPr="00B3796B" w:rsidRDefault="00D96BC5" w:rsidP="00D838F4">
      <w:pPr>
        <w:spacing w:after="0" w:line="240" w:lineRule="auto"/>
        <w:jc w:val="center"/>
        <w:rPr>
          <w:rFonts w:ascii="Times New Roman" w:hAnsi="Times New Roman"/>
          <w:b/>
          <w:bCs/>
          <w:color w:val="181819"/>
          <w:sz w:val="26"/>
          <w:szCs w:val="26"/>
        </w:rPr>
      </w:pPr>
    </w:p>
    <w:p w14:paraId="3997AA55" w14:textId="77777777" w:rsidR="00D96BC5" w:rsidRPr="00B3796B" w:rsidRDefault="00D96BC5" w:rsidP="00D838F4">
      <w:pPr>
        <w:spacing w:after="0" w:line="240" w:lineRule="auto"/>
        <w:jc w:val="center"/>
        <w:rPr>
          <w:rFonts w:ascii="Times New Roman" w:hAnsi="Times New Roman"/>
          <w:b/>
          <w:bCs/>
          <w:color w:val="181819"/>
          <w:sz w:val="26"/>
          <w:szCs w:val="26"/>
        </w:rPr>
      </w:pPr>
    </w:p>
    <w:p w14:paraId="0A6E3E6A" w14:textId="77777777" w:rsidR="00D96BC5" w:rsidRPr="00B3796B" w:rsidRDefault="00D96BC5" w:rsidP="00D838F4">
      <w:pPr>
        <w:spacing w:after="0" w:line="240" w:lineRule="auto"/>
        <w:jc w:val="center"/>
        <w:rPr>
          <w:rFonts w:ascii="Times New Roman" w:hAnsi="Times New Roman"/>
          <w:b/>
          <w:bCs/>
          <w:color w:val="181819"/>
          <w:sz w:val="26"/>
          <w:szCs w:val="26"/>
        </w:rPr>
      </w:pPr>
    </w:p>
    <w:p w14:paraId="425D0DE6" w14:textId="77777777" w:rsidR="003855E8" w:rsidRPr="00B3796B" w:rsidRDefault="003855E8" w:rsidP="00D838F4">
      <w:pPr>
        <w:spacing w:after="0" w:line="240" w:lineRule="auto"/>
        <w:jc w:val="center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>Административный регламент</w:t>
      </w:r>
    </w:p>
    <w:p w14:paraId="06EAFC89" w14:textId="77777777" w:rsidR="003855E8" w:rsidRPr="00B3796B" w:rsidRDefault="003855E8" w:rsidP="00D838F4">
      <w:pPr>
        <w:spacing w:after="0" w:line="240" w:lineRule="auto"/>
        <w:jc w:val="center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предоставления </w:t>
      </w:r>
      <w:r w:rsidR="00557A23" w:rsidRPr="00B3796B">
        <w:rPr>
          <w:rFonts w:ascii="Times New Roman" w:hAnsi="Times New Roman"/>
          <w:b/>
          <w:bCs/>
          <w:color w:val="181819"/>
          <w:sz w:val="26"/>
          <w:szCs w:val="26"/>
        </w:rPr>
        <w:t>муниципальной</w:t>
      </w:r>
      <w:r w:rsidR="00F77A88"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 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7FE6CE49" w14:textId="77977438" w:rsidR="003855E8" w:rsidRDefault="003855E8" w:rsidP="00D83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>«</w:t>
      </w:r>
      <w:r w:rsidR="00584F40" w:rsidRPr="00B3796B">
        <w:rPr>
          <w:rFonts w:ascii="Times New Roman" w:hAnsi="Times New Roman"/>
          <w:b/>
          <w:bCs/>
          <w:color w:val="181819"/>
          <w:sz w:val="26"/>
          <w:szCs w:val="26"/>
        </w:rPr>
        <w:t>П</w:t>
      </w:r>
      <w:r w:rsidR="00584F40" w:rsidRPr="00B3796B">
        <w:rPr>
          <w:rFonts w:ascii="Times New Roman" w:hAnsi="Times New Roman"/>
          <w:b/>
          <w:bCs/>
          <w:sz w:val="26"/>
          <w:szCs w:val="26"/>
        </w:rPr>
        <w:t>ерераспределени</w:t>
      </w:r>
      <w:r w:rsidR="0011354C">
        <w:rPr>
          <w:rFonts w:ascii="Times New Roman" w:hAnsi="Times New Roman"/>
          <w:b/>
          <w:bCs/>
          <w:sz w:val="26"/>
          <w:szCs w:val="26"/>
        </w:rPr>
        <w:t>е</w:t>
      </w:r>
      <w:r w:rsidR="00584F40" w:rsidRPr="00B3796B">
        <w:rPr>
          <w:rFonts w:ascii="Times New Roman" w:hAnsi="Times New Roman"/>
          <w:b/>
          <w:bCs/>
          <w:sz w:val="26"/>
          <w:szCs w:val="26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>»</w:t>
      </w:r>
    </w:p>
    <w:p w14:paraId="7444EE70" w14:textId="137C3920" w:rsidR="00BE73DF" w:rsidRPr="00BE73DF" w:rsidRDefault="00BE73DF" w:rsidP="00D83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181819"/>
          <w:sz w:val="26"/>
          <w:szCs w:val="26"/>
        </w:rPr>
      </w:pPr>
      <w:r w:rsidRPr="00BE73DF">
        <w:rPr>
          <w:rFonts w:ascii="Times New Roman" w:hAnsi="Times New Roman"/>
          <w:b/>
          <w:bCs/>
          <w:color w:val="181819"/>
          <w:sz w:val="26"/>
          <w:szCs w:val="26"/>
        </w:rPr>
        <w:t>на территории Благовещенского района Амурской области</w:t>
      </w:r>
    </w:p>
    <w:p w14:paraId="5484C167" w14:textId="77777777" w:rsidR="003855E8" w:rsidRPr="00B3796B" w:rsidRDefault="003855E8" w:rsidP="00D838F4">
      <w:pPr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 </w:t>
      </w:r>
    </w:p>
    <w:p w14:paraId="03FC6211" w14:textId="77777777" w:rsidR="003855E8" w:rsidRPr="00B3796B" w:rsidRDefault="00A849B1" w:rsidP="00D838F4">
      <w:pPr>
        <w:spacing w:after="0" w:line="240" w:lineRule="auto"/>
        <w:jc w:val="center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  <w:lang w:val="en-US"/>
        </w:rPr>
        <w:t>I</w:t>
      </w:r>
      <w:r w:rsidR="003855E8" w:rsidRPr="00B3796B">
        <w:rPr>
          <w:rFonts w:ascii="Times New Roman" w:hAnsi="Times New Roman"/>
          <w:b/>
          <w:bCs/>
          <w:color w:val="181819"/>
          <w:sz w:val="26"/>
          <w:szCs w:val="26"/>
        </w:rPr>
        <w:t>. Общие положения</w:t>
      </w:r>
    </w:p>
    <w:p w14:paraId="044ACAE5" w14:textId="77777777" w:rsidR="003855E8" w:rsidRPr="00B3796B" w:rsidRDefault="003855E8" w:rsidP="00D838F4">
      <w:pPr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 </w:t>
      </w:r>
    </w:p>
    <w:p w14:paraId="445666D1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>1.1. Предмет регулирования Административного регламента</w:t>
      </w:r>
    </w:p>
    <w:p w14:paraId="41B33F89" w14:textId="5C6874AE" w:rsidR="00D96BC5" w:rsidRPr="00B3796B" w:rsidRDefault="003855E8" w:rsidP="00D838F4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Административный регламент предоставления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«</w:t>
      </w:r>
      <w:r w:rsidR="00657051" w:rsidRPr="00B3796B">
        <w:rPr>
          <w:rFonts w:ascii="Times New Roman" w:hAnsi="Times New Roman"/>
          <w:bCs/>
          <w:color w:val="181819"/>
          <w:sz w:val="26"/>
          <w:szCs w:val="26"/>
        </w:rPr>
        <w:t>П</w:t>
      </w:r>
      <w:r w:rsidR="00657051" w:rsidRPr="00B3796B">
        <w:rPr>
          <w:rFonts w:ascii="Times New Roman" w:hAnsi="Times New Roman"/>
          <w:bCs/>
          <w:sz w:val="26"/>
          <w:szCs w:val="26"/>
        </w:rPr>
        <w:t>ерераспределени</w:t>
      </w:r>
      <w:r w:rsidR="0011354C">
        <w:rPr>
          <w:rFonts w:ascii="Times New Roman" w:hAnsi="Times New Roman"/>
          <w:bCs/>
          <w:sz w:val="26"/>
          <w:szCs w:val="26"/>
        </w:rPr>
        <w:t>е</w:t>
      </w:r>
      <w:r w:rsidR="00657051" w:rsidRPr="00B3796B">
        <w:rPr>
          <w:rFonts w:ascii="Times New Roman" w:hAnsi="Times New Roman"/>
          <w:bCs/>
          <w:sz w:val="26"/>
          <w:szCs w:val="26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3796B">
        <w:rPr>
          <w:rFonts w:ascii="Times New Roman" w:hAnsi="Times New Roman"/>
          <w:color w:val="181819"/>
          <w:sz w:val="26"/>
          <w:szCs w:val="26"/>
        </w:rPr>
        <w:t>»</w:t>
      </w:r>
      <w:r w:rsidR="0011354C">
        <w:rPr>
          <w:rFonts w:ascii="Times New Roman" w:hAnsi="Times New Roman"/>
          <w:color w:val="181819"/>
          <w:sz w:val="26"/>
          <w:szCs w:val="26"/>
        </w:rPr>
        <w:t xml:space="preserve"> на территории Благовещенского района Амурской области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(далее –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>У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слуга) разработан в целях повышения качества и доступности результатов исполнения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создания комфортных условий для потребителей результатов исполнения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и определяет сроки и последовательность действий (административных процедур)</w:t>
      </w:r>
      <w:r w:rsidR="00D96BC5" w:rsidRPr="00B3796B">
        <w:rPr>
          <w:rFonts w:ascii="Times New Roman" w:hAnsi="Times New Roman"/>
          <w:sz w:val="26"/>
          <w:szCs w:val="26"/>
        </w:rPr>
        <w:t>, требования к порядку их выполнения.</w:t>
      </w:r>
    </w:p>
    <w:p w14:paraId="14993BEB" w14:textId="77777777" w:rsidR="007C1D4A" w:rsidRPr="00B3796B" w:rsidRDefault="007C1D4A" w:rsidP="00D838F4">
      <w:pPr>
        <w:pStyle w:val="ConsPlusNormal"/>
        <w:widowControl/>
        <w:ind w:firstLine="709"/>
        <w:rPr>
          <w:rFonts w:ascii="Times New Roman" w:hAnsi="Times New Roman"/>
        </w:rPr>
      </w:pPr>
      <w:r w:rsidRPr="00B3796B">
        <w:rPr>
          <w:rFonts w:ascii="Times New Roman" w:hAnsi="Times New Roman"/>
        </w:rPr>
        <w:t xml:space="preserve">Административный регламент регулирует порядок </w:t>
      </w:r>
      <w:r w:rsidR="00713234" w:rsidRPr="00B3796B">
        <w:rPr>
          <w:rFonts w:ascii="Times New Roman" w:hAnsi="Times New Roman"/>
        </w:rPr>
        <w:t xml:space="preserve">перераспределения </w:t>
      </w:r>
      <w:r w:rsidR="00713234" w:rsidRPr="00B3796B">
        <w:rPr>
          <w:rFonts w:ascii="Times New Roman" w:hAnsi="Times New Roman"/>
          <w:bCs/>
        </w:rPr>
        <w:t xml:space="preserve">земель и (или) земельных участков, находящихся в </w:t>
      </w:r>
      <w:r w:rsidR="00557A23" w:rsidRPr="00B3796B">
        <w:rPr>
          <w:rFonts w:ascii="Times New Roman" w:hAnsi="Times New Roman"/>
          <w:bCs/>
        </w:rPr>
        <w:t>муниципальной</w:t>
      </w:r>
      <w:r w:rsidR="00494D5A" w:rsidRPr="00B3796B">
        <w:rPr>
          <w:rFonts w:ascii="Times New Roman" w:hAnsi="Times New Roman"/>
          <w:bCs/>
        </w:rPr>
        <w:t xml:space="preserve"> </w:t>
      </w:r>
      <w:r w:rsidR="00557A23" w:rsidRPr="00B3796B">
        <w:rPr>
          <w:rFonts w:ascii="Times New Roman" w:hAnsi="Times New Roman"/>
          <w:bCs/>
        </w:rPr>
        <w:t>собственности</w:t>
      </w:r>
      <w:r w:rsidR="00713234" w:rsidRPr="00B3796B">
        <w:rPr>
          <w:rFonts w:ascii="Times New Roman" w:hAnsi="Times New Roman"/>
          <w:bCs/>
        </w:rPr>
        <w:t>, и земельных участков, находящихся в частной собственности</w:t>
      </w:r>
      <w:r w:rsidRPr="00B3796B">
        <w:rPr>
          <w:rFonts w:ascii="Times New Roman" w:hAnsi="Times New Roman"/>
        </w:rPr>
        <w:t>.</w:t>
      </w:r>
    </w:p>
    <w:p w14:paraId="559C7558" w14:textId="77777777" w:rsidR="003855E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Используемые в настоящем </w:t>
      </w:r>
      <w:r w:rsidR="0001686B" w:rsidRPr="00B3796B">
        <w:rPr>
          <w:rFonts w:ascii="Times New Roman" w:hAnsi="Times New Roman"/>
          <w:color w:val="181819"/>
          <w:sz w:val="26"/>
          <w:szCs w:val="26"/>
        </w:rPr>
        <w:t xml:space="preserve">Административном </w:t>
      </w:r>
      <w:r w:rsidRPr="00B3796B">
        <w:rPr>
          <w:rFonts w:ascii="Times New Roman" w:hAnsi="Times New Roman"/>
          <w:color w:val="181819"/>
          <w:sz w:val="26"/>
          <w:szCs w:val="26"/>
        </w:rPr>
        <w:t>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14:paraId="6E4E9C0A" w14:textId="77777777" w:rsidR="005E2B3A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1.2. </w:t>
      </w:r>
      <w:r w:rsidR="00AE2104" w:rsidRPr="00B3796B">
        <w:rPr>
          <w:rFonts w:ascii="Times New Roman" w:hAnsi="Times New Roman"/>
          <w:b/>
          <w:bCs/>
          <w:color w:val="181819"/>
          <w:sz w:val="26"/>
          <w:szCs w:val="26"/>
        </w:rPr>
        <w:t>Круг Заявителей</w:t>
      </w:r>
      <w:r w:rsidR="00557A23"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 </w:t>
      </w:r>
    </w:p>
    <w:p w14:paraId="58C51B20" w14:textId="77777777" w:rsidR="005E2B3A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Заявителями о предоставлении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являются физические или юридические лица либо лица, наделенные </w:t>
      </w:r>
      <w:r w:rsidR="001D693E" w:rsidRPr="00B3796B">
        <w:rPr>
          <w:rFonts w:ascii="Times New Roman" w:hAnsi="Times New Roman"/>
          <w:color w:val="181819"/>
          <w:sz w:val="26"/>
          <w:szCs w:val="26"/>
        </w:rPr>
        <w:t>з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аявителями, в порядке, установленном законодательством Российской Федерации, полномочиями выступать от их имени (далее </w:t>
      </w:r>
      <w:r w:rsidR="001D693E" w:rsidRPr="00B3796B">
        <w:rPr>
          <w:rFonts w:ascii="Times New Roman" w:hAnsi="Times New Roman"/>
          <w:color w:val="181819"/>
          <w:sz w:val="26"/>
          <w:szCs w:val="26"/>
        </w:rPr>
        <w:t>–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Заявители).</w:t>
      </w:r>
    </w:p>
    <w:p w14:paraId="1CAE7F42" w14:textId="77777777" w:rsidR="005E2B3A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1.3. Требования к порядку </w:t>
      </w:r>
      <w:r w:rsidR="000668E4" w:rsidRPr="00B3796B">
        <w:rPr>
          <w:rFonts w:ascii="Times New Roman" w:hAnsi="Times New Roman"/>
          <w:b/>
          <w:bCs/>
          <w:color w:val="181819"/>
          <w:sz w:val="26"/>
          <w:szCs w:val="26"/>
        </w:rPr>
        <w:t>информирования о порядке предоставления</w:t>
      </w: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 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6D54B847" w14:textId="77777777" w:rsidR="005E2B3A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1.3.1. Порядок информирования о правилах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662E6990" w14:textId="2E489AF9" w:rsidR="005E2B3A" w:rsidRPr="00B3796B" w:rsidRDefault="00437FC7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У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слуга предоставляется </w:t>
      </w:r>
      <w:r w:rsidR="00C902AD">
        <w:rPr>
          <w:rFonts w:ascii="Times New Roman" w:hAnsi="Times New Roman"/>
          <w:color w:val="181819"/>
          <w:sz w:val="26"/>
          <w:szCs w:val="26"/>
        </w:rPr>
        <w:t>администрацией Благовещенского района Амурской облас</w:t>
      </w:r>
      <w:r w:rsidR="00BE73DF">
        <w:rPr>
          <w:rFonts w:ascii="Times New Roman" w:hAnsi="Times New Roman"/>
          <w:color w:val="181819"/>
          <w:sz w:val="26"/>
          <w:szCs w:val="26"/>
        </w:rPr>
        <w:t xml:space="preserve">ти (далее Уполномоченный орган), по адресу: Амурская область, г. Благовещенск, ул. </w:t>
      </w:r>
      <w:proofErr w:type="spellStart"/>
      <w:r w:rsidR="00BE73DF">
        <w:rPr>
          <w:rFonts w:ascii="Times New Roman" w:hAnsi="Times New Roman"/>
          <w:color w:val="181819"/>
          <w:sz w:val="26"/>
          <w:szCs w:val="26"/>
        </w:rPr>
        <w:t>Зейская</w:t>
      </w:r>
      <w:proofErr w:type="spellEnd"/>
      <w:r w:rsidR="00BE73DF">
        <w:rPr>
          <w:rFonts w:ascii="Times New Roman" w:hAnsi="Times New Roman"/>
          <w:color w:val="181819"/>
          <w:sz w:val="26"/>
          <w:szCs w:val="26"/>
        </w:rPr>
        <w:t xml:space="preserve"> д.198, </w:t>
      </w:r>
      <w:proofErr w:type="spellStart"/>
      <w:r w:rsidR="00BE73DF">
        <w:rPr>
          <w:rFonts w:ascii="Times New Roman" w:hAnsi="Times New Roman"/>
          <w:color w:val="181819"/>
          <w:sz w:val="26"/>
          <w:szCs w:val="26"/>
        </w:rPr>
        <w:t>каб</w:t>
      </w:r>
      <w:proofErr w:type="spellEnd"/>
      <w:r w:rsidR="00BE73DF">
        <w:rPr>
          <w:rFonts w:ascii="Times New Roman" w:hAnsi="Times New Roman"/>
          <w:color w:val="181819"/>
          <w:sz w:val="26"/>
          <w:szCs w:val="26"/>
        </w:rPr>
        <w:t>. 1.</w:t>
      </w:r>
    </w:p>
    <w:p w14:paraId="1D949733" w14:textId="77777777" w:rsidR="00437FC7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Консультации по вопросам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ока</w:t>
      </w:r>
      <w:r w:rsidR="00437FC7" w:rsidRPr="00B3796B">
        <w:rPr>
          <w:rFonts w:ascii="Times New Roman" w:hAnsi="Times New Roman"/>
          <w:color w:val="181819"/>
          <w:sz w:val="26"/>
          <w:szCs w:val="26"/>
        </w:rPr>
        <w:t>зывают безвозмездно специалисты:</w:t>
      </w:r>
    </w:p>
    <w:p w14:paraId="687949DB" w14:textId="77777777" w:rsidR="000E183D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Консультирование осуществляется по следующим вопросам:</w:t>
      </w:r>
    </w:p>
    <w:p w14:paraId="10133798" w14:textId="77777777" w:rsidR="000E183D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1) комментарий по составу документов, необходимых для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4C487E50" w14:textId="77777777" w:rsidR="000E183D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2) комплектности (достаточности) представленных документов;</w:t>
      </w:r>
    </w:p>
    <w:p w14:paraId="14229077" w14:textId="77777777" w:rsidR="000E183D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lastRenderedPageBreak/>
        <w:t xml:space="preserve">3) правильности оформления документов, необходимых для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0D0CF110" w14:textId="77777777" w:rsidR="000E183D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4) времени приема, порядка и сроков выдачи документов;</w:t>
      </w:r>
    </w:p>
    <w:p w14:paraId="44889F65" w14:textId="77777777" w:rsidR="00781FCE" w:rsidRPr="00B62C6A" w:rsidRDefault="003855E8" w:rsidP="00B62C6A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62C6A">
        <w:rPr>
          <w:rFonts w:ascii="Times New Roman" w:hAnsi="Times New Roman"/>
          <w:color w:val="181819"/>
          <w:sz w:val="26"/>
          <w:szCs w:val="26"/>
        </w:rPr>
        <w:t>5) иным вопросам, относящимся к настоящему Административному регламенту.</w:t>
      </w:r>
    </w:p>
    <w:p w14:paraId="421B7439" w14:textId="1981E7A1" w:rsidR="00B62C6A" w:rsidRPr="00B62C6A" w:rsidRDefault="00B62C6A" w:rsidP="00B62C6A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B62C6A">
        <w:rPr>
          <w:rFonts w:ascii="Times New Roman" w:hAnsi="Times New Roman"/>
          <w:sz w:val="26"/>
          <w:szCs w:val="26"/>
        </w:rPr>
        <w:t>Информационные материалы о порядке предоставления Услуги в том числе в электронном виде, размещаются на Едином портале государственных и муниципальных услуг (функций) (</w:t>
      </w:r>
      <w:hyperlink r:id="rId11" w:history="1">
        <w:r w:rsidRPr="00B62C6A">
          <w:rPr>
            <w:rFonts w:ascii="Times New Roman" w:hAnsi="Times New Roman"/>
            <w:sz w:val="26"/>
            <w:szCs w:val="26"/>
          </w:rPr>
          <w:t>www.gosuslugi.ru</w:t>
        </w:r>
      </w:hyperlink>
      <w:r w:rsidRPr="00B62C6A">
        <w:rPr>
          <w:rFonts w:ascii="Times New Roman" w:hAnsi="Times New Roman"/>
          <w:sz w:val="26"/>
          <w:szCs w:val="26"/>
        </w:rPr>
        <w:t>), портале государственных и муниципальных услуг (функций) Амурской области (</w:t>
      </w:r>
      <w:hyperlink r:id="rId12" w:history="1">
        <w:r w:rsidRPr="00B62C6A">
          <w:rPr>
            <w:rFonts w:ascii="Times New Roman" w:hAnsi="Times New Roman"/>
            <w:sz w:val="26"/>
            <w:szCs w:val="26"/>
          </w:rPr>
          <w:t>www.gu.amurobl.ru</w:t>
        </w:r>
      </w:hyperlink>
      <w:r w:rsidRPr="00B62C6A">
        <w:rPr>
          <w:rFonts w:ascii="Times New Roman" w:hAnsi="Times New Roman"/>
          <w:sz w:val="26"/>
          <w:szCs w:val="26"/>
        </w:rPr>
        <w:t>), на официальном сайте Благовещенского района (</w:t>
      </w:r>
      <w:r w:rsidRPr="00B62C6A">
        <w:rPr>
          <w:rFonts w:ascii="Times New Roman" w:hAnsi="Times New Roman"/>
          <w:sz w:val="26"/>
          <w:szCs w:val="26"/>
          <w:lang w:val="en-US"/>
        </w:rPr>
        <w:t>www</w:t>
      </w:r>
      <w:r w:rsidRPr="00B62C6A">
        <w:rPr>
          <w:rFonts w:ascii="Times New Roman" w:hAnsi="Times New Roman"/>
          <w:sz w:val="26"/>
          <w:szCs w:val="26"/>
        </w:rPr>
        <w:t>.</w:t>
      </w:r>
      <w:proofErr w:type="spellStart"/>
      <w:r w:rsidRPr="00B62C6A">
        <w:rPr>
          <w:rFonts w:ascii="Times New Roman" w:hAnsi="Times New Roman"/>
          <w:sz w:val="26"/>
          <w:szCs w:val="26"/>
          <w:lang w:val="en-US"/>
        </w:rPr>
        <w:t>blgraion</w:t>
      </w:r>
      <w:proofErr w:type="spellEnd"/>
      <w:r w:rsidRPr="00B62C6A">
        <w:rPr>
          <w:rFonts w:ascii="Times New Roman" w:hAnsi="Times New Roman"/>
          <w:sz w:val="26"/>
          <w:szCs w:val="26"/>
        </w:rPr>
        <w:t>.</w:t>
      </w:r>
      <w:proofErr w:type="spellStart"/>
      <w:r w:rsidR="00BE73DF">
        <w:rPr>
          <w:rFonts w:ascii="Times New Roman" w:hAnsi="Times New Roman"/>
          <w:sz w:val="26"/>
          <w:szCs w:val="26"/>
          <w:lang w:val="en-US"/>
        </w:rPr>
        <w:t>amurob</w:t>
      </w:r>
      <w:r w:rsidRPr="00B62C6A">
        <w:rPr>
          <w:rFonts w:ascii="Times New Roman" w:hAnsi="Times New Roman"/>
          <w:sz w:val="26"/>
          <w:szCs w:val="26"/>
          <w:lang w:val="en-US"/>
        </w:rPr>
        <w:t>l</w:t>
      </w:r>
      <w:proofErr w:type="spellEnd"/>
      <w:r w:rsidRPr="00B62C6A">
        <w:rPr>
          <w:rFonts w:ascii="Times New Roman" w:hAnsi="Times New Roman"/>
          <w:sz w:val="26"/>
          <w:szCs w:val="26"/>
        </w:rPr>
        <w:t>.</w:t>
      </w:r>
      <w:proofErr w:type="spellStart"/>
      <w:r w:rsidRPr="00B62C6A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B62C6A">
        <w:rPr>
          <w:rFonts w:ascii="Times New Roman" w:hAnsi="Times New Roman"/>
          <w:sz w:val="26"/>
          <w:szCs w:val="26"/>
        </w:rPr>
        <w:t xml:space="preserve">),  а также на </w:t>
      </w:r>
      <w:r w:rsidRPr="00B62C6A">
        <w:rPr>
          <w:rFonts w:ascii="Times New Roman" w:hAnsi="Times New Roman"/>
          <w:sz w:val="26"/>
          <w:szCs w:val="26"/>
          <w:lang w:eastAsia="en-US"/>
        </w:rPr>
        <w:t>информационных стендах в помещениях, предназначенных для приема документов для предоставления муниципальной услуги.</w:t>
      </w:r>
    </w:p>
    <w:p w14:paraId="32467C1C" w14:textId="77777777" w:rsidR="00B62C6A" w:rsidRPr="00B62C6A" w:rsidRDefault="00B62C6A" w:rsidP="00B62C6A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62C6A">
        <w:rPr>
          <w:rFonts w:ascii="Times New Roman" w:hAnsi="Times New Roman"/>
          <w:color w:val="181819"/>
          <w:sz w:val="26"/>
          <w:szCs w:val="26"/>
        </w:rPr>
        <w:t xml:space="preserve"> На портале </w:t>
      </w:r>
      <w:r w:rsidRPr="00B62C6A">
        <w:rPr>
          <w:rFonts w:ascii="Times New Roman" w:hAnsi="Times New Roman"/>
          <w:sz w:val="26"/>
          <w:szCs w:val="26"/>
        </w:rPr>
        <w:t>официальном сайте Благовещенского района р</w:t>
      </w:r>
      <w:r w:rsidRPr="00B62C6A">
        <w:rPr>
          <w:rFonts w:ascii="Times New Roman" w:hAnsi="Times New Roman"/>
          <w:color w:val="181819"/>
          <w:sz w:val="26"/>
          <w:szCs w:val="26"/>
        </w:rPr>
        <w:t>азмещается полная версия Административного регламента.</w:t>
      </w:r>
    </w:p>
    <w:p w14:paraId="46537864" w14:textId="77777777" w:rsidR="006B332D" w:rsidRPr="00B3796B" w:rsidRDefault="003855E8" w:rsidP="00B62C6A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62C6A">
        <w:rPr>
          <w:rFonts w:ascii="Times New Roman" w:hAnsi="Times New Roman"/>
          <w:color w:val="181819"/>
          <w:sz w:val="26"/>
          <w:szCs w:val="26"/>
        </w:rPr>
        <w:t>На информ</w:t>
      </w:r>
      <w:r w:rsidR="007666A4" w:rsidRPr="00B62C6A">
        <w:rPr>
          <w:rFonts w:ascii="Times New Roman" w:hAnsi="Times New Roman"/>
          <w:color w:val="181819"/>
          <w:sz w:val="26"/>
          <w:szCs w:val="26"/>
        </w:rPr>
        <w:t xml:space="preserve">ационных стендах </w:t>
      </w:r>
      <w:r w:rsidRPr="00B62C6A">
        <w:rPr>
          <w:rFonts w:ascii="Times New Roman" w:hAnsi="Times New Roman"/>
          <w:color w:val="181819"/>
          <w:sz w:val="26"/>
          <w:szCs w:val="26"/>
        </w:rPr>
        <w:t>размещается следующая обязательная информация:</w:t>
      </w:r>
      <w:r w:rsidR="00C55E9F" w:rsidRPr="00B62C6A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62C6A">
        <w:rPr>
          <w:rFonts w:ascii="Times New Roman" w:hAnsi="Times New Roman"/>
          <w:color w:val="181819"/>
          <w:sz w:val="26"/>
          <w:szCs w:val="26"/>
        </w:rPr>
        <w:t>график приема Заявителей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  <w:r w:rsidR="00C55E9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фамилии, имена, отчества сотрудников, осуществляющих прием и информирование Заявителей;</w:t>
      </w:r>
      <w:r w:rsidR="00C55E9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номер кабинета, где осуществляется прием и информирование Заявителей;</w:t>
      </w:r>
      <w:r w:rsidR="00C55E9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номера телефонов;</w:t>
      </w:r>
      <w:r w:rsidR="00C55E9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образец </w:t>
      </w:r>
      <w:r w:rsidR="00C82158" w:rsidRPr="00B3796B">
        <w:rPr>
          <w:rFonts w:ascii="Times New Roman" w:hAnsi="Times New Roman"/>
          <w:color w:val="181819"/>
          <w:sz w:val="26"/>
          <w:szCs w:val="26"/>
        </w:rPr>
        <w:t>заявления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на получение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="00781FCE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(далее - За</w:t>
      </w:r>
      <w:r w:rsidR="00C82158" w:rsidRPr="00B3796B">
        <w:rPr>
          <w:rFonts w:ascii="Times New Roman" w:hAnsi="Times New Roman"/>
          <w:color w:val="181819"/>
          <w:sz w:val="26"/>
          <w:szCs w:val="26"/>
        </w:rPr>
        <w:t>явление</w:t>
      </w:r>
      <w:r w:rsidRPr="00B3796B">
        <w:rPr>
          <w:rFonts w:ascii="Times New Roman" w:hAnsi="Times New Roman"/>
          <w:color w:val="181819"/>
          <w:sz w:val="26"/>
          <w:szCs w:val="26"/>
        </w:rPr>
        <w:t>);</w:t>
      </w:r>
      <w:r w:rsidR="00C55E9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перечень </w:t>
      </w:r>
      <w:proofErr w:type="gramStart"/>
      <w:r w:rsidRPr="00B3796B">
        <w:rPr>
          <w:rFonts w:ascii="Times New Roman" w:hAnsi="Times New Roman"/>
          <w:color w:val="181819"/>
          <w:sz w:val="26"/>
          <w:szCs w:val="26"/>
        </w:rPr>
        <w:t>документов</w:t>
      </w:r>
      <w:proofErr w:type="gramEnd"/>
      <w:r w:rsidRPr="00B3796B">
        <w:rPr>
          <w:rFonts w:ascii="Times New Roman" w:hAnsi="Times New Roman"/>
          <w:color w:val="181819"/>
          <w:sz w:val="26"/>
          <w:szCs w:val="26"/>
        </w:rPr>
        <w:t xml:space="preserve"> прилагаемых к З</w:t>
      </w:r>
      <w:r w:rsidR="00C82158" w:rsidRPr="00B3796B">
        <w:rPr>
          <w:rFonts w:ascii="Times New Roman" w:hAnsi="Times New Roman"/>
          <w:color w:val="181819"/>
          <w:sz w:val="26"/>
          <w:szCs w:val="26"/>
        </w:rPr>
        <w:t>аявлению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  <w:r w:rsidR="00C55E9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информация о порядке подачи и рассмотрения жалоб.</w:t>
      </w:r>
    </w:p>
    <w:p w14:paraId="0B3E712B" w14:textId="77777777" w:rsidR="006B332D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1.3.2. Обязанности должностных лиц при информировании Заявителей о </w:t>
      </w:r>
      <w:r w:rsidR="000668E4" w:rsidRPr="00B3796B">
        <w:rPr>
          <w:rFonts w:ascii="Times New Roman" w:hAnsi="Times New Roman"/>
          <w:color w:val="181819"/>
          <w:sz w:val="26"/>
          <w:szCs w:val="26"/>
        </w:rPr>
        <w:t xml:space="preserve">порядке </w:t>
      </w:r>
      <w:r w:rsidRPr="00B3796B">
        <w:rPr>
          <w:rFonts w:ascii="Times New Roman" w:hAnsi="Times New Roman"/>
          <w:color w:val="181819"/>
          <w:sz w:val="26"/>
          <w:szCs w:val="26"/>
        </w:rPr>
        <w:t>предоставлени</w:t>
      </w:r>
      <w:r w:rsidR="000668E4" w:rsidRPr="00B3796B">
        <w:rPr>
          <w:rFonts w:ascii="Times New Roman" w:hAnsi="Times New Roman"/>
          <w:color w:val="181819"/>
          <w:sz w:val="26"/>
          <w:szCs w:val="26"/>
        </w:rPr>
        <w:t>я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7588341E" w14:textId="77777777" w:rsidR="00D15AC0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При ответе на телефонные звонки сотрудник, осуществляющий прием и информирование, сняв трубку, должен назвать фамилию, имя, отчество, занимаемую </w:t>
      </w:r>
      <w:r w:rsidR="0088785D" w:rsidRPr="00B3796B">
        <w:rPr>
          <w:rFonts w:ascii="Times New Roman" w:hAnsi="Times New Roman"/>
          <w:color w:val="181819"/>
          <w:sz w:val="26"/>
          <w:szCs w:val="26"/>
        </w:rPr>
        <w:t>должность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05445744" w14:textId="77777777" w:rsidR="00D15AC0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сотрудник,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14:paraId="29D482A1" w14:textId="77777777" w:rsidR="00D15AC0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При устном обращении Заявителей (по телефону или лично) сотрудники, осуществляющие прием и информирование, дают ответ самостоятельно. Если сотрудник, к которому обратился Заявитель, не может ответить на вопрос самостоятельно, то он может предложить Заявителю обратиться письменно.</w:t>
      </w:r>
    </w:p>
    <w:p w14:paraId="58A4136F" w14:textId="04D075D0" w:rsidR="00D15AC0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подписывается </w:t>
      </w:r>
      <w:r w:rsidR="00C902AD">
        <w:rPr>
          <w:rFonts w:ascii="Times New Roman" w:hAnsi="Times New Roman"/>
          <w:sz w:val="26"/>
          <w:szCs w:val="26"/>
        </w:rPr>
        <w:t>главой Благовещенского района или уполномоченным им должностным лицом.</w:t>
      </w:r>
    </w:p>
    <w:p w14:paraId="298A64F7" w14:textId="77777777" w:rsidR="00F7068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Сотрудники, осуществляющие прием и информирование (по телефону или лично), должны корректно и внимательно относиться к Заявителям, не унижая чести и достоинства Заявителей. Информирование должно проводиться без больших пауз, лишних слов, оборотов и эмоций.</w:t>
      </w:r>
    </w:p>
    <w:p w14:paraId="3D5010D4" w14:textId="77777777" w:rsidR="00A849B1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Основными требованиями, предъявляемыми к сотруднику, обязанностью которого является информирование Заявителей о </w:t>
      </w:r>
      <w:r w:rsidR="000668E4" w:rsidRPr="00B3796B">
        <w:rPr>
          <w:rFonts w:ascii="Times New Roman" w:hAnsi="Times New Roman"/>
          <w:color w:val="181819"/>
          <w:sz w:val="26"/>
          <w:szCs w:val="26"/>
        </w:rPr>
        <w:t>порядке предоставления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="00386A55" w:rsidRPr="00B3796B">
        <w:rPr>
          <w:rFonts w:ascii="Times New Roman" w:hAnsi="Times New Roman"/>
          <w:color w:val="181819"/>
          <w:sz w:val="26"/>
          <w:szCs w:val="26"/>
        </w:rPr>
        <w:t>,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являются:</w:t>
      </w:r>
    </w:p>
    <w:p w14:paraId="43A2583A" w14:textId="77777777" w:rsidR="00A849B1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</w:t>
      </w:r>
      <w:r w:rsidR="00146445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достоверность предоставляемой информации;</w:t>
      </w:r>
    </w:p>
    <w:p w14:paraId="461F8049" w14:textId="77777777" w:rsidR="00A849B1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</w:t>
      </w:r>
      <w:r w:rsidR="00146445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четкость в изложении информации;</w:t>
      </w:r>
    </w:p>
    <w:p w14:paraId="41895AD8" w14:textId="77777777" w:rsidR="00A849B1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</w:t>
      </w:r>
      <w:r w:rsidR="00146445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полнота информирования;</w:t>
      </w:r>
    </w:p>
    <w:p w14:paraId="4D6EE0A4" w14:textId="77777777" w:rsidR="00A849B1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</w:t>
      </w:r>
      <w:r w:rsidR="00146445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удобство и доступность получения информации;</w:t>
      </w:r>
    </w:p>
    <w:p w14:paraId="31ACDB0E" w14:textId="77777777" w:rsidR="00A849B1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</w:t>
      </w:r>
      <w:r w:rsidR="00146445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оперативность при предоставлении информации.</w:t>
      </w:r>
    </w:p>
    <w:p w14:paraId="4F5C7C01" w14:textId="77777777" w:rsidR="00A849B1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lastRenderedPageBreak/>
        <w:t>При необходимости сотрудник оказывает помощь Заявителям в оформлении За</w:t>
      </w:r>
      <w:r w:rsidR="00C82158" w:rsidRPr="00B3796B">
        <w:rPr>
          <w:rFonts w:ascii="Times New Roman" w:hAnsi="Times New Roman"/>
          <w:color w:val="181819"/>
          <w:sz w:val="26"/>
          <w:szCs w:val="26"/>
        </w:rPr>
        <w:t>явления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2A0E1CFD" w14:textId="77777777" w:rsidR="003855E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При консультировании по электронной почте Заявителю дается четкий и понятный ответ на поставленные вопросы, указывается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Заявителя</w:t>
      </w:r>
      <w:r w:rsidR="00F60858">
        <w:rPr>
          <w:rFonts w:ascii="Times New Roman" w:hAnsi="Times New Roman"/>
          <w:color w:val="181819"/>
          <w:sz w:val="26"/>
          <w:szCs w:val="26"/>
        </w:rPr>
        <w:t>.</w:t>
      </w:r>
    </w:p>
    <w:p w14:paraId="7A7ADB97" w14:textId="77777777" w:rsidR="003855E8" w:rsidRDefault="003855E8" w:rsidP="00D838F4">
      <w:pPr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 </w:t>
      </w:r>
    </w:p>
    <w:p w14:paraId="56472D36" w14:textId="77777777" w:rsidR="00F60858" w:rsidRDefault="00F60858" w:rsidP="00D838F4">
      <w:pPr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</w:p>
    <w:p w14:paraId="2D94EC20" w14:textId="77777777" w:rsidR="003855E8" w:rsidRPr="00B3796B" w:rsidRDefault="003855E8" w:rsidP="00D838F4">
      <w:pPr>
        <w:spacing w:after="0" w:line="240" w:lineRule="auto"/>
        <w:jc w:val="center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>II.</w:t>
      </w:r>
      <w:r w:rsidR="00A52CB0"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Стандарт предоставления 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45335FD1" w14:textId="77777777" w:rsidR="003855E8" w:rsidRPr="00B3796B" w:rsidRDefault="003855E8" w:rsidP="00D838F4">
      <w:pPr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 </w:t>
      </w:r>
    </w:p>
    <w:p w14:paraId="5EEFA6BF" w14:textId="77777777" w:rsidR="003855E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2.1. Наименование 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2ADCD4B7" w14:textId="279FB932" w:rsidR="00D96BC5" w:rsidRPr="00B3796B" w:rsidRDefault="00006ACE" w:rsidP="00D838F4">
      <w:pPr>
        <w:spacing w:after="0" w:line="240" w:lineRule="auto"/>
        <w:ind w:firstLine="708"/>
        <w:rPr>
          <w:rFonts w:ascii="Times New Roman" w:hAnsi="Times New Roman"/>
          <w:bCs/>
          <w:color w:val="181819"/>
          <w:sz w:val="26"/>
          <w:szCs w:val="26"/>
        </w:rPr>
      </w:pPr>
      <w:r w:rsidRPr="00B3796B">
        <w:rPr>
          <w:rFonts w:ascii="Times New Roman" w:hAnsi="Times New Roman"/>
          <w:bCs/>
          <w:color w:val="181819"/>
          <w:sz w:val="26"/>
          <w:szCs w:val="26"/>
        </w:rPr>
        <w:t>П</w:t>
      </w:r>
      <w:r w:rsidRPr="00B3796B">
        <w:rPr>
          <w:rFonts w:ascii="Times New Roman" w:hAnsi="Times New Roman"/>
          <w:bCs/>
          <w:sz w:val="26"/>
          <w:szCs w:val="26"/>
        </w:rPr>
        <w:t xml:space="preserve">ерераспределения земель и (или) земельных участков, находящихся в </w:t>
      </w:r>
      <w:r w:rsidR="002F5819" w:rsidRPr="00B3796B">
        <w:rPr>
          <w:rFonts w:ascii="Times New Roman" w:hAnsi="Times New Roman"/>
          <w:bCs/>
          <w:sz w:val="26"/>
          <w:szCs w:val="26"/>
        </w:rPr>
        <w:t xml:space="preserve">муниципальной </w:t>
      </w:r>
      <w:r w:rsidR="00795412" w:rsidRPr="00B3796B">
        <w:rPr>
          <w:rFonts w:ascii="Times New Roman" w:hAnsi="Times New Roman"/>
          <w:bCs/>
          <w:sz w:val="26"/>
          <w:szCs w:val="26"/>
        </w:rPr>
        <w:t xml:space="preserve">собственности </w:t>
      </w:r>
      <w:r w:rsidRPr="00B3796B">
        <w:rPr>
          <w:rFonts w:ascii="Times New Roman" w:hAnsi="Times New Roman"/>
          <w:bCs/>
          <w:sz w:val="26"/>
          <w:szCs w:val="26"/>
        </w:rPr>
        <w:t>и земельных участков, находящихся в частной собственности</w:t>
      </w:r>
      <w:r w:rsidR="00D96BC5" w:rsidRPr="00B3796B">
        <w:rPr>
          <w:rFonts w:ascii="Times New Roman" w:hAnsi="Times New Roman"/>
          <w:bCs/>
          <w:color w:val="000000"/>
          <w:kern w:val="1"/>
          <w:sz w:val="26"/>
          <w:szCs w:val="26"/>
        </w:rPr>
        <w:t>.</w:t>
      </w:r>
      <w:r w:rsidR="00D96BC5" w:rsidRPr="00B3796B">
        <w:rPr>
          <w:rFonts w:ascii="Times New Roman" w:hAnsi="Times New Roman"/>
          <w:bCs/>
          <w:color w:val="181819"/>
          <w:sz w:val="26"/>
          <w:szCs w:val="26"/>
        </w:rPr>
        <w:t xml:space="preserve"> </w:t>
      </w:r>
    </w:p>
    <w:p w14:paraId="74D93676" w14:textId="77777777" w:rsidR="003855E8" w:rsidRPr="00BE73DF" w:rsidRDefault="003855E8" w:rsidP="00BE73DF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E73DF">
        <w:rPr>
          <w:rFonts w:ascii="Times New Roman" w:hAnsi="Times New Roman"/>
          <w:b/>
          <w:bCs/>
          <w:color w:val="181819"/>
          <w:sz w:val="26"/>
          <w:szCs w:val="26"/>
        </w:rPr>
        <w:t xml:space="preserve">2.2. Наименование органа, предоставляющего </w:t>
      </w:r>
      <w:r w:rsidR="002F5819" w:rsidRPr="00BE73DF">
        <w:rPr>
          <w:rFonts w:ascii="Times New Roman" w:hAnsi="Times New Roman"/>
          <w:b/>
          <w:bCs/>
          <w:color w:val="181819"/>
          <w:sz w:val="26"/>
          <w:szCs w:val="26"/>
        </w:rPr>
        <w:t>У</w:t>
      </w:r>
      <w:r w:rsidRPr="00BE73DF">
        <w:rPr>
          <w:rFonts w:ascii="Times New Roman" w:hAnsi="Times New Roman"/>
          <w:b/>
          <w:bCs/>
          <w:color w:val="181819"/>
          <w:sz w:val="26"/>
          <w:szCs w:val="26"/>
        </w:rPr>
        <w:t>слугу</w:t>
      </w:r>
    </w:p>
    <w:p w14:paraId="61021A0B" w14:textId="77777777" w:rsidR="00BE73DF" w:rsidRPr="00BE73DF" w:rsidRDefault="00BE73DF" w:rsidP="00BE73DF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BE73DF">
        <w:rPr>
          <w:rFonts w:ascii="Times New Roman" w:hAnsi="Times New Roman"/>
          <w:color w:val="181819"/>
          <w:sz w:val="26"/>
          <w:szCs w:val="26"/>
        </w:rPr>
        <w:t xml:space="preserve">Услугу предоставляет </w:t>
      </w:r>
      <w:r w:rsidRPr="00BE73DF">
        <w:rPr>
          <w:rFonts w:ascii="Times New Roman" w:hAnsi="Times New Roman"/>
          <w:sz w:val="26"/>
          <w:szCs w:val="26"/>
          <w:lang w:eastAsia="en-US"/>
        </w:rPr>
        <w:t xml:space="preserve">администрация Благовещенского </w:t>
      </w:r>
      <w:proofErr w:type="gramStart"/>
      <w:r w:rsidRPr="00BE73DF">
        <w:rPr>
          <w:rFonts w:ascii="Times New Roman" w:hAnsi="Times New Roman"/>
          <w:sz w:val="26"/>
          <w:szCs w:val="26"/>
          <w:lang w:eastAsia="en-US"/>
        </w:rPr>
        <w:t>района  в</w:t>
      </w:r>
      <w:proofErr w:type="gramEnd"/>
      <w:r w:rsidRPr="00BE73DF">
        <w:rPr>
          <w:rFonts w:ascii="Times New Roman" w:hAnsi="Times New Roman"/>
          <w:sz w:val="26"/>
          <w:szCs w:val="26"/>
          <w:lang w:eastAsia="en-US"/>
        </w:rPr>
        <w:t xml:space="preserve"> лице:</w:t>
      </w:r>
    </w:p>
    <w:p w14:paraId="28ADFB21" w14:textId="77777777" w:rsidR="00BE73DF" w:rsidRPr="00BE73DF" w:rsidRDefault="00BE73DF" w:rsidP="00BE73DF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BE73DF">
        <w:rPr>
          <w:rFonts w:ascii="Times New Roman" w:hAnsi="Times New Roman"/>
          <w:sz w:val="26"/>
          <w:szCs w:val="26"/>
          <w:lang w:eastAsia="en-US"/>
        </w:rPr>
        <w:t>отдела земельных отношений администрации Благовещенского района;</w:t>
      </w:r>
    </w:p>
    <w:p w14:paraId="3587E061" w14:textId="77777777" w:rsidR="00BE73DF" w:rsidRDefault="00BE73DF" w:rsidP="00BE73DF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BE73DF">
        <w:rPr>
          <w:rFonts w:ascii="Times New Roman" w:hAnsi="Times New Roman"/>
          <w:sz w:val="26"/>
          <w:szCs w:val="26"/>
          <w:lang w:eastAsia="en-US"/>
        </w:rPr>
        <w:t>отдела архитектуры, градостроительства и дорожной деятельности администрации Благовещенского района;</w:t>
      </w:r>
    </w:p>
    <w:p w14:paraId="226E5C7D" w14:textId="4BA76CC7" w:rsidR="00BE73DF" w:rsidRPr="00BE73DF" w:rsidRDefault="00BE73DF" w:rsidP="00BE73DF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отдела муниципального имущества;</w:t>
      </w:r>
    </w:p>
    <w:p w14:paraId="38B7B657" w14:textId="77777777" w:rsidR="00BE73DF" w:rsidRPr="00BE73DF" w:rsidRDefault="00BE73DF" w:rsidP="00BE73DF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BE73DF">
        <w:rPr>
          <w:rFonts w:ascii="Times New Roman" w:hAnsi="Times New Roman"/>
          <w:sz w:val="26"/>
          <w:szCs w:val="26"/>
          <w:lang w:eastAsia="en-US"/>
        </w:rPr>
        <w:t xml:space="preserve">отдела муниципальной службы и документационного обеспечения администрации Благовещенского района. </w:t>
      </w:r>
    </w:p>
    <w:p w14:paraId="6698D44E" w14:textId="77777777" w:rsidR="00B10447" w:rsidRPr="00BE73DF" w:rsidRDefault="003855E8" w:rsidP="00BE73DF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E73DF">
        <w:rPr>
          <w:rFonts w:ascii="Times New Roman" w:hAnsi="Times New Roman"/>
          <w:color w:val="181819"/>
          <w:sz w:val="26"/>
          <w:szCs w:val="26"/>
        </w:rPr>
        <w:t xml:space="preserve">Органы </w:t>
      </w:r>
      <w:r w:rsidR="002F5819" w:rsidRPr="00BE73DF">
        <w:rPr>
          <w:rFonts w:ascii="Times New Roman" w:hAnsi="Times New Roman"/>
          <w:color w:val="181819"/>
          <w:sz w:val="26"/>
          <w:szCs w:val="26"/>
        </w:rPr>
        <w:t>муниципальной</w:t>
      </w:r>
      <w:r w:rsidRPr="00BE73DF">
        <w:rPr>
          <w:rFonts w:ascii="Times New Roman" w:hAnsi="Times New Roman"/>
          <w:color w:val="181819"/>
          <w:sz w:val="26"/>
          <w:szCs w:val="26"/>
        </w:rPr>
        <w:t xml:space="preserve"> власти и организации, обращение в которые необходимо для предоставления </w:t>
      </w:r>
      <w:r w:rsidR="002F5819" w:rsidRPr="00BE73DF">
        <w:rPr>
          <w:rFonts w:ascii="Times New Roman" w:hAnsi="Times New Roman"/>
          <w:color w:val="181819"/>
          <w:sz w:val="26"/>
          <w:szCs w:val="26"/>
        </w:rPr>
        <w:t>Услуги</w:t>
      </w:r>
      <w:r w:rsidRPr="00BE73DF">
        <w:rPr>
          <w:rFonts w:ascii="Times New Roman" w:hAnsi="Times New Roman"/>
          <w:color w:val="181819"/>
          <w:sz w:val="26"/>
          <w:szCs w:val="26"/>
        </w:rPr>
        <w:t>:</w:t>
      </w:r>
    </w:p>
    <w:p w14:paraId="10159958" w14:textId="77777777" w:rsidR="00B10447" w:rsidRPr="00B3796B" w:rsidRDefault="009E6E42" w:rsidP="00BE73DF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E73DF">
        <w:rPr>
          <w:rFonts w:ascii="Times New Roman" w:hAnsi="Times New Roman"/>
          <w:sz w:val="26"/>
          <w:szCs w:val="26"/>
        </w:rPr>
        <w:t xml:space="preserve">- </w:t>
      </w:r>
      <w:r w:rsidR="00596F87" w:rsidRPr="00BE73DF">
        <w:rPr>
          <w:rFonts w:ascii="Times New Roman" w:hAnsi="Times New Roman"/>
          <w:sz w:val="26"/>
          <w:szCs w:val="26"/>
        </w:rPr>
        <w:t>филиал ФГБУ «Федеральная кадастровая палата</w:t>
      </w:r>
      <w:r w:rsidR="00596F87" w:rsidRPr="00B3796B">
        <w:rPr>
          <w:rFonts w:ascii="Times New Roman" w:hAnsi="Times New Roman"/>
          <w:sz w:val="26"/>
          <w:szCs w:val="26"/>
        </w:rPr>
        <w:t xml:space="preserve"> ф</w:t>
      </w:r>
      <w:r w:rsidRPr="00B3796B">
        <w:rPr>
          <w:rFonts w:ascii="Times New Roman" w:hAnsi="Times New Roman"/>
          <w:sz w:val="26"/>
          <w:szCs w:val="26"/>
        </w:rPr>
        <w:t>едеральной службы государственной регистрации, кадастра и картографии</w:t>
      </w:r>
      <w:r w:rsidR="00596F87" w:rsidRPr="00B3796B">
        <w:rPr>
          <w:rFonts w:ascii="Times New Roman" w:hAnsi="Times New Roman"/>
          <w:sz w:val="26"/>
          <w:szCs w:val="26"/>
        </w:rPr>
        <w:t>»</w:t>
      </w:r>
      <w:r w:rsidRPr="00B3796B">
        <w:rPr>
          <w:rFonts w:ascii="Times New Roman" w:hAnsi="Times New Roman"/>
          <w:sz w:val="26"/>
          <w:szCs w:val="26"/>
        </w:rPr>
        <w:t xml:space="preserve"> по Амурской области – в части предоставления сведений из Единого государственного реестра недвижимости;</w:t>
      </w:r>
    </w:p>
    <w:p w14:paraId="27A872C0" w14:textId="77777777" w:rsidR="00216361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  Управление Федеральной налоговой службы по Амурской области - в части предоставления сведений из Единого государственного реестра юридических лиц и Единого государственного реестра </w:t>
      </w:r>
      <w:r w:rsidR="009E6E42" w:rsidRPr="00B3796B">
        <w:rPr>
          <w:rFonts w:ascii="Times New Roman" w:hAnsi="Times New Roman"/>
          <w:color w:val="181819"/>
          <w:sz w:val="26"/>
          <w:szCs w:val="26"/>
        </w:rPr>
        <w:t>индивидуальных предпринимателей.</w:t>
      </w:r>
    </w:p>
    <w:p w14:paraId="044708EB" w14:textId="723336AD" w:rsidR="0093236B" w:rsidRPr="00B3796B" w:rsidRDefault="0093236B" w:rsidP="0093236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При предоставлении Услуги</w:t>
      </w:r>
      <w:r w:rsidR="00BE73DF">
        <w:rPr>
          <w:rFonts w:ascii="Times New Roman" w:hAnsi="Times New Roman"/>
          <w:sz w:val="26"/>
          <w:szCs w:val="26"/>
        </w:rPr>
        <w:t>,</w:t>
      </w:r>
      <w:r w:rsidRPr="00B3796B">
        <w:rPr>
          <w:rFonts w:ascii="Times New Roman" w:hAnsi="Times New Roman"/>
          <w:sz w:val="26"/>
          <w:szCs w:val="26"/>
        </w:rPr>
        <w:t xml:space="preserve"> </w:t>
      </w:r>
      <w:r w:rsidR="00BE73DF">
        <w:rPr>
          <w:rFonts w:ascii="Times New Roman" w:hAnsi="Times New Roman"/>
          <w:sz w:val="26"/>
          <w:szCs w:val="26"/>
        </w:rPr>
        <w:t>уполномоченный орган</w:t>
      </w:r>
      <w:r w:rsidRPr="00B3796B">
        <w:rPr>
          <w:rFonts w:ascii="Times New Roman" w:hAnsi="Times New Roman"/>
          <w:sz w:val="26"/>
          <w:szCs w:val="26"/>
        </w:rPr>
        <w:t xml:space="preserve"> не вправе требовать от Заявителя:</w:t>
      </w:r>
    </w:p>
    <w:p w14:paraId="342DD8B1" w14:textId="77777777" w:rsidR="0093236B" w:rsidRPr="00B3796B" w:rsidRDefault="0093236B" w:rsidP="0093236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-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Амурской области;</w:t>
      </w:r>
    </w:p>
    <w:p w14:paraId="5DDED66A" w14:textId="77777777" w:rsidR="0093236B" w:rsidRPr="00B3796B" w:rsidRDefault="0093236B" w:rsidP="0093236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за исключением случаев, предусмотренных </w:t>
      </w:r>
      <w:hyperlink r:id="rId13" w:history="1">
        <w:r w:rsidRPr="00B3796B">
          <w:rPr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B3796B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48D491B9" w14:textId="77777777" w:rsidR="003855E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2.3. Результат предоставления 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1DE751A8" w14:textId="77777777" w:rsidR="00146445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Результатом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является</w:t>
      </w:r>
      <w:r w:rsidR="00146445" w:rsidRPr="00B3796B">
        <w:rPr>
          <w:rFonts w:ascii="Times New Roman" w:hAnsi="Times New Roman"/>
          <w:color w:val="181819"/>
          <w:sz w:val="26"/>
          <w:szCs w:val="26"/>
        </w:rPr>
        <w:t>:</w:t>
      </w:r>
    </w:p>
    <w:p w14:paraId="4E345FA4" w14:textId="77777777" w:rsidR="00146445" w:rsidRPr="00B3796B" w:rsidRDefault="00146445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</w:t>
      </w:r>
      <w:r w:rsidR="003723A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273A00" w:rsidRPr="00B3796B">
        <w:rPr>
          <w:rFonts w:ascii="Times New Roman" w:hAnsi="Times New Roman"/>
          <w:sz w:val="26"/>
          <w:szCs w:val="26"/>
        </w:rPr>
        <w:t xml:space="preserve">принятие решения об утверждении схемы расположения земельного участка или земельных участков </w:t>
      </w:r>
      <w:r w:rsidRPr="00B3796B">
        <w:rPr>
          <w:rFonts w:ascii="Times New Roman" w:hAnsi="Times New Roman"/>
          <w:sz w:val="26"/>
          <w:szCs w:val="26"/>
        </w:rPr>
        <w:t>на кадастровом плане территории</w:t>
      </w:r>
      <w:r w:rsidR="00D96BC5" w:rsidRPr="00B3796B">
        <w:rPr>
          <w:rFonts w:ascii="Times New Roman" w:hAnsi="Times New Roman"/>
          <w:sz w:val="26"/>
          <w:szCs w:val="26"/>
        </w:rPr>
        <w:t xml:space="preserve"> (далее – схема расположения земельного участка)</w:t>
      </w:r>
      <w:r w:rsidRPr="00B3796B">
        <w:rPr>
          <w:rFonts w:ascii="Times New Roman" w:hAnsi="Times New Roman"/>
          <w:sz w:val="26"/>
          <w:szCs w:val="26"/>
        </w:rPr>
        <w:t>;</w:t>
      </w:r>
    </w:p>
    <w:p w14:paraId="4A45E69A" w14:textId="77777777" w:rsidR="00D96BC5" w:rsidRPr="00B3796B" w:rsidRDefault="00D96BC5" w:rsidP="00D838F4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3796B">
        <w:rPr>
          <w:rFonts w:ascii="Times New Roman" w:hAnsi="Times New Roman" w:cs="Times New Roman"/>
          <w:sz w:val="26"/>
          <w:szCs w:val="26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14:paraId="76AC7B7B" w14:textId="77777777" w:rsidR="00D96BC5" w:rsidRPr="00B3796B" w:rsidRDefault="00D96BC5" w:rsidP="00D838F4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3796B">
        <w:rPr>
          <w:rFonts w:ascii="Times New Roman" w:hAnsi="Times New Roman" w:cs="Times New Roman"/>
          <w:sz w:val="26"/>
          <w:szCs w:val="26"/>
        </w:rPr>
        <w:lastRenderedPageBreak/>
        <w:t xml:space="preserve">- соглашение о перераспределении земельных участков. </w:t>
      </w:r>
    </w:p>
    <w:p w14:paraId="520A2035" w14:textId="77777777" w:rsidR="00D96BC5" w:rsidRPr="00B3796B" w:rsidRDefault="00D96BC5" w:rsidP="00D838F4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3796B">
        <w:rPr>
          <w:rFonts w:ascii="Times New Roman" w:hAnsi="Times New Roman" w:cs="Times New Roman"/>
          <w:sz w:val="26"/>
          <w:szCs w:val="26"/>
        </w:rPr>
        <w:t xml:space="preserve">- принятие решения об отказе в заключении соглашения о перераспределении земельных участков. </w:t>
      </w:r>
    </w:p>
    <w:p w14:paraId="69827B46" w14:textId="77777777" w:rsidR="003855E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2.4. Срок предоставления 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4DC02D75" w14:textId="77777777" w:rsidR="00F60858" w:rsidRPr="00D17193" w:rsidRDefault="00F60858" w:rsidP="00F60858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833E7A">
        <w:rPr>
          <w:rFonts w:ascii="Times New Roman" w:hAnsi="Times New Roman"/>
          <w:sz w:val="26"/>
          <w:szCs w:val="26"/>
        </w:rPr>
        <w:t xml:space="preserve">рок предоставления </w:t>
      </w:r>
      <w:r w:rsidRPr="00D17193">
        <w:rPr>
          <w:rFonts w:ascii="Times New Roman" w:hAnsi="Times New Roman"/>
          <w:sz w:val="26"/>
          <w:szCs w:val="26"/>
        </w:rPr>
        <w:t>Услуги определяется в соответствии с Земельным кодексом Российской Федерации.</w:t>
      </w:r>
    </w:p>
    <w:p w14:paraId="609CB319" w14:textId="77777777" w:rsidR="00AD118F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b/>
          <w:bCs/>
          <w:sz w:val="26"/>
          <w:szCs w:val="26"/>
        </w:rPr>
        <w:t xml:space="preserve">2.5. Правовые основания для предоставления </w:t>
      </w:r>
      <w:r w:rsidR="002F5819" w:rsidRPr="00B3796B">
        <w:rPr>
          <w:rFonts w:ascii="Times New Roman" w:hAnsi="Times New Roman"/>
          <w:b/>
          <w:bCs/>
          <w:sz w:val="26"/>
          <w:szCs w:val="26"/>
        </w:rPr>
        <w:t>Услуги</w:t>
      </w:r>
    </w:p>
    <w:p w14:paraId="768FBEDD" w14:textId="3B5E25AF" w:rsidR="00AB3C28" w:rsidRPr="00B3796B" w:rsidRDefault="00AB3C28" w:rsidP="00AB3C28">
      <w:pPr>
        <w:pStyle w:val="ConsPlusNormal"/>
        <w:ind w:firstLine="709"/>
        <w:rPr>
          <w:rFonts w:ascii="Times New Roman" w:hAnsi="Times New Roman"/>
        </w:rPr>
      </w:pPr>
      <w:r w:rsidRPr="00B3796B">
        <w:rPr>
          <w:rFonts w:ascii="Times New Roman" w:hAnsi="Times New Roman"/>
        </w:rPr>
        <w:t xml:space="preserve">Перечень нормативных правовых актов, в соответствии с которыми предоставляется </w:t>
      </w:r>
      <w:r w:rsidR="0093236B" w:rsidRPr="00B3796B">
        <w:rPr>
          <w:rFonts w:ascii="Times New Roman" w:hAnsi="Times New Roman"/>
        </w:rPr>
        <w:t>У</w:t>
      </w:r>
      <w:r w:rsidRPr="00B3796B">
        <w:rPr>
          <w:rFonts w:ascii="Times New Roman" w:hAnsi="Times New Roman"/>
        </w:rPr>
        <w:t xml:space="preserve">слуга, размещен на официальном сайте </w:t>
      </w:r>
      <w:r w:rsidR="00C902AD">
        <w:rPr>
          <w:rFonts w:ascii="Times New Roman" w:hAnsi="Times New Roman"/>
          <w:color w:val="181819"/>
        </w:rPr>
        <w:t>Благовещенского района,</w:t>
      </w:r>
      <w:r w:rsidR="0093236B" w:rsidRPr="00B3796B">
        <w:rPr>
          <w:rFonts w:ascii="Times New Roman" w:hAnsi="Times New Roman"/>
          <w:color w:val="181819"/>
        </w:rPr>
        <w:t xml:space="preserve"> </w:t>
      </w:r>
      <w:r w:rsidRPr="00B3796B">
        <w:rPr>
          <w:rFonts w:ascii="Times New Roman" w:hAnsi="Times New Roman"/>
        </w:rPr>
        <w:t>предоставляющего услугу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(www.gosuslugi.ru), региональной государственной информационной системе «Портал государственных и муниципальных услуг (функций) Амурской области» (www.gu.amurobl.ru).</w:t>
      </w:r>
    </w:p>
    <w:p w14:paraId="039A1D00" w14:textId="77777777" w:rsidR="00883D2F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2.6. Исчерпывающий перечень документов, необходимых для предоставления 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4A572E17" w14:textId="0D060690" w:rsidR="005E2913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Заявители</w:t>
      </w:r>
      <w:r w:rsidR="00912F25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представляют З</w:t>
      </w:r>
      <w:r w:rsidR="00C03322" w:rsidRPr="00B3796B">
        <w:rPr>
          <w:rFonts w:ascii="Times New Roman" w:hAnsi="Times New Roman"/>
          <w:color w:val="181819"/>
          <w:sz w:val="26"/>
          <w:szCs w:val="26"/>
        </w:rPr>
        <w:t>аявление</w:t>
      </w:r>
      <w:r w:rsidR="00187ECB" w:rsidRPr="00B3796B">
        <w:rPr>
          <w:rFonts w:ascii="Times New Roman" w:hAnsi="Times New Roman"/>
          <w:color w:val="181819"/>
          <w:sz w:val="26"/>
          <w:szCs w:val="26"/>
        </w:rPr>
        <w:t xml:space="preserve"> и документы, необходимые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для получения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лично в</w:t>
      </w:r>
      <w:r w:rsidR="004A5579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BE73D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A5579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5E2913" w:rsidRPr="00B3796B">
        <w:rPr>
          <w:rFonts w:ascii="Times New Roman" w:hAnsi="Times New Roman"/>
          <w:color w:val="181819"/>
          <w:sz w:val="26"/>
          <w:szCs w:val="26"/>
        </w:rPr>
        <w:t>или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почтовым отправлением в адрес</w:t>
      </w:r>
      <w:r w:rsidR="004A5579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C902AD">
        <w:rPr>
          <w:rFonts w:ascii="Times New Roman" w:hAnsi="Times New Roman"/>
          <w:color w:val="181819"/>
          <w:sz w:val="26"/>
          <w:szCs w:val="26"/>
        </w:rPr>
        <w:t>Уполномоченного органа</w:t>
      </w:r>
      <w:r w:rsidR="005E2913"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0D8FFED3" w14:textId="77777777" w:rsidR="003855E8" w:rsidRPr="006D04D0" w:rsidRDefault="003855E8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t xml:space="preserve">Форма </w:t>
      </w:r>
      <w:r w:rsidR="0089683E" w:rsidRPr="006D04D0">
        <w:rPr>
          <w:rFonts w:ascii="Times New Roman" w:hAnsi="Times New Roman"/>
          <w:sz w:val="26"/>
          <w:szCs w:val="26"/>
        </w:rPr>
        <w:t>Заявлени</w:t>
      </w:r>
      <w:r w:rsidR="00912F25" w:rsidRPr="006D04D0">
        <w:rPr>
          <w:rFonts w:ascii="Times New Roman" w:hAnsi="Times New Roman"/>
          <w:sz w:val="26"/>
          <w:szCs w:val="26"/>
        </w:rPr>
        <w:t xml:space="preserve">я </w:t>
      </w:r>
      <w:r w:rsidRPr="006D04D0">
        <w:rPr>
          <w:rFonts w:ascii="Times New Roman" w:hAnsi="Times New Roman"/>
          <w:color w:val="181819"/>
          <w:sz w:val="26"/>
          <w:szCs w:val="26"/>
        </w:rPr>
        <w:t xml:space="preserve">приведена в </w:t>
      </w:r>
      <w:r w:rsidRPr="006D04D0">
        <w:rPr>
          <w:rFonts w:ascii="Times New Roman" w:hAnsi="Times New Roman"/>
          <w:sz w:val="26"/>
          <w:szCs w:val="26"/>
        </w:rPr>
        <w:t xml:space="preserve">приложении № </w:t>
      </w:r>
      <w:r w:rsidR="005E2913" w:rsidRPr="006D04D0">
        <w:rPr>
          <w:rFonts w:ascii="Times New Roman" w:hAnsi="Times New Roman"/>
          <w:sz w:val="26"/>
          <w:szCs w:val="26"/>
        </w:rPr>
        <w:t>1</w:t>
      </w:r>
      <w:r w:rsidR="000B048A" w:rsidRPr="006D04D0">
        <w:rPr>
          <w:rFonts w:ascii="Times New Roman" w:hAnsi="Times New Roman"/>
          <w:sz w:val="26"/>
          <w:szCs w:val="26"/>
        </w:rPr>
        <w:t xml:space="preserve"> к настоящему регламенту</w:t>
      </w:r>
      <w:r w:rsidRPr="006D04D0">
        <w:rPr>
          <w:rFonts w:ascii="Times New Roman" w:hAnsi="Times New Roman"/>
          <w:sz w:val="26"/>
          <w:szCs w:val="26"/>
        </w:rPr>
        <w:t>.</w:t>
      </w:r>
    </w:p>
    <w:p w14:paraId="0872930E" w14:textId="77777777" w:rsidR="006D04D0" w:rsidRDefault="006D04D0" w:rsidP="006D04D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D04D0">
        <w:rPr>
          <w:rFonts w:ascii="Times New Roman" w:hAnsi="Times New Roman"/>
          <w:sz w:val="26"/>
          <w:szCs w:val="26"/>
        </w:rPr>
        <w:t>К Заявлению прилагаются следующие документы, необходимые для получения Заявителями услуги:</w:t>
      </w:r>
    </w:p>
    <w:p w14:paraId="223D9767" w14:textId="3A152ED5" w:rsidR="004C534F" w:rsidRPr="004C534F" w:rsidRDefault="004C534F" w:rsidP="004C534F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Документ, удостоверяющий личность;</w:t>
      </w:r>
      <w:r w:rsidR="006D04D0" w:rsidRPr="004C534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11B82E0E" w14:textId="1DFD6503" w:rsidR="004C534F" w:rsidRDefault="004C534F" w:rsidP="006D04D0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2) </w:t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 xml:space="preserve">правоустанавливающие или </w:t>
      </w:r>
      <w:proofErr w:type="spellStart"/>
      <w:r w:rsidR="006D04D0" w:rsidRPr="006D04D0">
        <w:rPr>
          <w:rFonts w:ascii="Times New Roman" w:hAnsi="Times New Roman"/>
          <w:color w:val="000000"/>
          <w:sz w:val="26"/>
          <w:szCs w:val="26"/>
        </w:rPr>
        <w:t>правоудостоверяющие</w:t>
      </w:r>
      <w:proofErr w:type="spellEnd"/>
      <w:r w:rsidR="006D04D0" w:rsidRPr="006D04D0">
        <w:rPr>
          <w:rFonts w:ascii="Times New Roman" w:hAnsi="Times New Roman"/>
          <w:color w:val="000000"/>
          <w:sz w:val="26"/>
          <w:szCs w:val="26"/>
        </w:rPr>
        <w:t xml:space="preserve"> документы на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земельный участок, принадлежащий заявителю, в случае, если право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собственности не зарегистрировано в Едином государственном реестре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недвижимости;</w:t>
      </w:r>
    </w:p>
    <w:p w14:paraId="2E803D74" w14:textId="6D5295E0" w:rsidR="006D04D0" w:rsidRDefault="004C534F" w:rsidP="006D04D0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) схема расположения земельного участка в случае, если</w:t>
      </w:r>
      <w:r w:rsidR="006D04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отсутствует проект межевания территории, в границах которой</w:t>
      </w:r>
      <w:r w:rsidR="006D04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осуществляется перераспределение земельных</w:t>
      </w:r>
      <w:r w:rsidR="006D04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участков;</w:t>
      </w:r>
    </w:p>
    <w:p w14:paraId="08C25BEB" w14:textId="5D0ED14D" w:rsidR="006D04D0" w:rsidRDefault="004C534F" w:rsidP="004C534F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 xml:space="preserve">) документ, подтверждающий полномочия представителя </w:t>
      </w:r>
      <w:proofErr w:type="gramStart"/>
      <w:r w:rsidR="006D04D0" w:rsidRPr="006D04D0">
        <w:rPr>
          <w:rFonts w:ascii="Times New Roman" w:hAnsi="Times New Roman"/>
          <w:color w:val="000000"/>
          <w:sz w:val="26"/>
          <w:szCs w:val="26"/>
        </w:rPr>
        <w:t>заявителя,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="006D04D0" w:rsidRPr="006D04D0">
        <w:rPr>
          <w:rFonts w:ascii="Times New Roman" w:hAnsi="Times New Roman"/>
          <w:color w:val="000000"/>
          <w:sz w:val="26"/>
          <w:szCs w:val="26"/>
        </w:rPr>
        <w:t xml:space="preserve"> случае, если с заявлением о предоставлении земельного участка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обращается представитель заявителя;</w:t>
      </w:r>
    </w:p>
    <w:p w14:paraId="234CF282" w14:textId="0221C7CF" w:rsidR="006D04D0" w:rsidRDefault="004C534F" w:rsidP="004C534F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) заверенный перевод на русский язык документов о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государственной регистрации юридического лица в соответствии с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законодательством иностранного государства в случае, если заявителем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является иностранное юридическое лицо;</w:t>
      </w:r>
    </w:p>
    <w:p w14:paraId="5A00182D" w14:textId="09C6782F" w:rsidR="006D04D0" w:rsidRPr="006D04D0" w:rsidRDefault="004C534F" w:rsidP="004C534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) Согласие землепользователей на перераспределение земельных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участков</w:t>
      </w:r>
      <w:r w:rsidR="006D04D0" w:rsidRPr="006D04D0">
        <w:rPr>
          <w:rFonts w:ascii="Times New Roman" w:hAnsi="Times New Roman"/>
          <w:sz w:val="26"/>
          <w:szCs w:val="26"/>
        </w:rPr>
        <w:t xml:space="preserve"> в письменной форме на образование земельных участков (</w:t>
      </w:r>
      <w:r w:rsidR="006D04D0" w:rsidRPr="006D04D0">
        <w:rPr>
          <w:rFonts w:ascii="Times New Roman" w:eastAsia="Calibri" w:hAnsi="Times New Roman"/>
          <w:sz w:val="26"/>
          <w:szCs w:val="26"/>
          <w:lang w:eastAsia="en-US"/>
        </w:rPr>
        <w:t>в соответствии с требованиями Земельного кодекса Российской Федерации)</w:t>
      </w:r>
      <w:r w:rsidR="006D04D0" w:rsidRPr="006D04D0">
        <w:rPr>
          <w:rFonts w:ascii="Times New Roman" w:hAnsi="Times New Roman"/>
          <w:sz w:val="26"/>
          <w:szCs w:val="26"/>
        </w:rPr>
        <w:t>.</w:t>
      </w:r>
    </w:p>
    <w:p w14:paraId="50AC63F8" w14:textId="73657BB9" w:rsidR="001F7814" w:rsidRPr="006D04D0" w:rsidRDefault="003855E8" w:rsidP="006D04D0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t>Бланк</w:t>
      </w:r>
      <w:r w:rsidR="00BB64BE" w:rsidRPr="006D04D0">
        <w:rPr>
          <w:rFonts w:ascii="Times New Roman" w:hAnsi="Times New Roman"/>
          <w:color w:val="181819"/>
          <w:sz w:val="26"/>
          <w:szCs w:val="26"/>
        </w:rPr>
        <w:t xml:space="preserve"> Заявления</w:t>
      </w:r>
      <w:r w:rsidRPr="006D04D0">
        <w:rPr>
          <w:rFonts w:ascii="Times New Roman" w:hAnsi="Times New Roman"/>
          <w:color w:val="181819"/>
          <w:sz w:val="26"/>
          <w:szCs w:val="26"/>
        </w:rPr>
        <w:t xml:space="preserve"> мо</w:t>
      </w:r>
      <w:r w:rsidR="00BB64BE" w:rsidRPr="006D04D0">
        <w:rPr>
          <w:rFonts w:ascii="Times New Roman" w:hAnsi="Times New Roman"/>
          <w:color w:val="181819"/>
          <w:sz w:val="26"/>
          <w:szCs w:val="26"/>
        </w:rPr>
        <w:t>жет</w:t>
      </w:r>
      <w:r w:rsidRPr="006D04D0">
        <w:rPr>
          <w:rFonts w:ascii="Times New Roman" w:hAnsi="Times New Roman"/>
          <w:color w:val="181819"/>
          <w:sz w:val="26"/>
          <w:szCs w:val="26"/>
        </w:rPr>
        <w:t xml:space="preserve"> быть получен Заявителем лично пр</w:t>
      </w:r>
      <w:r w:rsidR="00E6132B" w:rsidRPr="006D04D0">
        <w:rPr>
          <w:rFonts w:ascii="Times New Roman" w:hAnsi="Times New Roman"/>
          <w:color w:val="181819"/>
          <w:sz w:val="26"/>
          <w:szCs w:val="26"/>
        </w:rPr>
        <w:t xml:space="preserve">и его обращении в </w:t>
      </w:r>
      <w:r w:rsidR="00BE73D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Pr="006D04D0">
        <w:rPr>
          <w:rFonts w:ascii="Times New Roman" w:hAnsi="Times New Roman"/>
          <w:color w:val="181819"/>
          <w:sz w:val="26"/>
          <w:szCs w:val="26"/>
        </w:rPr>
        <w:t xml:space="preserve">, а также в электронной форме на </w:t>
      </w:r>
      <w:r w:rsidR="00E3480E" w:rsidRPr="006D04D0">
        <w:rPr>
          <w:rFonts w:ascii="Times New Roman" w:hAnsi="Times New Roman"/>
          <w:color w:val="181819"/>
          <w:sz w:val="26"/>
          <w:szCs w:val="26"/>
        </w:rPr>
        <w:t>сайте</w:t>
      </w:r>
      <w:r w:rsidR="00596F87" w:rsidRPr="006D04D0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C06024" w:rsidRPr="006D04D0">
        <w:rPr>
          <w:rFonts w:ascii="Times New Roman" w:hAnsi="Times New Roman"/>
          <w:color w:val="181819"/>
          <w:sz w:val="26"/>
          <w:szCs w:val="26"/>
        </w:rPr>
        <w:t>органа</w:t>
      </w:r>
      <w:r w:rsidR="00596F87" w:rsidRPr="006D04D0">
        <w:rPr>
          <w:rFonts w:ascii="Times New Roman" w:hAnsi="Times New Roman"/>
          <w:color w:val="181819"/>
          <w:sz w:val="26"/>
          <w:szCs w:val="26"/>
        </w:rPr>
        <w:t>,</w:t>
      </w:r>
      <w:r w:rsidR="00E6132B" w:rsidRPr="006D04D0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C06024" w:rsidRPr="006D04D0">
        <w:rPr>
          <w:rFonts w:ascii="Times New Roman" w:hAnsi="Times New Roman"/>
          <w:color w:val="181819"/>
          <w:sz w:val="26"/>
          <w:szCs w:val="26"/>
        </w:rPr>
        <w:t>Порталах</w:t>
      </w:r>
      <w:r w:rsidR="00596F87" w:rsidRPr="006D04D0">
        <w:rPr>
          <w:rFonts w:ascii="Times New Roman" w:hAnsi="Times New Roman"/>
          <w:sz w:val="26"/>
          <w:szCs w:val="26"/>
        </w:rPr>
        <w:t>.</w:t>
      </w:r>
    </w:p>
    <w:p w14:paraId="0083F0F9" w14:textId="77777777" w:rsidR="003855E8" w:rsidRPr="00B3796B" w:rsidRDefault="00BB64BE" w:rsidP="006D04D0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t>З</w:t>
      </w:r>
      <w:r w:rsidR="00B02DA7" w:rsidRPr="006D04D0">
        <w:rPr>
          <w:rFonts w:ascii="Times New Roman" w:hAnsi="Times New Roman"/>
          <w:color w:val="181819"/>
          <w:sz w:val="26"/>
          <w:szCs w:val="26"/>
        </w:rPr>
        <w:t>аявление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 xml:space="preserve"> долж</w:t>
      </w:r>
      <w:r w:rsidR="00B02DA7" w:rsidRPr="006D04D0">
        <w:rPr>
          <w:rFonts w:ascii="Times New Roman" w:hAnsi="Times New Roman"/>
          <w:color w:val="181819"/>
          <w:sz w:val="26"/>
          <w:szCs w:val="26"/>
        </w:rPr>
        <w:t>но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 xml:space="preserve"> быть подписан</w:t>
      </w:r>
      <w:r w:rsidR="00B02DA7" w:rsidRPr="006D04D0">
        <w:rPr>
          <w:rFonts w:ascii="Times New Roman" w:hAnsi="Times New Roman"/>
          <w:color w:val="181819"/>
          <w:sz w:val="26"/>
          <w:szCs w:val="26"/>
        </w:rPr>
        <w:t>о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 xml:space="preserve"> руководителем юридического лица либо физическим лицом, иным уполномоченным Заявителем в установленном порядке лицом. Документы не должны содержать подчисток, приписок, зачеркнутых слов и иных неоговоренных исправлений, тексты в них должны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 быть написаны разборчиво, без сокращений.</w:t>
      </w:r>
    </w:p>
    <w:p w14:paraId="60C025B2" w14:textId="77777777" w:rsidR="005F519B" w:rsidRPr="00B3796B" w:rsidRDefault="005F519B" w:rsidP="006D04D0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В электронной форме Заявление представляется:</w:t>
      </w:r>
    </w:p>
    <w:p w14:paraId="46730212" w14:textId="77777777" w:rsidR="005F519B" w:rsidRPr="00B3796B" w:rsidRDefault="005F519B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путем заполнения формы Заявления, размещенной на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Порталах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45233AC4" w14:textId="06ECA531" w:rsidR="005F519B" w:rsidRPr="00C902AD" w:rsidRDefault="005F519B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lastRenderedPageBreak/>
        <w:t xml:space="preserve">- путем направления электронного документа в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на официальную электронную почту</w:t>
      </w:r>
      <w:r w:rsidR="00C902AD">
        <w:rPr>
          <w:rFonts w:ascii="Times New Roman" w:hAnsi="Times New Roman"/>
          <w:color w:val="181819"/>
          <w:sz w:val="26"/>
          <w:szCs w:val="26"/>
        </w:rPr>
        <w:t xml:space="preserve"> по адресу:</w:t>
      </w:r>
      <w:r w:rsidR="004F1BF4">
        <w:rPr>
          <w:rFonts w:ascii="Times New Roman" w:hAnsi="Times New Roman"/>
          <w:color w:val="181819"/>
          <w:sz w:val="26"/>
          <w:szCs w:val="26"/>
        </w:rPr>
        <w:t xml:space="preserve"> </w:t>
      </w:r>
      <w:proofErr w:type="spellStart"/>
      <w:r w:rsidR="00C902AD">
        <w:rPr>
          <w:rFonts w:ascii="Times New Roman" w:hAnsi="Times New Roman"/>
          <w:color w:val="181819"/>
          <w:sz w:val="26"/>
          <w:szCs w:val="26"/>
        </w:rPr>
        <w:t>www</w:t>
      </w:r>
      <w:proofErr w:type="spellEnd"/>
      <w:r w:rsidR="00C902AD" w:rsidRPr="00C902AD">
        <w:rPr>
          <w:rFonts w:ascii="Times New Roman" w:hAnsi="Times New Roman"/>
          <w:color w:val="181819"/>
          <w:sz w:val="26"/>
          <w:szCs w:val="26"/>
        </w:rPr>
        <w:t>.</w:t>
      </w:r>
      <w:r w:rsidR="00C902AD">
        <w:rPr>
          <w:rFonts w:ascii="Times New Roman" w:hAnsi="Times New Roman"/>
          <w:color w:val="181819"/>
          <w:sz w:val="26"/>
          <w:szCs w:val="26"/>
          <w:lang w:val="en-US"/>
        </w:rPr>
        <w:t>mail</w:t>
      </w:r>
      <w:r w:rsidR="004F1BF4" w:rsidRPr="004F1BF4">
        <w:rPr>
          <w:rFonts w:ascii="Times New Roman" w:hAnsi="Times New Roman"/>
          <w:color w:val="181819"/>
          <w:sz w:val="26"/>
          <w:szCs w:val="26"/>
        </w:rPr>
        <w:t>@</w:t>
      </w:r>
      <w:proofErr w:type="spellStart"/>
      <w:r w:rsidR="00C902AD">
        <w:rPr>
          <w:rFonts w:ascii="Times New Roman" w:hAnsi="Times New Roman"/>
          <w:color w:val="181819"/>
          <w:sz w:val="26"/>
          <w:szCs w:val="26"/>
          <w:lang w:val="en-US"/>
        </w:rPr>
        <w:t>blagraion</w:t>
      </w:r>
      <w:proofErr w:type="spellEnd"/>
      <w:r w:rsidR="00C902AD" w:rsidRPr="00C902AD">
        <w:rPr>
          <w:rFonts w:ascii="Times New Roman" w:hAnsi="Times New Roman"/>
          <w:color w:val="181819"/>
          <w:sz w:val="26"/>
          <w:szCs w:val="26"/>
        </w:rPr>
        <w:t>.</w:t>
      </w:r>
      <w:proofErr w:type="spellStart"/>
      <w:r w:rsidR="00C902AD">
        <w:rPr>
          <w:rFonts w:ascii="Times New Roman" w:hAnsi="Times New Roman"/>
          <w:color w:val="181819"/>
          <w:sz w:val="26"/>
          <w:szCs w:val="26"/>
          <w:lang w:val="en-US"/>
        </w:rPr>
        <w:t>ru</w:t>
      </w:r>
      <w:proofErr w:type="spellEnd"/>
      <w:r w:rsidR="00C902AD">
        <w:rPr>
          <w:rFonts w:ascii="Times New Roman" w:hAnsi="Times New Roman"/>
          <w:color w:val="181819"/>
          <w:sz w:val="26"/>
          <w:szCs w:val="26"/>
        </w:rPr>
        <w:t>.</w:t>
      </w:r>
    </w:p>
    <w:p w14:paraId="73923CF4" w14:textId="77777777" w:rsidR="005F519B" w:rsidRPr="00B3796B" w:rsidRDefault="005F519B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Электронное сообщение, отправленное через личный кабинет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Порталов</w:t>
      </w:r>
      <w:r w:rsidRPr="00B3796B">
        <w:rPr>
          <w:rFonts w:ascii="Times New Roman" w:hAnsi="Times New Roman"/>
          <w:color w:val="181819"/>
          <w:sz w:val="26"/>
          <w:szCs w:val="26"/>
        </w:rPr>
        <w:t>, идентифицирует заявителя и является подтверждением выражения им своей воли.</w:t>
      </w:r>
    </w:p>
    <w:p w14:paraId="4C394EFB" w14:textId="77777777" w:rsidR="003855E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b/>
          <w:bCs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2F5819" w:rsidRPr="00B3796B">
        <w:rPr>
          <w:rFonts w:ascii="Times New Roman" w:hAnsi="Times New Roman"/>
          <w:b/>
          <w:bCs/>
          <w:sz w:val="26"/>
          <w:szCs w:val="26"/>
        </w:rPr>
        <w:t>Услуги</w:t>
      </w:r>
      <w:r w:rsidRPr="00B3796B">
        <w:rPr>
          <w:rFonts w:ascii="Times New Roman" w:hAnsi="Times New Roman"/>
          <w:b/>
          <w:bCs/>
          <w:sz w:val="26"/>
          <w:szCs w:val="26"/>
        </w:rPr>
        <w:t>, и которые Заявитель вправе представить</w:t>
      </w:r>
    </w:p>
    <w:p w14:paraId="4D97D437" w14:textId="13AA0438" w:rsidR="00C41AC8" w:rsidRPr="00B3796B" w:rsidRDefault="00E6627F" w:rsidP="00D838F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2.7.</w:t>
      </w:r>
      <w:r w:rsidR="006D04D0">
        <w:rPr>
          <w:rFonts w:ascii="Times New Roman" w:hAnsi="Times New Roman"/>
          <w:sz w:val="26"/>
          <w:szCs w:val="26"/>
        </w:rPr>
        <w:t>1</w:t>
      </w:r>
      <w:r w:rsidRPr="00B3796B">
        <w:rPr>
          <w:rFonts w:ascii="Times New Roman" w:hAnsi="Times New Roman"/>
          <w:sz w:val="26"/>
          <w:szCs w:val="26"/>
        </w:rPr>
        <w:t xml:space="preserve">. </w:t>
      </w:r>
      <w:r w:rsidR="00C41AC8" w:rsidRPr="00B3796B">
        <w:rPr>
          <w:rFonts w:ascii="Times New Roman" w:hAnsi="Times New Roman"/>
          <w:sz w:val="26"/>
          <w:szCs w:val="26"/>
        </w:rPr>
        <w:t xml:space="preserve">Заявитель вправе представить документы, которые должны быть получены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204A98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C41AC8" w:rsidRPr="00B3796B">
        <w:rPr>
          <w:rFonts w:ascii="Times New Roman" w:hAnsi="Times New Roman"/>
          <w:sz w:val="26"/>
          <w:szCs w:val="26"/>
        </w:rPr>
        <w:t>посредством межведомственного информационного взаимодействия</w:t>
      </w:r>
      <w:r w:rsidRPr="00B3796B">
        <w:rPr>
          <w:rFonts w:ascii="Times New Roman" w:hAnsi="Times New Roman"/>
          <w:sz w:val="26"/>
          <w:szCs w:val="26"/>
        </w:rPr>
        <w:t>:</w:t>
      </w:r>
    </w:p>
    <w:p w14:paraId="54B5246F" w14:textId="77777777" w:rsidR="004715F1" w:rsidRPr="00B3796B" w:rsidRDefault="00C25F7F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</w:t>
      </w:r>
      <w:r w:rsidR="004715F1" w:rsidRPr="00B3796B">
        <w:rPr>
          <w:rFonts w:ascii="Times New Roman" w:hAnsi="Times New Roman"/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4443AA17" w14:textId="77777777" w:rsidR="003855E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выписка из </w:t>
      </w:r>
      <w:r w:rsidR="004A2010" w:rsidRPr="00B3796B">
        <w:rPr>
          <w:rFonts w:ascii="Times New Roman" w:hAnsi="Times New Roman"/>
          <w:color w:val="181819"/>
          <w:sz w:val="26"/>
          <w:szCs w:val="26"/>
        </w:rPr>
        <w:t>Е</w:t>
      </w:r>
      <w:r w:rsidRPr="00B3796B">
        <w:rPr>
          <w:rFonts w:ascii="Times New Roman" w:hAnsi="Times New Roman"/>
          <w:color w:val="181819"/>
          <w:sz w:val="26"/>
          <w:szCs w:val="26"/>
        </w:rPr>
        <w:t>диного государственного реестра юридических лиц</w:t>
      </w:r>
      <w:r w:rsidR="00AE276C" w:rsidRPr="00B3796B">
        <w:rPr>
          <w:rFonts w:ascii="Times New Roman" w:hAnsi="Times New Roman"/>
          <w:color w:val="181819"/>
          <w:sz w:val="26"/>
          <w:szCs w:val="26"/>
        </w:rPr>
        <w:t>, Единого государственного реестра индивидуальных предпринимателей</w:t>
      </w:r>
      <w:r w:rsidR="00C25F7F"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72E1002E" w14:textId="0AB7066B" w:rsidR="003855E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В случае если </w:t>
      </w:r>
      <w:r w:rsidR="006D04D0" w:rsidRPr="00B3796B">
        <w:rPr>
          <w:rFonts w:ascii="Times New Roman" w:hAnsi="Times New Roman"/>
          <w:color w:val="181819"/>
          <w:sz w:val="26"/>
          <w:szCs w:val="26"/>
        </w:rPr>
        <w:t xml:space="preserve">указанные </w:t>
      </w:r>
      <w:r w:rsidRPr="00B3796B">
        <w:rPr>
          <w:rFonts w:ascii="Times New Roman" w:hAnsi="Times New Roman"/>
          <w:color w:val="181819"/>
          <w:sz w:val="26"/>
          <w:szCs w:val="26"/>
        </w:rPr>
        <w:t>документы</w:t>
      </w:r>
      <w:r w:rsidR="00AE2104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не представлены Заявителем,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A5579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запрашивает их </w:t>
      </w:r>
      <w:r w:rsidR="00596F87" w:rsidRPr="00B3796B">
        <w:rPr>
          <w:rFonts w:ascii="Times New Roman" w:hAnsi="Times New Roman"/>
          <w:color w:val="181819"/>
          <w:sz w:val="26"/>
          <w:szCs w:val="26"/>
        </w:rPr>
        <w:t>в порядке межведомственного взаимодействия</w:t>
      </w:r>
      <w:r w:rsidR="00596F87" w:rsidRPr="00B3796B">
        <w:rPr>
          <w:rFonts w:ascii="Times New Roman" w:hAnsi="Times New Roman"/>
          <w:sz w:val="26"/>
          <w:szCs w:val="26"/>
        </w:rPr>
        <w:t>.</w:t>
      </w:r>
    </w:p>
    <w:p w14:paraId="3CD0DE05" w14:textId="77777777" w:rsidR="00124956" w:rsidRPr="00B3796B" w:rsidRDefault="00124956" w:rsidP="00D838F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2.7.</w:t>
      </w:r>
      <w:r w:rsidR="006D04D0">
        <w:rPr>
          <w:rFonts w:ascii="Times New Roman" w:hAnsi="Times New Roman"/>
          <w:sz w:val="26"/>
          <w:szCs w:val="26"/>
        </w:rPr>
        <w:t>2</w:t>
      </w:r>
      <w:r w:rsidRPr="00B3796B">
        <w:rPr>
          <w:rFonts w:ascii="Times New Roman" w:hAnsi="Times New Roman"/>
          <w:sz w:val="26"/>
          <w:szCs w:val="26"/>
        </w:rPr>
        <w:t>. Запрещается требовать от Заявителя:</w:t>
      </w:r>
    </w:p>
    <w:p w14:paraId="33E242A7" w14:textId="77777777" w:rsidR="007E59CF" w:rsidRPr="00B3796B" w:rsidRDefault="007E59CF" w:rsidP="00D838F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;</w:t>
      </w:r>
    </w:p>
    <w:p w14:paraId="0A23DC89" w14:textId="77777777" w:rsidR="007E59CF" w:rsidRPr="00B3796B" w:rsidRDefault="007E59CF" w:rsidP="00D838F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области находятся</w:t>
      </w:r>
      <w:r w:rsidR="006604FF" w:rsidRPr="00B3796B">
        <w:rPr>
          <w:rFonts w:ascii="Times New Roman" w:hAnsi="Times New Roman"/>
          <w:sz w:val="26"/>
          <w:szCs w:val="26"/>
        </w:rPr>
        <w:t xml:space="preserve"> </w:t>
      </w:r>
      <w:r w:rsidRPr="00B3796B">
        <w:rPr>
          <w:rFonts w:ascii="Times New Roman" w:hAnsi="Times New Roman"/>
          <w:sz w:val="26"/>
          <w:szCs w:val="26"/>
        </w:rPr>
        <w:t>в распоряжении государственных органов, предоставляющих государственную</w:t>
      </w:r>
      <w:r w:rsidR="006604FF" w:rsidRPr="00B3796B">
        <w:rPr>
          <w:rFonts w:ascii="Times New Roman" w:hAnsi="Times New Roman"/>
          <w:sz w:val="26"/>
          <w:szCs w:val="26"/>
        </w:rPr>
        <w:t xml:space="preserve"> </w:t>
      </w:r>
      <w:r w:rsidRPr="00B3796B">
        <w:rPr>
          <w:rFonts w:ascii="Times New Roman" w:hAnsi="Times New Roman"/>
          <w:sz w:val="26"/>
          <w:szCs w:val="26"/>
        </w:rPr>
        <w:t>услугу, иных государственных органов, органов местного самоуправления и</w:t>
      </w:r>
      <w:r w:rsidR="006604FF" w:rsidRPr="00B3796B">
        <w:rPr>
          <w:rFonts w:ascii="Times New Roman" w:hAnsi="Times New Roman"/>
          <w:sz w:val="26"/>
          <w:szCs w:val="26"/>
        </w:rPr>
        <w:t xml:space="preserve"> </w:t>
      </w:r>
      <w:r w:rsidRPr="00B3796B">
        <w:rPr>
          <w:rFonts w:ascii="Times New Roman" w:hAnsi="Times New Roman"/>
          <w:sz w:val="26"/>
          <w:szCs w:val="26"/>
        </w:rPr>
        <w:t>(или) подведомственных государственным органам и органам местного</w:t>
      </w:r>
      <w:r w:rsidR="006604FF" w:rsidRPr="00B3796B">
        <w:rPr>
          <w:rFonts w:ascii="Times New Roman" w:hAnsi="Times New Roman"/>
          <w:sz w:val="26"/>
          <w:szCs w:val="26"/>
        </w:rPr>
        <w:t xml:space="preserve"> </w:t>
      </w:r>
      <w:r w:rsidRPr="00B3796B">
        <w:rPr>
          <w:rFonts w:ascii="Times New Roman" w:hAnsi="Times New Roman"/>
          <w:sz w:val="26"/>
          <w:szCs w:val="26"/>
        </w:rPr>
        <w:t>самоуправления организаций, участвующих в предоставлении государственных</w:t>
      </w:r>
      <w:r w:rsidR="006604FF" w:rsidRPr="00B3796B">
        <w:rPr>
          <w:rFonts w:ascii="Times New Roman" w:hAnsi="Times New Roman"/>
          <w:sz w:val="26"/>
          <w:szCs w:val="26"/>
        </w:rPr>
        <w:t xml:space="preserve"> </w:t>
      </w:r>
      <w:r w:rsidRPr="00B3796B">
        <w:rPr>
          <w:rFonts w:ascii="Times New Roman" w:hAnsi="Times New Roman"/>
          <w:sz w:val="26"/>
          <w:szCs w:val="26"/>
        </w:rPr>
        <w:t>или муниципальных услуг, за исключением документов, указанных</w:t>
      </w:r>
      <w:r w:rsidR="006604FF" w:rsidRPr="00B3796B">
        <w:rPr>
          <w:rFonts w:ascii="Times New Roman" w:hAnsi="Times New Roman"/>
          <w:sz w:val="26"/>
          <w:szCs w:val="26"/>
        </w:rPr>
        <w:t xml:space="preserve"> </w:t>
      </w:r>
      <w:r w:rsidRPr="00B3796B">
        <w:rPr>
          <w:rFonts w:ascii="Times New Roman" w:hAnsi="Times New Roman"/>
          <w:sz w:val="26"/>
          <w:szCs w:val="26"/>
        </w:rPr>
        <w:t>в</w:t>
      </w:r>
      <w:r w:rsidR="006604FF" w:rsidRPr="00B3796B">
        <w:rPr>
          <w:rFonts w:ascii="Times New Roman" w:hAnsi="Times New Roman"/>
          <w:sz w:val="26"/>
          <w:szCs w:val="26"/>
        </w:rPr>
        <w:t xml:space="preserve"> ч.6 ст.7 Федерального</w:t>
      </w:r>
      <w:r w:rsidRPr="00B3796B">
        <w:rPr>
          <w:rFonts w:ascii="Times New Roman" w:hAnsi="Times New Roman"/>
          <w:sz w:val="26"/>
          <w:szCs w:val="26"/>
        </w:rPr>
        <w:t xml:space="preserve"> закона от 27</w:t>
      </w:r>
      <w:r w:rsidR="006604FF" w:rsidRPr="00B3796B">
        <w:rPr>
          <w:rFonts w:ascii="Times New Roman" w:hAnsi="Times New Roman"/>
          <w:sz w:val="26"/>
          <w:szCs w:val="26"/>
        </w:rPr>
        <w:t>.072010 №</w:t>
      </w:r>
      <w:r w:rsidR="00E6627F" w:rsidRPr="00B3796B">
        <w:rPr>
          <w:rFonts w:ascii="Times New Roman" w:hAnsi="Times New Roman"/>
          <w:sz w:val="26"/>
          <w:szCs w:val="26"/>
        </w:rPr>
        <w:t xml:space="preserve"> </w:t>
      </w:r>
      <w:r w:rsidR="006604FF" w:rsidRPr="00B3796B">
        <w:rPr>
          <w:rFonts w:ascii="Times New Roman" w:hAnsi="Times New Roman"/>
          <w:sz w:val="26"/>
          <w:szCs w:val="26"/>
        </w:rPr>
        <w:t>210-ФЗ.</w:t>
      </w:r>
    </w:p>
    <w:p w14:paraId="1CD01B69" w14:textId="77777777" w:rsidR="003855E8" w:rsidRPr="00B3796B" w:rsidRDefault="00890F7A" w:rsidP="00D838F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ab/>
      </w:r>
      <w:r w:rsidR="003855E8" w:rsidRPr="00B3796B">
        <w:rPr>
          <w:rFonts w:ascii="Times New Roman" w:hAnsi="Times New Roman"/>
          <w:b/>
          <w:sz w:val="26"/>
          <w:szCs w:val="26"/>
        </w:rPr>
        <w:t>2.8. Исчерпывающий перечень оснований для отказа в приеме документов</w:t>
      </w:r>
      <w:r w:rsidR="00D8000D" w:rsidRPr="00B3796B">
        <w:rPr>
          <w:rFonts w:ascii="Times New Roman" w:hAnsi="Times New Roman"/>
          <w:b/>
          <w:sz w:val="26"/>
          <w:szCs w:val="26"/>
        </w:rPr>
        <w:t xml:space="preserve"> (возврата документов)</w:t>
      </w:r>
      <w:r w:rsidR="003855E8" w:rsidRPr="00B3796B">
        <w:rPr>
          <w:rFonts w:ascii="Times New Roman" w:hAnsi="Times New Roman"/>
          <w:b/>
          <w:sz w:val="26"/>
          <w:szCs w:val="26"/>
        </w:rPr>
        <w:t xml:space="preserve">, необходимых для предоставления </w:t>
      </w:r>
      <w:r w:rsidR="002F5819" w:rsidRPr="00B3796B">
        <w:rPr>
          <w:rFonts w:ascii="Times New Roman" w:hAnsi="Times New Roman"/>
          <w:b/>
          <w:sz w:val="26"/>
          <w:szCs w:val="26"/>
        </w:rPr>
        <w:t>Услуги</w:t>
      </w:r>
    </w:p>
    <w:p w14:paraId="76B841FD" w14:textId="77777777" w:rsidR="00682B61" w:rsidRPr="00B3796B" w:rsidRDefault="00682B61" w:rsidP="00682B6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B3796B">
        <w:rPr>
          <w:rStyle w:val="fontstyle01"/>
          <w:sz w:val="26"/>
          <w:szCs w:val="26"/>
        </w:rPr>
        <w:t>Исчерпывающий перечень оснований для отказа в приеме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 xml:space="preserve">документов, необходимых для предоставления </w:t>
      </w:r>
      <w:r w:rsidR="002F5819" w:rsidRPr="00B3796B">
        <w:rPr>
          <w:rStyle w:val="fontstyle01"/>
          <w:sz w:val="26"/>
          <w:szCs w:val="26"/>
        </w:rPr>
        <w:t>Услуги</w:t>
      </w:r>
      <w:r w:rsidRPr="00B3796B">
        <w:rPr>
          <w:rStyle w:val="fontstyle01"/>
          <w:sz w:val="26"/>
          <w:szCs w:val="26"/>
        </w:rPr>
        <w:t>:</w:t>
      </w:r>
    </w:p>
    <w:p w14:paraId="15C8859E" w14:textId="77777777" w:rsidR="00682B61" w:rsidRPr="00B3796B" w:rsidRDefault="00682B61" w:rsidP="00682B61">
      <w:pPr>
        <w:spacing w:after="0" w:line="240" w:lineRule="auto"/>
        <w:ind w:firstLine="709"/>
        <w:rPr>
          <w:rStyle w:val="fontstyle01"/>
          <w:sz w:val="26"/>
          <w:szCs w:val="26"/>
        </w:rPr>
      </w:pPr>
      <w:r w:rsidRPr="00B3796B">
        <w:rPr>
          <w:rStyle w:val="fontstyle01"/>
          <w:sz w:val="26"/>
          <w:szCs w:val="26"/>
        </w:rPr>
        <w:t>1) заявление подано в орган государственной власти, орган местного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 xml:space="preserve">самоуправления, в полномочия которых не входит предоставление </w:t>
      </w:r>
      <w:r w:rsidR="002F5819" w:rsidRPr="00B3796B">
        <w:rPr>
          <w:rStyle w:val="fontstyle01"/>
          <w:sz w:val="26"/>
          <w:szCs w:val="26"/>
        </w:rPr>
        <w:t>Услуги</w:t>
      </w:r>
      <w:r w:rsidRPr="00B3796B">
        <w:rPr>
          <w:rStyle w:val="fontstyle01"/>
          <w:sz w:val="26"/>
          <w:szCs w:val="26"/>
        </w:rPr>
        <w:t>;</w:t>
      </w:r>
    </w:p>
    <w:p w14:paraId="48BAB7DE" w14:textId="77777777" w:rsidR="00682B61" w:rsidRPr="00B3796B" w:rsidRDefault="00682B61" w:rsidP="00682B61">
      <w:pPr>
        <w:spacing w:after="0" w:line="240" w:lineRule="auto"/>
        <w:ind w:firstLine="709"/>
        <w:rPr>
          <w:rStyle w:val="fontstyle01"/>
          <w:sz w:val="26"/>
          <w:szCs w:val="26"/>
        </w:rPr>
      </w:pPr>
      <w:r w:rsidRPr="00B3796B">
        <w:rPr>
          <w:rStyle w:val="fontstyle01"/>
          <w:sz w:val="26"/>
          <w:szCs w:val="26"/>
        </w:rPr>
        <w:t xml:space="preserve">2) в запросе отсутствуют сведения, необходимые для оказания </w:t>
      </w:r>
      <w:proofErr w:type="gramStart"/>
      <w:r w:rsidR="002F5819" w:rsidRPr="00B3796B">
        <w:rPr>
          <w:rStyle w:val="fontstyle01"/>
          <w:sz w:val="26"/>
          <w:szCs w:val="26"/>
        </w:rPr>
        <w:t>Услуги</w:t>
      </w:r>
      <w:r w:rsidRPr="00B3796B">
        <w:rPr>
          <w:rStyle w:val="fontstyle01"/>
          <w:sz w:val="26"/>
          <w:szCs w:val="26"/>
        </w:rPr>
        <w:t>,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предусмотренные</w:t>
      </w:r>
      <w:proofErr w:type="gramEnd"/>
      <w:r w:rsidRPr="00B3796B">
        <w:rPr>
          <w:rStyle w:val="fontstyle01"/>
          <w:sz w:val="26"/>
          <w:szCs w:val="26"/>
        </w:rPr>
        <w:t xml:space="preserve"> требованиями пункта 2 статьи 39.29 Земельного кодекса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Российской Федерации.</w:t>
      </w:r>
    </w:p>
    <w:p w14:paraId="3E2CA5B4" w14:textId="77777777" w:rsidR="00682B61" w:rsidRPr="00B3796B" w:rsidRDefault="00682B61" w:rsidP="00682B61">
      <w:pPr>
        <w:spacing w:after="0" w:line="240" w:lineRule="auto"/>
        <w:ind w:firstLine="709"/>
        <w:rPr>
          <w:rStyle w:val="fontstyle01"/>
          <w:sz w:val="26"/>
          <w:szCs w:val="26"/>
        </w:rPr>
      </w:pPr>
      <w:r w:rsidRPr="00B3796B">
        <w:rPr>
          <w:rStyle w:val="fontstyle01"/>
          <w:sz w:val="26"/>
          <w:szCs w:val="26"/>
        </w:rPr>
        <w:t>3) представленные документы утратили силу на момент обращения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 xml:space="preserve">заявителя с заявлением о предоставлении </w:t>
      </w:r>
      <w:r w:rsidR="002F5819" w:rsidRPr="00B3796B">
        <w:rPr>
          <w:rStyle w:val="fontstyle01"/>
          <w:sz w:val="26"/>
          <w:szCs w:val="26"/>
        </w:rPr>
        <w:t>Услуги</w:t>
      </w:r>
      <w:r w:rsidRPr="00B3796B">
        <w:rPr>
          <w:rStyle w:val="fontstyle01"/>
          <w:sz w:val="26"/>
          <w:szCs w:val="26"/>
        </w:rPr>
        <w:t xml:space="preserve"> (документ, удостоверяющий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личность; документ, удостоверяющий полномочия представителя заявителя, в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 xml:space="preserve">случае обращения за предоставлением </w:t>
      </w:r>
      <w:r w:rsidR="002F5819" w:rsidRPr="00B3796B">
        <w:rPr>
          <w:rStyle w:val="fontstyle01"/>
          <w:sz w:val="26"/>
          <w:szCs w:val="26"/>
        </w:rPr>
        <w:t>Услуги</w:t>
      </w:r>
      <w:r w:rsidRPr="00B3796B">
        <w:rPr>
          <w:rStyle w:val="fontstyle01"/>
          <w:sz w:val="26"/>
          <w:szCs w:val="26"/>
        </w:rPr>
        <w:t xml:space="preserve"> указанным лицом);</w:t>
      </w:r>
    </w:p>
    <w:p w14:paraId="51DDAD00" w14:textId="77777777" w:rsidR="00682B61" w:rsidRPr="00B3796B" w:rsidRDefault="00682B61" w:rsidP="00682B61">
      <w:pPr>
        <w:spacing w:after="0" w:line="240" w:lineRule="auto"/>
        <w:ind w:firstLine="709"/>
        <w:rPr>
          <w:rStyle w:val="fontstyle01"/>
          <w:sz w:val="26"/>
          <w:szCs w:val="26"/>
        </w:rPr>
      </w:pPr>
      <w:r w:rsidRPr="00B3796B">
        <w:rPr>
          <w:rStyle w:val="fontstyle01"/>
          <w:sz w:val="26"/>
          <w:szCs w:val="26"/>
        </w:rPr>
        <w:t xml:space="preserve">4) представленные документы содержат подчистки и исправления </w:t>
      </w:r>
      <w:proofErr w:type="gramStart"/>
      <w:r w:rsidRPr="00B3796B">
        <w:rPr>
          <w:rStyle w:val="fontstyle01"/>
          <w:sz w:val="26"/>
          <w:szCs w:val="26"/>
        </w:rPr>
        <w:t>текста,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не</w:t>
      </w:r>
      <w:proofErr w:type="gramEnd"/>
      <w:r w:rsidRPr="00B3796B">
        <w:rPr>
          <w:rStyle w:val="fontstyle01"/>
          <w:sz w:val="26"/>
          <w:szCs w:val="26"/>
        </w:rPr>
        <w:t xml:space="preserve"> заверенные в порядке, установленном законодательством Российской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Федерации;</w:t>
      </w:r>
    </w:p>
    <w:p w14:paraId="4042C532" w14:textId="77777777" w:rsidR="00682B61" w:rsidRPr="00B3796B" w:rsidRDefault="00682B61" w:rsidP="00682B61">
      <w:pPr>
        <w:spacing w:after="0" w:line="240" w:lineRule="auto"/>
        <w:ind w:firstLine="709"/>
        <w:rPr>
          <w:rStyle w:val="fontstyle01"/>
          <w:sz w:val="26"/>
          <w:szCs w:val="26"/>
        </w:rPr>
      </w:pPr>
      <w:r w:rsidRPr="00B3796B">
        <w:rPr>
          <w:rStyle w:val="fontstyle01"/>
          <w:sz w:val="26"/>
          <w:szCs w:val="26"/>
        </w:rPr>
        <w:t xml:space="preserve">5) представленные в электронном виде документы содержат </w:t>
      </w:r>
      <w:proofErr w:type="gramStart"/>
      <w:r w:rsidRPr="00B3796B">
        <w:rPr>
          <w:rStyle w:val="fontstyle01"/>
          <w:sz w:val="26"/>
          <w:szCs w:val="26"/>
        </w:rPr>
        <w:t>повреждения,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наличие</w:t>
      </w:r>
      <w:proofErr w:type="gramEnd"/>
      <w:r w:rsidRPr="00B3796B">
        <w:rPr>
          <w:rStyle w:val="fontstyle01"/>
          <w:sz w:val="26"/>
          <w:szCs w:val="26"/>
        </w:rPr>
        <w:t xml:space="preserve"> которых не позволяет в полном объеме использовать информацию и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 xml:space="preserve">сведения, содержащиеся в документах для предоставления </w:t>
      </w:r>
      <w:r w:rsidR="002F5819" w:rsidRPr="00B3796B">
        <w:rPr>
          <w:rStyle w:val="fontstyle01"/>
          <w:sz w:val="26"/>
          <w:szCs w:val="26"/>
        </w:rPr>
        <w:t>Услуги</w:t>
      </w:r>
      <w:r w:rsidRPr="00B3796B">
        <w:rPr>
          <w:rStyle w:val="fontstyle01"/>
          <w:sz w:val="26"/>
          <w:szCs w:val="26"/>
        </w:rPr>
        <w:t>;</w:t>
      </w:r>
    </w:p>
    <w:p w14:paraId="5C93F417" w14:textId="77777777" w:rsidR="00682B61" w:rsidRPr="00B3796B" w:rsidRDefault="00682B61" w:rsidP="00682B61">
      <w:pPr>
        <w:spacing w:after="0" w:line="240" w:lineRule="auto"/>
        <w:ind w:firstLine="709"/>
        <w:rPr>
          <w:rStyle w:val="fontstyle01"/>
          <w:sz w:val="26"/>
          <w:szCs w:val="26"/>
        </w:rPr>
      </w:pPr>
      <w:r w:rsidRPr="00B3796B">
        <w:rPr>
          <w:rStyle w:val="fontstyle01"/>
          <w:sz w:val="26"/>
          <w:szCs w:val="26"/>
        </w:rPr>
        <w:lastRenderedPageBreak/>
        <w:t xml:space="preserve">6) заявление и документы, необходимые для предоставления </w:t>
      </w:r>
      <w:proofErr w:type="gramStart"/>
      <w:r w:rsidR="002F5819" w:rsidRPr="00B3796B">
        <w:rPr>
          <w:rStyle w:val="fontstyle01"/>
          <w:sz w:val="26"/>
          <w:szCs w:val="26"/>
        </w:rPr>
        <w:t>Услуги</w:t>
      </w:r>
      <w:r w:rsidRPr="00B3796B">
        <w:rPr>
          <w:rStyle w:val="fontstyle01"/>
          <w:sz w:val="26"/>
          <w:szCs w:val="26"/>
        </w:rPr>
        <w:t>,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поданы</w:t>
      </w:r>
      <w:proofErr w:type="gramEnd"/>
      <w:r w:rsidRPr="00B3796B">
        <w:rPr>
          <w:rStyle w:val="fontstyle01"/>
          <w:sz w:val="26"/>
          <w:szCs w:val="26"/>
        </w:rPr>
        <w:t xml:space="preserve"> в электронной форме с нарушением установленных требований;</w:t>
      </w:r>
    </w:p>
    <w:p w14:paraId="330809E5" w14:textId="77777777" w:rsidR="00682B61" w:rsidRPr="00B3796B" w:rsidRDefault="00682B61" w:rsidP="00682B61">
      <w:pPr>
        <w:spacing w:after="0" w:line="240" w:lineRule="auto"/>
        <w:ind w:firstLine="709"/>
        <w:rPr>
          <w:rStyle w:val="fontstyle01"/>
          <w:sz w:val="26"/>
          <w:szCs w:val="26"/>
        </w:rPr>
      </w:pPr>
      <w:r w:rsidRPr="00B3796B">
        <w:rPr>
          <w:rStyle w:val="fontstyle01"/>
          <w:sz w:val="26"/>
          <w:szCs w:val="26"/>
        </w:rPr>
        <w:t xml:space="preserve">7) выявлено несоблюдение установленных статьей 11 Федерального закона от 6 апреля 2011 г. № 63-ФЗ «Об электронной подписи» условий признания </w:t>
      </w:r>
      <w:proofErr w:type="gramStart"/>
      <w:r w:rsidRPr="00B3796B">
        <w:rPr>
          <w:rStyle w:val="fontstyle01"/>
          <w:sz w:val="26"/>
          <w:szCs w:val="26"/>
        </w:rPr>
        <w:t>действительности</w:t>
      </w:r>
      <w:proofErr w:type="gramEnd"/>
      <w:r w:rsidRPr="00B3796B">
        <w:rPr>
          <w:rStyle w:val="fontstyle01"/>
          <w:sz w:val="26"/>
          <w:szCs w:val="26"/>
        </w:rPr>
        <w:t xml:space="preserve"> усиленной квалифицированной электронной подписи;</w:t>
      </w:r>
    </w:p>
    <w:p w14:paraId="5670737A" w14:textId="77777777" w:rsidR="00682B61" w:rsidRPr="00B3796B" w:rsidRDefault="00682B61" w:rsidP="00682B61">
      <w:pPr>
        <w:spacing w:after="0" w:line="240" w:lineRule="auto"/>
        <w:ind w:firstLine="709"/>
        <w:rPr>
          <w:rStyle w:val="fontstyle01"/>
          <w:sz w:val="26"/>
          <w:szCs w:val="26"/>
        </w:rPr>
      </w:pPr>
      <w:r w:rsidRPr="00B3796B">
        <w:rPr>
          <w:rStyle w:val="fontstyle01"/>
          <w:sz w:val="26"/>
          <w:szCs w:val="26"/>
        </w:rPr>
        <w:t>8) наличие противоречивых сведений в заявлении и приложенных к нему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документах;</w:t>
      </w:r>
    </w:p>
    <w:p w14:paraId="330AEEA1" w14:textId="77777777" w:rsidR="00682B61" w:rsidRPr="00B3796B" w:rsidRDefault="00682B61" w:rsidP="00682B6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Style w:val="fontstyle01"/>
          <w:sz w:val="26"/>
          <w:szCs w:val="26"/>
        </w:rPr>
        <w:t>9) документы не заверены в порядке, предусмотренном законодательством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Российской Федерации (документ, подтверждающий полномочия, заверенный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перевод на русский язык документов о регистрации юридического лица в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иностранном государстве);</w:t>
      </w:r>
    </w:p>
    <w:p w14:paraId="45717220" w14:textId="77777777" w:rsidR="00C76254" w:rsidRPr="00B3796B" w:rsidRDefault="00C76254" w:rsidP="00D838F4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B3796B">
        <w:rPr>
          <w:rFonts w:ascii="Times New Roman" w:eastAsia="Calibri" w:hAnsi="Times New Roman"/>
          <w:sz w:val="26"/>
          <w:szCs w:val="26"/>
          <w:lang w:eastAsia="en-US"/>
        </w:rPr>
        <w:t>Отказ в приеме документов не препятствует повторной подаче документов при устранении оснований, по которым было отказано в приеме документов.</w:t>
      </w:r>
    </w:p>
    <w:p w14:paraId="2C341516" w14:textId="77777777" w:rsidR="00A80F25" w:rsidRPr="006D04D0" w:rsidRDefault="003855E8" w:rsidP="007D6D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6D04D0">
        <w:rPr>
          <w:rFonts w:ascii="Times New Roman" w:hAnsi="Times New Roman"/>
          <w:b/>
          <w:bCs/>
          <w:sz w:val="26"/>
          <w:szCs w:val="26"/>
        </w:rPr>
        <w:t xml:space="preserve">2.9. </w:t>
      </w:r>
      <w:r w:rsidR="00682B61" w:rsidRPr="006D04D0">
        <w:rPr>
          <w:rStyle w:val="fontstyle01"/>
          <w:b/>
          <w:sz w:val="26"/>
          <w:szCs w:val="26"/>
        </w:rPr>
        <w:t>Исчерпывающий перечень оснований для отказа в предоставлении</w:t>
      </w:r>
      <w:r w:rsidR="00682B61" w:rsidRPr="006D04D0">
        <w:rPr>
          <w:rFonts w:ascii="Times New Roman" w:hAnsi="Times New Roman"/>
          <w:b/>
          <w:color w:val="000000"/>
          <w:sz w:val="26"/>
          <w:szCs w:val="26"/>
        </w:rPr>
        <w:br/>
      </w:r>
      <w:r w:rsidR="002F5819" w:rsidRPr="006D04D0">
        <w:rPr>
          <w:rStyle w:val="fontstyle01"/>
          <w:b/>
          <w:sz w:val="26"/>
          <w:szCs w:val="26"/>
        </w:rPr>
        <w:t>Услуги</w:t>
      </w:r>
      <w:r w:rsidR="00682B61" w:rsidRPr="006D04D0">
        <w:rPr>
          <w:rStyle w:val="fontstyle01"/>
          <w:b/>
          <w:sz w:val="26"/>
          <w:szCs w:val="26"/>
        </w:rPr>
        <w:t xml:space="preserve"> (в случае обращения с заявлением об утверждении схемы расположения</w:t>
      </w:r>
      <w:r w:rsidR="00682B61" w:rsidRPr="006D04D0">
        <w:rPr>
          <w:rFonts w:ascii="Times New Roman" w:hAnsi="Times New Roman"/>
          <w:b/>
          <w:color w:val="000000"/>
          <w:sz w:val="26"/>
          <w:szCs w:val="26"/>
        </w:rPr>
        <w:br/>
      </w:r>
      <w:r w:rsidR="00682B61" w:rsidRPr="006D04D0">
        <w:rPr>
          <w:rStyle w:val="fontstyle01"/>
          <w:b/>
          <w:sz w:val="26"/>
          <w:szCs w:val="26"/>
        </w:rPr>
        <w:t>земельного участка на кадастровом плане территории)</w:t>
      </w:r>
    </w:p>
    <w:p w14:paraId="6519B033" w14:textId="77777777" w:rsidR="00C6205B" w:rsidRPr="006D04D0" w:rsidRDefault="003855E8" w:rsidP="007D6DB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6D04D0">
        <w:rPr>
          <w:rFonts w:ascii="Times New Roman" w:hAnsi="Times New Roman"/>
          <w:sz w:val="26"/>
          <w:szCs w:val="26"/>
        </w:rPr>
        <w:t xml:space="preserve">2.9.1. Основаниями для отказа в предоставлении </w:t>
      </w:r>
      <w:r w:rsidR="002F5819" w:rsidRPr="006D04D0">
        <w:rPr>
          <w:rFonts w:ascii="Times New Roman" w:hAnsi="Times New Roman"/>
          <w:sz w:val="26"/>
          <w:szCs w:val="26"/>
        </w:rPr>
        <w:t>Услуги</w:t>
      </w:r>
      <w:r w:rsidRPr="006D04D0">
        <w:rPr>
          <w:rFonts w:ascii="Times New Roman" w:hAnsi="Times New Roman"/>
          <w:sz w:val="26"/>
          <w:szCs w:val="26"/>
        </w:rPr>
        <w:t xml:space="preserve"> являются:</w:t>
      </w:r>
    </w:p>
    <w:p w14:paraId="2589921C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заявление о перераспределении земельных участков подано в случаях, не предусмотренных пунктом 1 статьи 39.28 ЗК РФ;</w:t>
      </w:r>
    </w:p>
    <w:p w14:paraId="29B70022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14:paraId="6C8CE886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179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14:paraId="74C14427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966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проектом межевания территории или схемой расположения земельного  участка         предусматривается</w:t>
      </w:r>
      <w:r w:rsidRPr="006D04D0">
        <w:rPr>
          <w:color w:val="000000"/>
          <w:sz w:val="26"/>
          <w:szCs w:val="26"/>
          <w:lang w:bidi="ru-RU"/>
        </w:rPr>
        <w:tab/>
        <w:t xml:space="preserve"> перераспределение</w:t>
      </w:r>
      <w:r w:rsidRPr="006D04D0">
        <w:rPr>
          <w:color w:val="000000"/>
          <w:sz w:val="26"/>
          <w:szCs w:val="26"/>
          <w:lang w:bidi="ru-RU"/>
        </w:rPr>
        <w:tab/>
        <w:t xml:space="preserve">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</w:t>
      </w:r>
    </w:p>
    <w:p w14:paraId="35608687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179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образование земельного участка или земельных участков предусматривается       путем</w:t>
      </w:r>
      <w:r w:rsidRPr="006D04D0">
        <w:rPr>
          <w:color w:val="000000"/>
          <w:sz w:val="26"/>
          <w:szCs w:val="26"/>
          <w:lang w:bidi="ru-RU"/>
        </w:rPr>
        <w:tab/>
        <w:t xml:space="preserve">           перераспределения</w:t>
      </w:r>
      <w:r w:rsidRPr="006D04D0">
        <w:rPr>
          <w:color w:val="000000"/>
          <w:sz w:val="26"/>
          <w:szCs w:val="26"/>
          <w:lang w:bidi="ru-RU"/>
        </w:rPr>
        <w:tab/>
        <w:t>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14:paraId="5315B458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проектом межевания территории или схемой расположения земельного участка        предусматривается</w:t>
      </w:r>
      <w:r w:rsidRPr="006D04D0">
        <w:rPr>
          <w:color w:val="000000"/>
          <w:sz w:val="26"/>
          <w:szCs w:val="26"/>
          <w:lang w:bidi="ru-RU"/>
        </w:rPr>
        <w:tab/>
        <w:t>перераспределение</w:t>
      </w:r>
      <w:r w:rsidRPr="006D04D0">
        <w:rPr>
          <w:color w:val="000000"/>
          <w:sz w:val="26"/>
          <w:szCs w:val="26"/>
          <w:lang w:bidi="ru-RU"/>
        </w:rPr>
        <w:tab/>
        <w:t>земельного</w:t>
      </w:r>
      <w:r w:rsidRPr="006D04D0">
        <w:rPr>
          <w:color w:val="000000"/>
          <w:sz w:val="26"/>
          <w:szCs w:val="26"/>
          <w:lang w:bidi="ru-RU"/>
        </w:rPr>
        <w:tab/>
        <w:t xml:space="preserve">        участка,</w:t>
      </w:r>
    </w:p>
    <w:p w14:paraId="02B482DE" w14:textId="77777777" w:rsidR="006D04D0" w:rsidRPr="006D04D0" w:rsidRDefault="006D04D0" w:rsidP="006D04D0">
      <w:pPr>
        <w:pStyle w:val="22"/>
        <w:shd w:val="clear" w:color="auto" w:fill="auto"/>
        <w:tabs>
          <w:tab w:val="left" w:pos="567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14:paraId="620D2B87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179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lastRenderedPageBreak/>
        <w:t>образование земельного участка или земельных участков предусматривается                путем</w:t>
      </w:r>
      <w:r w:rsidRPr="006D04D0">
        <w:rPr>
          <w:color w:val="000000"/>
          <w:sz w:val="26"/>
          <w:szCs w:val="26"/>
          <w:lang w:bidi="ru-RU"/>
        </w:rPr>
        <w:tab/>
        <w:t>перераспределения</w:t>
      </w:r>
      <w:r w:rsidRPr="006D04D0">
        <w:rPr>
          <w:color w:val="000000"/>
          <w:sz w:val="26"/>
          <w:szCs w:val="26"/>
          <w:lang w:bidi="ru-RU"/>
        </w:rPr>
        <w:tab/>
        <w:t>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2E4BD2AE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179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2DDE38A0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077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</w:p>
    <w:p w14:paraId="412F1CAE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079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14:paraId="476C0EC9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077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14:paraId="17800B1D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104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полное или частичное совпадение местоположения земельного участка,</w:t>
      </w:r>
    </w:p>
    <w:p w14:paraId="26372610" w14:textId="77777777" w:rsidR="006D04D0" w:rsidRPr="006D04D0" w:rsidRDefault="006D04D0" w:rsidP="006D04D0">
      <w:pPr>
        <w:pStyle w:val="22"/>
        <w:shd w:val="clear" w:color="auto" w:fill="auto"/>
        <w:tabs>
          <w:tab w:val="left" w:pos="567"/>
          <w:tab w:val="left" w:pos="6622"/>
        </w:tabs>
        <w:spacing w:line="240" w:lineRule="auto"/>
        <w:ind w:firstLine="567"/>
        <w:rPr>
          <w:sz w:val="26"/>
          <w:szCs w:val="26"/>
        </w:rPr>
      </w:pPr>
      <w:proofErr w:type="gramStart"/>
      <w:r w:rsidRPr="006D04D0">
        <w:rPr>
          <w:color w:val="000000"/>
          <w:sz w:val="26"/>
          <w:szCs w:val="26"/>
          <w:lang w:bidi="ru-RU"/>
        </w:rPr>
        <w:t>образование</w:t>
      </w:r>
      <w:proofErr w:type="gramEnd"/>
      <w:r w:rsidRPr="006D04D0">
        <w:rPr>
          <w:color w:val="000000"/>
          <w:sz w:val="26"/>
          <w:szCs w:val="26"/>
          <w:lang w:bidi="ru-RU"/>
        </w:rPr>
        <w:t xml:space="preserve"> которого предусмотрено схемой</w:t>
      </w:r>
      <w:r w:rsidRPr="006D04D0">
        <w:rPr>
          <w:color w:val="000000"/>
          <w:sz w:val="26"/>
          <w:szCs w:val="26"/>
          <w:lang w:bidi="ru-RU"/>
        </w:rPr>
        <w:tab/>
        <w:t>его расположения, с</w:t>
      </w:r>
    </w:p>
    <w:p w14:paraId="2CBBF514" w14:textId="77777777" w:rsidR="006D04D0" w:rsidRPr="006D04D0" w:rsidRDefault="006D04D0" w:rsidP="006D04D0">
      <w:pPr>
        <w:pStyle w:val="22"/>
        <w:shd w:val="clear" w:color="auto" w:fill="auto"/>
        <w:tabs>
          <w:tab w:val="left" w:pos="567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41B5BBC2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077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разработка схемы расположения земельного участка с нарушением предусмотренных статьей 11.9 ЗК РФ требований к образуемым земельным участкам;</w:t>
      </w:r>
    </w:p>
    <w:p w14:paraId="73F0E3DB" w14:textId="77777777" w:rsidR="006D04D0" w:rsidRPr="003710FB" w:rsidRDefault="006D04D0" w:rsidP="00C902AD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395"/>
          <w:tab w:val="left" w:pos="3564"/>
        </w:tabs>
        <w:spacing w:line="240" w:lineRule="auto"/>
        <w:ind w:firstLine="567"/>
        <w:rPr>
          <w:sz w:val="26"/>
          <w:szCs w:val="26"/>
        </w:rPr>
      </w:pPr>
      <w:r w:rsidRPr="003710FB">
        <w:rPr>
          <w:color w:val="000000"/>
          <w:sz w:val="26"/>
          <w:szCs w:val="26"/>
          <w:lang w:bidi="ru-RU"/>
        </w:rPr>
        <w:t>несоответствие</w:t>
      </w:r>
      <w:r w:rsidRPr="003710FB">
        <w:rPr>
          <w:color w:val="000000"/>
          <w:sz w:val="26"/>
          <w:szCs w:val="26"/>
          <w:lang w:bidi="ru-RU"/>
        </w:rPr>
        <w:tab/>
        <w:t>схемы расположения земельного участка</w:t>
      </w:r>
      <w:r w:rsidR="003710FB" w:rsidRPr="003710FB">
        <w:rPr>
          <w:color w:val="000000"/>
          <w:sz w:val="26"/>
          <w:szCs w:val="26"/>
          <w:lang w:bidi="ru-RU"/>
        </w:rPr>
        <w:t xml:space="preserve"> </w:t>
      </w:r>
      <w:r w:rsidRPr="003710FB">
        <w:rPr>
          <w:color w:val="000000"/>
          <w:sz w:val="26"/>
          <w:szCs w:val="26"/>
          <w:lang w:bidi="ru-RU"/>
        </w:rPr>
        <w:t>утвержденному проекту</w:t>
      </w:r>
      <w:r w:rsidRPr="003710FB">
        <w:rPr>
          <w:color w:val="000000"/>
          <w:sz w:val="26"/>
          <w:szCs w:val="26"/>
          <w:lang w:bidi="ru-RU"/>
        </w:rPr>
        <w:tab/>
        <w:t>планировки территории, землеустроительной</w:t>
      </w:r>
      <w:r w:rsidR="003710FB">
        <w:rPr>
          <w:color w:val="000000"/>
          <w:sz w:val="26"/>
          <w:szCs w:val="26"/>
          <w:lang w:bidi="ru-RU"/>
        </w:rPr>
        <w:t xml:space="preserve"> </w:t>
      </w:r>
      <w:r w:rsidRPr="003710FB">
        <w:rPr>
          <w:color w:val="000000"/>
          <w:sz w:val="26"/>
          <w:szCs w:val="26"/>
          <w:lang w:bidi="ru-RU"/>
        </w:rPr>
        <w:t>документации, положению об особо охраняемой природной территории;</w:t>
      </w:r>
    </w:p>
    <w:p w14:paraId="7B62355A" w14:textId="77777777" w:rsidR="006D04D0" w:rsidRPr="003710FB" w:rsidRDefault="006D04D0" w:rsidP="00C902AD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395"/>
          <w:tab w:val="left" w:pos="6622"/>
        </w:tabs>
        <w:spacing w:line="240" w:lineRule="auto"/>
        <w:ind w:firstLine="567"/>
        <w:rPr>
          <w:sz w:val="26"/>
          <w:szCs w:val="26"/>
        </w:rPr>
      </w:pPr>
      <w:r w:rsidRPr="003710FB">
        <w:rPr>
          <w:color w:val="000000"/>
          <w:sz w:val="26"/>
          <w:szCs w:val="26"/>
          <w:lang w:bidi="ru-RU"/>
        </w:rPr>
        <w:t>расположение земельного участка,</w:t>
      </w:r>
      <w:r w:rsidR="006C1CC1">
        <w:rPr>
          <w:color w:val="000000"/>
          <w:sz w:val="26"/>
          <w:szCs w:val="26"/>
          <w:lang w:bidi="ru-RU"/>
        </w:rPr>
        <w:t xml:space="preserve"> </w:t>
      </w:r>
      <w:r w:rsidRPr="003710FB">
        <w:rPr>
          <w:color w:val="000000"/>
          <w:sz w:val="26"/>
          <w:szCs w:val="26"/>
          <w:lang w:bidi="ru-RU"/>
        </w:rPr>
        <w:t>образование которого</w:t>
      </w:r>
      <w:r w:rsidR="003710FB">
        <w:rPr>
          <w:color w:val="000000"/>
          <w:sz w:val="26"/>
          <w:szCs w:val="26"/>
          <w:lang w:bidi="ru-RU"/>
        </w:rPr>
        <w:t xml:space="preserve"> </w:t>
      </w:r>
      <w:r w:rsidRPr="003710FB">
        <w:rPr>
          <w:color w:val="000000"/>
          <w:sz w:val="26"/>
          <w:szCs w:val="26"/>
          <w:lang w:bidi="ru-RU"/>
        </w:rPr>
        <w:t>предусмотрено схемой расположения земельного участка, в границах территории, для которой утвержден проект межевания территории;</w:t>
      </w:r>
    </w:p>
    <w:p w14:paraId="01A5B403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089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4CF7835F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079"/>
        </w:tabs>
        <w:spacing w:line="240" w:lineRule="auto"/>
        <w:ind w:firstLine="567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о</w:t>
      </w:r>
      <w:r w:rsidRPr="006D04D0">
        <w:rPr>
          <w:color w:val="000000"/>
          <w:sz w:val="26"/>
          <w:szCs w:val="26"/>
          <w:lang w:bidi="ru-RU"/>
        </w:rPr>
        <w:t>тсутствие документов, предусмотренных пунктом 3 статьи 39.29 Земельного кодекса Российской Федерации;</w:t>
      </w:r>
    </w:p>
    <w:p w14:paraId="4E77BAC3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077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собственности).</w:t>
      </w:r>
    </w:p>
    <w:p w14:paraId="6244BBAE" w14:textId="77777777" w:rsidR="009D2B89" w:rsidRPr="006D04D0" w:rsidRDefault="009D2B89" w:rsidP="006D04D0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D04D0">
        <w:rPr>
          <w:rFonts w:ascii="Times New Roman" w:eastAsia="Calibri" w:hAnsi="Times New Roman" w:cs="Times New Roman"/>
          <w:sz w:val="26"/>
          <w:szCs w:val="26"/>
          <w:lang w:eastAsia="en-US"/>
        </w:rPr>
        <w:t>При наличии хотя бы одного из указанных оснований заявление подлежит возврату заявителю в течение десяти календарных дней со дня поступления заявления.</w:t>
      </w:r>
    </w:p>
    <w:p w14:paraId="01E0F12F" w14:textId="77777777" w:rsidR="007E4E5F" w:rsidRPr="006D04D0" w:rsidRDefault="007E4E5F" w:rsidP="006D04D0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D04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Отказ в предоставлении </w:t>
      </w:r>
      <w:r w:rsidR="002F5819" w:rsidRPr="006D04D0">
        <w:rPr>
          <w:rFonts w:ascii="Times New Roman" w:eastAsia="Calibri" w:hAnsi="Times New Roman" w:cs="Times New Roman"/>
          <w:sz w:val="26"/>
          <w:szCs w:val="26"/>
          <w:lang w:eastAsia="en-US"/>
        </w:rPr>
        <w:t>Услуги</w:t>
      </w:r>
      <w:r w:rsidRPr="006D04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вышеуказанным основаниям не препятствует повторной подаче документов при устранении выявленного несоответствия.</w:t>
      </w:r>
    </w:p>
    <w:p w14:paraId="2D914BED" w14:textId="77777777" w:rsidR="00C6205B" w:rsidRPr="006D04D0" w:rsidRDefault="003855E8" w:rsidP="007D6DB2">
      <w:pPr>
        <w:spacing w:after="0" w:line="240" w:lineRule="auto"/>
        <w:ind w:firstLine="709"/>
        <w:rPr>
          <w:rFonts w:ascii="Times New Roman" w:hAnsi="Times New Roman"/>
          <w:b/>
          <w:bCs/>
          <w:color w:val="181819"/>
          <w:sz w:val="26"/>
          <w:szCs w:val="26"/>
        </w:rPr>
      </w:pPr>
      <w:r w:rsidRPr="006D04D0">
        <w:rPr>
          <w:rFonts w:ascii="Times New Roman" w:hAnsi="Times New Roman"/>
          <w:b/>
          <w:bCs/>
          <w:color w:val="181819"/>
          <w:sz w:val="26"/>
          <w:szCs w:val="26"/>
        </w:rPr>
        <w:lastRenderedPageBreak/>
        <w:t xml:space="preserve">2.10. Перечень услуг, необходимых и обязательных для предоставления </w:t>
      </w:r>
      <w:r w:rsidR="002F5819" w:rsidRPr="006D04D0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  <w:r w:rsidRPr="006D04D0">
        <w:rPr>
          <w:rFonts w:ascii="Times New Roman" w:hAnsi="Times New Roman"/>
          <w:b/>
          <w:bCs/>
          <w:color w:val="181819"/>
          <w:sz w:val="26"/>
          <w:szCs w:val="26"/>
        </w:rPr>
        <w:t xml:space="preserve">, в том числе сведения о документе (документах), выдаваемом (выдаваемых) организациями, участвующими в предоставлении </w:t>
      </w:r>
      <w:r w:rsidR="002F5819" w:rsidRPr="006D04D0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3A1A9140" w14:textId="77777777" w:rsidR="00C6205B" w:rsidRPr="006D04D0" w:rsidRDefault="002F5819" w:rsidP="007D6DB2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t>Услуги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 xml:space="preserve">, которые являются необходимыми и обязательными для предоставления </w:t>
      </w:r>
      <w:r w:rsidRPr="006D04D0">
        <w:rPr>
          <w:rFonts w:ascii="Times New Roman" w:hAnsi="Times New Roman"/>
          <w:color w:val="181819"/>
          <w:sz w:val="26"/>
          <w:szCs w:val="26"/>
        </w:rPr>
        <w:t>Услуги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>, отсутствуют.</w:t>
      </w:r>
    </w:p>
    <w:p w14:paraId="2843200A" w14:textId="77777777" w:rsidR="003855E8" w:rsidRPr="006D04D0" w:rsidRDefault="003855E8" w:rsidP="007D6DB2">
      <w:pPr>
        <w:spacing w:after="0" w:line="240" w:lineRule="auto"/>
        <w:ind w:firstLine="709"/>
        <w:rPr>
          <w:rFonts w:ascii="Times New Roman" w:hAnsi="Times New Roman"/>
          <w:color w:val="FF0000"/>
          <w:sz w:val="26"/>
          <w:szCs w:val="26"/>
        </w:rPr>
      </w:pPr>
      <w:r w:rsidRPr="006D04D0">
        <w:rPr>
          <w:rFonts w:ascii="Times New Roman" w:hAnsi="Times New Roman"/>
          <w:b/>
          <w:bCs/>
          <w:color w:val="181819"/>
          <w:sz w:val="26"/>
          <w:szCs w:val="26"/>
        </w:rPr>
        <w:t xml:space="preserve">2.11. Размер платы, взимаемой с Заявителя при предоставлении </w:t>
      </w:r>
      <w:r w:rsidR="002F5819" w:rsidRPr="006D04D0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3230E6AA" w14:textId="77777777" w:rsidR="00890F7A" w:rsidRPr="006D04D0" w:rsidRDefault="00890F7A" w:rsidP="006D04D0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tab/>
      </w:r>
      <w:r w:rsidR="009D2B89" w:rsidRPr="006D04D0">
        <w:rPr>
          <w:rFonts w:ascii="Times New Roman" w:hAnsi="Times New Roman"/>
          <w:color w:val="181819"/>
          <w:sz w:val="26"/>
          <w:szCs w:val="26"/>
        </w:rPr>
        <w:t>У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>слуг</w:t>
      </w:r>
      <w:r w:rsidR="00FE3C74" w:rsidRPr="006D04D0">
        <w:rPr>
          <w:rFonts w:ascii="Times New Roman" w:hAnsi="Times New Roman"/>
          <w:color w:val="181819"/>
          <w:sz w:val="26"/>
          <w:szCs w:val="26"/>
        </w:rPr>
        <w:t>а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FE3C74" w:rsidRPr="006D04D0">
        <w:rPr>
          <w:rFonts w:ascii="Times New Roman" w:hAnsi="Times New Roman"/>
          <w:color w:val="181819"/>
          <w:sz w:val="26"/>
          <w:szCs w:val="26"/>
        </w:rPr>
        <w:t>предоставляется</w:t>
      </w:r>
      <w:r w:rsidR="004F1E91" w:rsidRPr="006D04D0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204A98" w:rsidRPr="006D04D0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4A5579" w:rsidRPr="006D04D0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4F1E91" w:rsidRPr="006D04D0">
        <w:rPr>
          <w:rFonts w:ascii="Times New Roman" w:hAnsi="Times New Roman"/>
          <w:color w:val="181819"/>
          <w:sz w:val="26"/>
          <w:szCs w:val="26"/>
        </w:rPr>
        <w:t>бесплатно</w:t>
      </w:r>
      <w:r w:rsidR="00FE3C74" w:rsidRPr="006D04D0">
        <w:rPr>
          <w:rFonts w:ascii="Times New Roman" w:hAnsi="Times New Roman"/>
          <w:color w:val="181819"/>
          <w:sz w:val="26"/>
          <w:szCs w:val="26"/>
        </w:rPr>
        <w:t>.</w:t>
      </w:r>
    </w:p>
    <w:p w14:paraId="190DE918" w14:textId="77777777" w:rsidR="003855E8" w:rsidRPr="006D04D0" w:rsidRDefault="00890F7A" w:rsidP="006D04D0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tab/>
      </w:r>
      <w:r w:rsidR="003855E8" w:rsidRPr="006D04D0">
        <w:rPr>
          <w:rFonts w:ascii="Times New Roman" w:hAnsi="Times New Roman"/>
          <w:b/>
          <w:bCs/>
          <w:color w:val="181819"/>
          <w:sz w:val="26"/>
          <w:szCs w:val="26"/>
        </w:rPr>
        <w:t>2.12. Максимальный срок ожидания в очереди при подаче З</w:t>
      </w:r>
      <w:r w:rsidR="00B75093" w:rsidRPr="006D04D0">
        <w:rPr>
          <w:rFonts w:ascii="Times New Roman" w:hAnsi="Times New Roman"/>
          <w:b/>
          <w:bCs/>
          <w:color w:val="181819"/>
          <w:sz w:val="26"/>
          <w:szCs w:val="26"/>
        </w:rPr>
        <w:t>аявления</w:t>
      </w:r>
      <w:r w:rsidR="003855E8" w:rsidRPr="006D04D0">
        <w:rPr>
          <w:rFonts w:ascii="Times New Roman" w:hAnsi="Times New Roman"/>
          <w:b/>
          <w:bCs/>
          <w:color w:val="181819"/>
          <w:sz w:val="26"/>
          <w:szCs w:val="26"/>
        </w:rPr>
        <w:t xml:space="preserve"> о предоставлении </w:t>
      </w:r>
      <w:r w:rsidR="002F5819" w:rsidRPr="006D04D0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  <w:r w:rsidR="003855E8" w:rsidRPr="006D04D0">
        <w:rPr>
          <w:rFonts w:ascii="Times New Roman" w:hAnsi="Times New Roman"/>
          <w:b/>
          <w:bCs/>
          <w:color w:val="181819"/>
          <w:sz w:val="26"/>
          <w:szCs w:val="26"/>
        </w:rPr>
        <w:t xml:space="preserve"> и при получении результата предоставления таких услуг</w:t>
      </w:r>
    </w:p>
    <w:p w14:paraId="45B3EF52" w14:textId="77777777" w:rsidR="00890F7A" w:rsidRPr="006D04D0" w:rsidRDefault="00890F7A" w:rsidP="006D04D0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tab/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 xml:space="preserve">Максимальное время ожидания в очереди при подаче документов для предоставления </w:t>
      </w:r>
      <w:r w:rsidR="002F5819" w:rsidRPr="006D04D0">
        <w:rPr>
          <w:rFonts w:ascii="Times New Roman" w:hAnsi="Times New Roman"/>
          <w:color w:val="181819"/>
          <w:sz w:val="26"/>
          <w:szCs w:val="26"/>
        </w:rPr>
        <w:t>Услуги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 xml:space="preserve">, получения результата предоставления </w:t>
      </w:r>
      <w:r w:rsidR="002F5819" w:rsidRPr="006D04D0">
        <w:rPr>
          <w:rFonts w:ascii="Times New Roman" w:hAnsi="Times New Roman"/>
          <w:color w:val="181819"/>
          <w:sz w:val="26"/>
          <w:szCs w:val="26"/>
        </w:rPr>
        <w:t>Услуги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 xml:space="preserve"> и получения консультаций не должно превышать 15 минут.</w:t>
      </w:r>
    </w:p>
    <w:p w14:paraId="22F10012" w14:textId="77777777" w:rsidR="00890F7A" w:rsidRPr="006D04D0" w:rsidRDefault="00890F7A" w:rsidP="006D04D0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tab/>
      </w:r>
      <w:r w:rsidR="003855E8" w:rsidRPr="006D04D0">
        <w:rPr>
          <w:rFonts w:ascii="Times New Roman" w:hAnsi="Times New Roman"/>
          <w:b/>
          <w:bCs/>
          <w:color w:val="181819"/>
          <w:sz w:val="26"/>
          <w:szCs w:val="26"/>
        </w:rPr>
        <w:t>2.13. Срок и порядок регистрации З</w:t>
      </w:r>
      <w:r w:rsidR="00B75093" w:rsidRPr="006D04D0">
        <w:rPr>
          <w:rFonts w:ascii="Times New Roman" w:hAnsi="Times New Roman"/>
          <w:b/>
          <w:bCs/>
          <w:color w:val="181819"/>
          <w:sz w:val="26"/>
          <w:szCs w:val="26"/>
        </w:rPr>
        <w:t>аявления</w:t>
      </w:r>
      <w:r w:rsidR="003855E8" w:rsidRPr="006D04D0">
        <w:rPr>
          <w:rFonts w:ascii="Times New Roman" w:hAnsi="Times New Roman"/>
          <w:b/>
          <w:bCs/>
          <w:color w:val="181819"/>
          <w:sz w:val="26"/>
          <w:szCs w:val="26"/>
        </w:rPr>
        <w:t xml:space="preserve"> Заявителя о предоставлени</w:t>
      </w:r>
      <w:r w:rsidR="00BD3B1D" w:rsidRPr="006D04D0">
        <w:rPr>
          <w:rFonts w:ascii="Times New Roman" w:hAnsi="Times New Roman"/>
          <w:b/>
          <w:bCs/>
          <w:color w:val="181819"/>
          <w:sz w:val="26"/>
          <w:szCs w:val="26"/>
        </w:rPr>
        <w:t>и</w:t>
      </w:r>
      <w:r w:rsidR="003855E8" w:rsidRPr="006D04D0">
        <w:rPr>
          <w:rFonts w:ascii="Times New Roman" w:hAnsi="Times New Roman"/>
          <w:b/>
          <w:bCs/>
          <w:color w:val="181819"/>
          <w:sz w:val="26"/>
          <w:szCs w:val="26"/>
        </w:rPr>
        <w:t xml:space="preserve"> </w:t>
      </w:r>
      <w:r w:rsidR="002F5819" w:rsidRPr="006D04D0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129C7FDE" w14:textId="7FEF2116" w:rsidR="00890F7A" w:rsidRPr="00B3796B" w:rsidRDefault="00890F7A" w:rsidP="006D04D0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tab/>
      </w:r>
      <w:r w:rsidR="00BD3B1D" w:rsidRPr="006D04D0">
        <w:rPr>
          <w:rFonts w:ascii="Times New Roman" w:hAnsi="Times New Roman"/>
          <w:color w:val="181819"/>
          <w:sz w:val="26"/>
          <w:szCs w:val="26"/>
        </w:rPr>
        <w:t>Заявление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>, представленн</w:t>
      </w:r>
      <w:r w:rsidR="00BD3B1D" w:rsidRPr="006D04D0">
        <w:rPr>
          <w:rFonts w:ascii="Times New Roman" w:hAnsi="Times New Roman"/>
          <w:color w:val="181819"/>
          <w:sz w:val="26"/>
          <w:szCs w:val="26"/>
        </w:rPr>
        <w:t>ое</w:t>
      </w:r>
      <w:r w:rsidR="006604FF" w:rsidRPr="006D04D0">
        <w:rPr>
          <w:rFonts w:ascii="Times New Roman" w:hAnsi="Times New Roman"/>
          <w:color w:val="181819"/>
          <w:sz w:val="26"/>
          <w:szCs w:val="26"/>
        </w:rPr>
        <w:t xml:space="preserve"> в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6604FF" w:rsidRPr="00B3796B">
        <w:rPr>
          <w:rFonts w:ascii="Times New Roman" w:hAnsi="Times New Roman"/>
          <w:color w:val="181819"/>
          <w:sz w:val="26"/>
          <w:szCs w:val="26"/>
        </w:rPr>
        <w:t xml:space="preserve">, 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>подлежит обязательной регистрации в соответствии с установленными правилами делопроизводства в течение 1 рабочего дня.</w:t>
      </w:r>
    </w:p>
    <w:p w14:paraId="18E22C83" w14:textId="78435676" w:rsidR="005F519B" w:rsidRPr="00B3796B" w:rsidRDefault="00D5629D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ab/>
      </w:r>
      <w:r w:rsidR="005F519B" w:rsidRPr="00B3796B">
        <w:rPr>
          <w:rFonts w:ascii="Times New Roman" w:hAnsi="Times New Roman"/>
          <w:sz w:val="26"/>
          <w:szCs w:val="26"/>
        </w:rPr>
        <w:t xml:space="preserve">Заявление, представленное в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C534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5F519B" w:rsidRPr="00B3796B">
        <w:rPr>
          <w:rFonts w:ascii="Times New Roman" w:hAnsi="Times New Roman"/>
          <w:sz w:val="26"/>
          <w:szCs w:val="26"/>
        </w:rPr>
        <w:t xml:space="preserve">в виде электронного документа через </w:t>
      </w:r>
      <w:r w:rsidR="00A41F40" w:rsidRPr="00B3796B">
        <w:rPr>
          <w:rFonts w:ascii="Times New Roman" w:hAnsi="Times New Roman"/>
          <w:sz w:val="26"/>
          <w:szCs w:val="26"/>
        </w:rPr>
        <w:t>Единый п</w:t>
      </w:r>
      <w:r w:rsidR="005F519B" w:rsidRPr="00B3796B">
        <w:rPr>
          <w:rFonts w:ascii="Times New Roman" w:hAnsi="Times New Roman"/>
          <w:sz w:val="26"/>
          <w:szCs w:val="26"/>
        </w:rPr>
        <w:t>ортал государственных и муниципальных услуг, подлежит обязательной регистрации в Системе межведомственного электронного взаимодействия в течение 1 рабочего</w:t>
      </w:r>
      <w:r w:rsidR="005F519B" w:rsidRPr="00B3796B">
        <w:rPr>
          <w:rFonts w:ascii="Times New Roman" w:hAnsi="Times New Roman"/>
          <w:color w:val="181819"/>
          <w:sz w:val="26"/>
          <w:szCs w:val="26"/>
        </w:rPr>
        <w:t xml:space="preserve"> дня.</w:t>
      </w:r>
    </w:p>
    <w:p w14:paraId="37D24E4B" w14:textId="4D6F612F" w:rsidR="005F519B" w:rsidRPr="00B3796B" w:rsidRDefault="005F519B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ab/>
        <w:t xml:space="preserve">Заявление, представленное в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C534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в виде электронного документа посредством электронной почты</w:t>
      </w:r>
      <w:r w:rsidR="00A41F40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подлежит регистрации, также проставляется штамп на Заявлении с присвоением входящего регистрационного номера и даты.</w:t>
      </w:r>
    </w:p>
    <w:p w14:paraId="1A126FA3" w14:textId="77777777" w:rsidR="00C6205B" w:rsidRPr="00B3796B" w:rsidRDefault="00890F7A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ab/>
      </w:r>
      <w:r w:rsidR="003855E8" w:rsidRPr="00B3796B">
        <w:rPr>
          <w:rFonts w:ascii="Times New Roman" w:hAnsi="Times New Roman"/>
          <w:b/>
          <w:bCs/>
          <w:color w:val="181819"/>
          <w:sz w:val="26"/>
          <w:szCs w:val="26"/>
        </w:rPr>
        <w:t>2.14. Требования к помещениям,</w:t>
      </w:r>
      <w:r w:rsidR="00BD3B1D"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 в которых предоставля</w:t>
      </w:r>
      <w:r w:rsidR="00686D12"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ется </w:t>
      </w:r>
      <w:r w:rsidR="005F5E8A" w:rsidRPr="00B3796B">
        <w:rPr>
          <w:rFonts w:ascii="Times New Roman" w:hAnsi="Times New Roman"/>
          <w:b/>
          <w:bCs/>
          <w:color w:val="181819"/>
          <w:sz w:val="26"/>
          <w:szCs w:val="26"/>
        </w:rPr>
        <w:t>У</w:t>
      </w:r>
      <w:r w:rsidR="003855E8" w:rsidRPr="00B3796B">
        <w:rPr>
          <w:rFonts w:ascii="Times New Roman" w:hAnsi="Times New Roman"/>
          <w:b/>
          <w:bCs/>
          <w:color w:val="181819"/>
          <w:sz w:val="26"/>
          <w:szCs w:val="26"/>
        </w:rPr>
        <w:t>слуг</w:t>
      </w:r>
      <w:r w:rsidR="00686D12" w:rsidRPr="00B3796B">
        <w:rPr>
          <w:rFonts w:ascii="Times New Roman" w:hAnsi="Times New Roman"/>
          <w:b/>
          <w:bCs/>
          <w:color w:val="181819"/>
          <w:sz w:val="26"/>
          <w:szCs w:val="26"/>
        </w:rPr>
        <w:t>а</w:t>
      </w:r>
      <w:r w:rsidR="003855E8"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, к залу ожидания, местам для заполнения </w:t>
      </w:r>
      <w:r w:rsidR="00686D12" w:rsidRPr="00B3796B">
        <w:rPr>
          <w:rFonts w:ascii="Times New Roman" w:hAnsi="Times New Roman"/>
          <w:b/>
          <w:bCs/>
          <w:color w:val="181819"/>
          <w:sz w:val="26"/>
          <w:szCs w:val="26"/>
        </w:rPr>
        <w:t>Заявления</w:t>
      </w:r>
      <w:r w:rsidR="003855E8"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  <w:r w:rsidR="003855E8" w:rsidRPr="00B3796B">
        <w:rPr>
          <w:rFonts w:ascii="Times New Roman" w:hAnsi="Times New Roman"/>
          <w:b/>
          <w:bCs/>
          <w:color w:val="181819"/>
          <w:sz w:val="26"/>
          <w:szCs w:val="26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0517244" w14:textId="6C7FFF4F" w:rsidR="003855E8" w:rsidRPr="00B3796B" w:rsidRDefault="00C6205B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ab/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Помещение для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 снабжено табличкой с указанием наименования </w:t>
      </w:r>
      <w:r w:rsidR="00C902AD">
        <w:rPr>
          <w:rFonts w:ascii="Times New Roman" w:hAnsi="Times New Roman"/>
          <w:color w:val="181819"/>
          <w:sz w:val="26"/>
          <w:szCs w:val="26"/>
        </w:rPr>
        <w:t>отдела земельных отношений администрации Благовещенского района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5F99816E" w14:textId="77777777" w:rsidR="00C6205B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Рабочие места уполномоченных лиц, обеспечивающих предоставление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и организовать обеспечение ее предоставления в полном объеме.</w:t>
      </w:r>
    </w:p>
    <w:p w14:paraId="1F0733ED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Места ожидания в очереди на предоставление или получение документов должны быть оборудованы стульями, либо кресельными 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14:paraId="725FD234" w14:textId="77777777" w:rsidR="00C6205B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Места информирования, предназначенные для ознакомления </w:t>
      </w:r>
      <w:r w:rsidR="00350C47" w:rsidRPr="00B3796B">
        <w:rPr>
          <w:rFonts w:ascii="Times New Roman" w:hAnsi="Times New Roman"/>
          <w:color w:val="181819"/>
          <w:sz w:val="26"/>
          <w:szCs w:val="26"/>
        </w:rPr>
        <w:t>З</w:t>
      </w:r>
      <w:r w:rsidRPr="00B3796B">
        <w:rPr>
          <w:rFonts w:ascii="Times New Roman" w:hAnsi="Times New Roman"/>
          <w:color w:val="181819"/>
          <w:sz w:val="26"/>
          <w:szCs w:val="26"/>
        </w:rPr>
        <w:t>аявителей с информационными материалами и заполнения документов, оборудуются информационными стендами, стульями, обеспечиваются образцами з</w:t>
      </w:r>
      <w:r w:rsidR="00686D12" w:rsidRPr="00B3796B">
        <w:rPr>
          <w:rFonts w:ascii="Times New Roman" w:hAnsi="Times New Roman"/>
          <w:color w:val="181819"/>
          <w:sz w:val="26"/>
          <w:szCs w:val="26"/>
        </w:rPr>
        <w:t>аполнения документов, бланками З</w:t>
      </w:r>
      <w:r w:rsidRPr="00B3796B">
        <w:rPr>
          <w:rFonts w:ascii="Times New Roman" w:hAnsi="Times New Roman"/>
          <w:color w:val="181819"/>
          <w:sz w:val="26"/>
          <w:szCs w:val="26"/>
        </w:rPr>
        <w:t>аявлений.</w:t>
      </w:r>
    </w:p>
    <w:p w14:paraId="610FFD30" w14:textId="77777777" w:rsidR="00C6205B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14:paraId="3D7114A5" w14:textId="77777777" w:rsidR="00BD3B1D" w:rsidRPr="00B3796B" w:rsidRDefault="00BD3B1D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3459DC">
        <w:rPr>
          <w:rFonts w:ascii="Times New Roman" w:hAnsi="Times New Roman"/>
          <w:color w:val="181819"/>
          <w:sz w:val="26"/>
          <w:szCs w:val="26"/>
        </w:rPr>
        <w:t>П</w:t>
      </w:r>
      <w:r w:rsidR="003855E8" w:rsidRPr="003459DC">
        <w:rPr>
          <w:rFonts w:ascii="Times New Roman" w:hAnsi="Times New Roman"/>
          <w:color w:val="181819"/>
          <w:sz w:val="26"/>
          <w:szCs w:val="26"/>
        </w:rPr>
        <w:t xml:space="preserve">омещения должны соответствовать санитарно-эпидемиологическим правилам и нормативам </w:t>
      </w:r>
      <w:r w:rsidR="00AE2104" w:rsidRPr="003459DC">
        <w:rPr>
          <w:rFonts w:ascii="Times New Roman" w:hAnsi="Times New Roman"/>
          <w:color w:val="181819"/>
          <w:sz w:val="26"/>
          <w:szCs w:val="26"/>
        </w:rPr>
        <w:t>Постановления Главного государственного санитарного врача РФ от 02.12.2020 № 40 «Об утверждении санитарных правил СП 2.2.3670-20 «Санитарно-</w:t>
      </w:r>
      <w:r w:rsidR="00AE2104" w:rsidRPr="003459DC">
        <w:rPr>
          <w:rFonts w:ascii="Times New Roman" w:hAnsi="Times New Roman"/>
          <w:color w:val="181819"/>
          <w:sz w:val="26"/>
          <w:szCs w:val="26"/>
        </w:rPr>
        <w:lastRenderedPageBreak/>
        <w:t xml:space="preserve">эпидемиологические требования к условиям труда» (Зарегистрировано в Минюсте России 29.12.2020 № 61893) </w:t>
      </w:r>
      <w:r w:rsidR="003855E8" w:rsidRPr="003459DC">
        <w:rPr>
          <w:rFonts w:ascii="Times New Roman" w:hAnsi="Times New Roman"/>
          <w:color w:val="181819"/>
          <w:sz w:val="26"/>
          <w:szCs w:val="26"/>
        </w:rPr>
        <w:t>и оборудованы противопожарной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 системой и средствами пожаротушения.</w:t>
      </w:r>
    </w:p>
    <w:p w14:paraId="3631E199" w14:textId="77777777" w:rsidR="00C6205B" w:rsidRPr="00B3796B" w:rsidRDefault="00302A2E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Обеспечение условий доступности для инвалидов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должны соответствовать требованиям, установленными законодательными и иными нормативными правовыми актами. 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>При невозможности обеспечения досту</w:t>
      </w:r>
      <w:r w:rsidR="00BD3B1D" w:rsidRPr="00B3796B">
        <w:rPr>
          <w:rFonts w:ascii="Times New Roman" w:hAnsi="Times New Roman"/>
          <w:color w:val="181819"/>
          <w:sz w:val="26"/>
          <w:szCs w:val="26"/>
        </w:rPr>
        <w:t>пности для инвалидов к помещению</w:t>
      </w:r>
      <w:r w:rsidR="00676E0F" w:rsidRPr="00B3796B">
        <w:rPr>
          <w:rFonts w:ascii="Times New Roman" w:hAnsi="Times New Roman"/>
          <w:color w:val="181819"/>
          <w:sz w:val="26"/>
          <w:szCs w:val="26"/>
        </w:rPr>
        <w:t>,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 в котором предоставляется услуга</w:t>
      </w:r>
      <w:r w:rsidR="00676E0F" w:rsidRPr="00B3796B">
        <w:rPr>
          <w:rFonts w:ascii="Times New Roman" w:hAnsi="Times New Roman"/>
          <w:color w:val="181819"/>
          <w:sz w:val="26"/>
          <w:szCs w:val="26"/>
        </w:rPr>
        <w:t>,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 на сотрудника </w:t>
      </w:r>
      <w:r w:rsidR="005F5E8A" w:rsidRPr="00B3796B">
        <w:rPr>
          <w:rFonts w:ascii="Times New Roman" w:hAnsi="Times New Roman"/>
          <w:color w:val="181819"/>
          <w:sz w:val="26"/>
          <w:szCs w:val="26"/>
        </w:rPr>
        <w:t>Уполномоченного органа</w:t>
      </w:r>
      <w:r w:rsidR="004A5579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возлагается обязанность по оказанию ситуационной помощи инвалидам всех категорий на время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="00686D12"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32A87463" w14:textId="77777777" w:rsidR="00302A2E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b/>
          <w:bCs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2.15. Показатели доступности и качества 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0385D096" w14:textId="77777777" w:rsidR="00F42204" w:rsidRPr="00B3796B" w:rsidRDefault="00F42204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Показателями доступности и качества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являются:</w:t>
      </w:r>
    </w:p>
    <w:p w14:paraId="3F9FBD12" w14:textId="77777777" w:rsidR="00F42204" w:rsidRPr="00B3796B" w:rsidRDefault="00F42204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возможность получать услугу своевременно и в соответствии со стандартом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6E252651" w14:textId="77777777" w:rsidR="00F42204" w:rsidRPr="00B3796B" w:rsidRDefault="00F42204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возможность получать полную, актуальную и достоверную информацию о порядке и о ходе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, в том числе с использованием информационно-коммуникационных технологий;</w:t>
      </w:r>
    </w:p>
    <w:p w14:paraId="223BD5E8" w14:textId="77777777" w:rsidR="00D5629D" w:rsidRDefault="00D5629D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 получать государственную услугу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14:paraId="6C89EF15" w14:textId="77777777" w:rsidR="00FD55D2" w:rsidRDefault="00FD55D2" w:rsidP="00FD55D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D55D2">
        <w:rPr>
          <w:rFonts w:ascii="Times New Roman" w:hAnsi="Times New Roman"/>
          <w:color w:val="181819"/>
          <w:sz w:val="26"/>
          <w:szCs w:val="26"/>
        </w:rPr>
        <w:t xml:space="preserve">- </w:t>
      </w:r>
      <w:r>
        <w:rPr>
          <w:rFonts w:ascii="Times New Roman" w:hAnsi="Times New Roman"/>
          <w:color w:val="181819"/>
          <w:sz w:val="26"/>
          <w:szCs w:val="26"/>
        </w:rPr>
        <w:t>п</w:t>
      </w:r>
      <w:r w:rsidRPr="00FD55D2">
        <w:rPr>
          <w:rFonts w:ascii="Times New Roman" w:hAnsi="Times New Roman"/>
          <w:sz w:val="26"/>
          <w:szCs w:val="26"/>
        </w:rPr>
        <w:t>редоставление государственной (муниципальной) услуги по экстерриториальному принципу осуществляется в части обеспечения возможности получения заявителем услуги в электронном виде на всей территории Российской Федерации</w:t>
      </w:r>
      <w:r>
        <w:rPr>
          <w:rFonts w:ascii="Times New Roman" w:hAnsi="Times New Roman"/>
          <w:sz w:val="26"/>
          <w:szCs w:val="26"/>
        </w:rPr>
        <w:t>.</w:t>
      </w:r>
    </w:p>
    <w:p w14:paraId="02A5F59D" w14:textId="77777777" w:rsidR="00F42204" w:rsidRPr="00B3796B" w:rsidRDefault="00F42204" w:rsidP="00FD55D2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Основные показатели качества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:</w:t>
      </w:r>
    </w:p>
    <w:p w14:paraId="33CC3A9D" w14:textId="77777777" w:rsidR="00F42204" w:rsidRPr="00B3796B" w:rsidRDefault="00F42204" w:rsidP="00FD55D2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своевременность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3CF163D1" w14:textId="77777777" w:rsidR="00F42204" w:rsidRPr="00B3796B" w:rsidRDefault="00F42204" w:rsidP="00FD55D2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достоверность и полнота информирования Заявителя о ходе рассмотрения </w:t>
      </w:r>
      <w:r w:rsidR="003F6CD9" w:rsidRPr="00B3796B">
        <w:rPr>
          <w:rFonts w:ascii="Times New Roman" w:hAnsi="Times New Roman"/>
          <w:color w:val="181819"/>
          <w:sz w:val="26"/>
          <w:szCs w:val="26"/>
        </w:rPr>
        <w:t>Заявления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138F1E0C" w14:textId="77777777" w:rsidR="00F42204" w:rsidRPr="00B3796B" w:rsidRDefault="00F42204" w:rsidP="00FD55D2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удобство и доступность получения Заявителем информации о порядке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74807305" w14:textId="77777777" w:rsidR="00302A2E" w:rsidRPr="00B3796B" w:rsidRDefault="00FB207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Количество взаимодействий Заявителя с должностными лицами при </w:t>
      </w:r>
      <w:r w:rsidR="00302A2E" w:rsidRPr="00B3796B">
        <w:rPr>
          <w:rFonts w:ascii="Times New Roman" w:hAnsi="Times New Roman"/>
          <w:color w:val="181819"/>
          <w:sz w:val="26"/>
          <w:szCs w:val="26"/>
        </w:rPr>
        <w:t>предоставлении слуги:</w:t>
      </w:r>
    </w:p>
    <w:p w14:paraId="7EC97DA6" w14:textId="77777777" w:rsidR="00302A2E" w:rsidRPr="00B3796B" w:rsidRDefault="00302A2E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 рассмотрение Заявления</w:t>
      </w:r>
      <w:r w:rsidR="00FB2078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- непосредственного взаимодействия Заявителя с должностным лицом </w:t>
      </w:r>
      <w:r w:rsidR="005F5E8A" w:rsidRPr="00B3796B">
        <w:rPr>
          <w:rFonts w:ascii="Times New Roman" w:hAnsi="Times New Roman"/>
          <w:color w:val="181819"/>
          <w:sz w:val="26"/>
          <w:szCs w:val="26"/>
        </w:rPr>
        <w:t xml:space="preserve">Уполномоченного органа </w:t>
      </w:r>
      <w:r w:rsidRPr="00B3796B">
        <w:rPr>
          <w:rFonts w:ascii="Times New Roman" w:hAnsi="Times New Roman"/>
          <w:color w:val="181819"/>
          <w:sz w:val="26"/>
          <w:szCs w:val="26"/>
        </w:rPr>
        <w:t>не требуется;</w:t>
      </w:r>
    </w:p>
    <w:p w14:paraId="12E64CCF" w14:textId="7D0FC5D6" w:rsidR="00302A2E" w:rsidRPr="00B3796B" w:rsidRDefault="00302A2E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рассмотрение Заявления в форме личного приема -  взаимодействие Заявителя с должностным лицом </w:t>
      </w:r>
      <w:r w:rsidR="00D05BB3">
        <w:rPr>
          <w:rFonts w:ascii="Times New Roman" w:hAnsi="Times New Roman"/>
          <w:sz w:val="26"/>
          <w:szCs w:val="26"/>
        </w:rPr>
        <w:t>Администрации района</w:t>
      </w:r>
      <w:r w:rsidR="00D05BB3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требуется при записи на личный прием</w:t>
      </w:r>
      <w:r w:rsidR="00F42204" w:rsidRPr="00B3796B">
        <w:rPr>
          <w:rFonts w:ascii="Times New Roman" w:hAnsi="Times New Roman"/>
          <w:color w:val="181819"/>
          <w:sz w:val="26"/>
          <w:szCs w:val="26"/>
        </w:rPr>
        <w:t xml:space="preserve"> (не более 15 минут)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и в ходе личного приема.</w:t>
      </w:r>
    </w:p>
    <w:p w14:paraId="281D4C49" w14:textId="77777777" w:rsidR="00F42204" w:rsidRPr="00B3796B" w:rsidRDefault="00F42204" w:rsidP="00D838F4">
      <w:pPr>
        <w:pStyle w:val="Default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Информация о ходе предоставления </w:t>
      </w:r>
      <w:r w:rsidR="002F5819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Услуги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может быть получена Заявителем лично, по телефону, посредством электронной почты.</w:t>
      </w:r>
    </w:p>
    <w:p w14:paraId="07045102" w14:textId="77777777" w:rsidR="00ED04DB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B3796B">
        <w:rPr>
          <w:rFonts w:ascii="Times New Roman" w:hAnsi="Times New Roman"/>
          <w:b/>
          <w:bCs/>
          <w:sz w:val="26"/>
          <w:szCs w:val="26"/>
        </w:rPr>
        <w:t xml:space="preserve">2.16. Иные требования, в том числе учитывающие особенности предоставления </w:t>
      </w:r>
      <w:r w:rsidR="002F5819" w:rsidRPr="00B3796B">
        <w:rPr>
          <w:rFonts w:ascii="Times New Roman" w:hAnsi="Times New Roman"/>
          <w:b/>
          <w:bCs/>
          <w:sz w:val="26"/>
          <w:szCs w:val="26"/>
        </w:rPr>
        <w:t>Услуги</w:t>
      </w:r>
      <w:r w:rsidRPr="00B3796B">
        <w:rPr>
          <w:rFonts w:ascii="Times New Roman" w:hAnsi="Times New Roman"/>
          <w:b/>
          <w:bCs/>
          <w:sz w:val="26"/>
          <w:szCs w:val="26"/>
        </w:rPr>
        <w:t xml:space="preserve"> в </w:t>
      </w:r>
      <w:r w:rsidR="00F861C8" w:rsidRPr="00B3796B">
        <w:rPr>
          <w:rFonts w:ascii="Times New Roman" w:hAnsi="Times New Roman"/>
          <w:b/>
          <w:bCs/>
          <w:sz w:val="26"/>
          <w:szCs w:val="26"/>
        </w:rPr>
        <w:t>многофункциональных центрах</w:t>
      </w:r>
      <w:r w:rsidRPr="00B3796B">
        <w:rPr>
          <w:rFonts w:ascii="Times New Roman" w:hAnsi="Times New Roman"/>
          <w:b/>
          <w:bCs/>
          <w:sz w:val="26"/>
          <w:szCs w:val="26"/>
        </w:rPr>
        <w:t xml:space="preserve"> и особенности предоставления </w:t>
      </w:r>
      <w:r w:rsidR="002F5819" w:rsidRPr="00B3796B">
        <w:rPr>
          <w:rFonts w:ascii="Times New Roman" w:hAnsi="Times New Roman"/>
          <w:b/>
          <w:bCs/>
          <w:sz w:val="26"/>
          <w:szCs w:val="26"/>
        </w:rPr>
        <w:t>Услуги</w:t>
      </w:r>
      <w:r w:rsidRPr="00B3796B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</w:p>
    <w:p w14:paraId="4BA46DF4" w14:textId="77777777" w:rsidR="005F519B" w:rsidRPr="00B3796B" w:rsidRDefault="005B6425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У</w:t>
      </w:r>
      <w:r w:rsidR="005F519B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слуга не предоставляется через МФЦ. </w:t>
      </w:r>
    </w:p>
    <w:p w14:paraId="7E1AF444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Предоставление </w:t>
      </w:r>
      <w:r w:rsidR="002F5819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Услуги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может осуществляется в электронной форме через </w:t>
      </w:r>
      <w:r w:rsidR="00B4688D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Порталы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6B19D19B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588B1FB8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Возможность заполнения формы Заявления в электронном виде предоставляется Заявителю на </w:t>
      </w:r>
      <w:r w:rsidR="00B4688D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Порталах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6C4CABC9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При направлении пакета документов через </w:t>
      </w:r>
      <w:r w:rsidR="000623EB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Порталы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электронном виде и (или) копий документов в бумажно-электронном виде, днем получения Заявления является день регистрации Заявления на </w:t>
      </w:r>
      <w:r w:rsidR="000623EB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Порталах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546724F8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Электронное сообщение, отправленное через личный кабинет </w:t>
      </w:r>
      <w:r w:rsidR="000623EB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Порталов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идентифицирует Заявителя и является подтверждением выражения им своей воли. </w:t>
      </w:r>
    </w:p>
    <w:p w14:paraId="14022E1D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Принятие решения об утверждении схемы расположения земельного участка или земельных участков на кадастровом плане территории, принятие решения об отказе в утверждении схемы расположения земельного участка или земельных участков на кадастровом плане территории, уведомление о возврате Заявления в виде электронного документа направляется Заявителю через </w:t>
      </w:r>
      <w:r w:rsidR="000623EB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Порталы</w:t>
      </w:r>
      <w:r w:rsidR="00993280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(в случае если заявление подано через личный кабинет </w:t>
      </w:r>
      <w:r w:rsidR="000623EB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Порталов</w:t>
      </w:r>
      <w:r w:rsidR="00993280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либо посредством электронной почты по адресу, указанному в Заявлении.</w:t>
      </w:r>
    </w:p>
    <w:p w14:paraId="32AFD737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Заявление, представленное посредством электронной почты в форме электронного документа подписывается по выбору заявителя (если заявителем является физическое лицо):</w:t>
      </w:r>
    </w:p>
    <w:p w14:paraId="1EE03A2A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–</w:t>
      </w:r>
      <w:r w:rsidR="005B6425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усиленной квалифицированной электронной подписью заявителя (представителя заявителя).</w:t>
      </w:r>
    </w:p>
    <w:p w14:paraId="1B24274A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Заявление от имени юридического лица заверяется усиленной квалифицированной электронной подписью (если заявителем является юридическое лицо):</w:t>
      </w:r>
    </w:p>
    <w:p w14:paraId="5504070A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- лица, действующего от имени юридического лица без доверенности;</w:t>
      </w:r>
    </w:p>
    <w:p w14:paraId="168EFD93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06A2BC4F" w14:textId="14D36A09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Получение Заявления посредством электронной почты в форме электронного документа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</w:t>
      </w:r>
      <w:r w:rsidR="00B4688D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4C534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2C1ED640" w14:textId="0ADBC099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Уведомление о получении Заявления посредством электронной почты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B62C6A">
        <w:rPr>
          <w:rFonts w:ascii="Times New Roman" w:hAnsi="Times New Roman" w:cs="Times New Roman"/>
          <w:color w:val="181819"/>
          <w:sz w:val="26"/>
          <w:szCs w:val="26"/>
        </w:rPr>
        <w:t>.</w:t>
      </w:r>
    </w:p>
    <w:p w14:paraId="360E2DE4" w14:textId="41FCE778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совместимы со средствами электронной подписи, применяемыми </w:t>
      </w:r>
      <w:r w:rsidR="00B4688D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59035918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57A23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муниципальной </w:t>
      </w:r>
      <w:r w:rsidR="002F5819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Услуги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557A23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муниципальной </w:t>
      </w:r>
      <w:r w:rsidR="002F5819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Услуги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(или) предоставления такой </w:t>
      </w:r>
      <w:r w:rsidR="002F5819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Услуги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707DE2AE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Требования к электронным документам и электронным копиям документов, предоставляемым в электронном виде:</w:t>
      </w:r>
    </w:p>
    <w:p w14:paraId="286E1BCF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1) размер одного файла, содержащего электронный документ или электронную копию документа, не должен превышать 10 Мб;</w:t>
      </w:r>
    </w:p>
    <w:p w14:paraId="232D8B93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2) допускается предоставлять файлы следующих форматов: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docx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doc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rtf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txt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pdf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xls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xlsx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rar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zip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ppt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bmp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jpg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jpeg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gif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tif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tiff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odf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. Предоставление файлов, имеющих форматы отличных от указанных, не допускается;</w:t>
      </w:r>
    </w:p>
    <w:p w14:paraId="255042CC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3) документы в формате </w:t>
      </w:r>
      <w:proofErr w:type="spellStart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Adobe</w:t>
      </w:r>
      <w:proofErr w:type="spellEnd"/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14:paraId="131F4F06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Портал, а наименование файлов должно позволять идентифицировать документ и количество страниц в документе;</w:t>
      </w:r>
    </w:p>
    <w:p w14:paraId="33275486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5) предоставляемые файлы не должны содержать вирусов и вредоносных программ.</w:t>
      </w:r>
    </w:p>
    <w:p w14:paraId="06E26D21" w14:textId="5E58946F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Заявление, представленное с нарушением требованиям к электронным документам и электронным копиям документов, предоставляемым в электронном виде не рассматривается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C902AD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3781334D" w14:textId="4BBC31C9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Не позднее пяти рабочих дней со дня представления такого Заявления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C534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14:paraId="7299E02B" w14:textId="77777777" w:rsidR="00D5629D" w:rsidRPr="00B3796B" w:rsidRDefault="00D5629D" w:rsidP="00D838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439D19A" w14:textId="77777777" w:rsidR="003855E8" w:rsidRPr="00B3796B" w:rsidRDefault="003855E8" w:rsidP="00D838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b/>
          <w:bCs/>
          <w:sz w:val="26"/>
          <w:szCs w:val="26"/>
        </w:rPr>
        <w:t>III</w:t>
      </w:r>
      <w:proofErr w:type="gramStart"/>
      <w:r w:rsidRPr="00B3796B">
        <w:rPr>
          <w:rFonts w:ascii="Times New Roman" w:hAnsi="Times New Roman"/>
          <w:b/>
          <w:bCs/>
          <w:sz w:val="26"/>
          <w:szCs w:val="26"/>
        </w:rPr>
        <w:t>.  Состав</w:t>
      </w:r>
      <w:proofErr w:type="gramEnd"/>
      <w:r w:rsidRPr="00B3796B">
        <w:rPr>
          <w:rFonts w:ascii="Times New Roman" w:hAnsi="Times New Roman"/>
          <w:b/>
          <w:bCs/>
          <w:sz w:val="26"/>
          <w:szCs w:val="26"/>
        </w:rPr>
        <w:t>, последовательность и сроки выполнения административных процедур, требования к порядку их выполнения</w:t>
      </w:r>
    </w:p>
    <w:p w14:paraId="092ABDB7" w14:textId="77777777" w:rsidR="003855E8" w:rsidRPr="00B3796B" w:rsidRDefault="003855E8" w:rsidP="00D838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 w:rsidRPr="00B3796B">
        <w:rPr>
          <w:rFonts w:ascii="Times New Roman" w:hAnsi="Times New Roman"/>
          <w:color w:val="FF0000"/>
          <w:sz w:val="26"/>
          <w:szCs w:val="26"/>
        </w:rPr>
        <w:t> </w:t>
      </w:r>
    </w:p>
    <w:p w14:paraId="47BCD4DF" w14:textId="77777777" w:rsidR="008F7528" w:rsidRPr="00B3796B" w:rsidRDefault="003B2748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sz w:val="26"/>
          <w:szCs w:val="26"/>
        </w:rPr>
        <w:tab/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Предоставление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 осуществляется</w:t>
      </w:r>
      <w:r w:rsidR="00516577" w:rsidRPr="00B3796B">
        <w:rPr>
          <w:rFonts w:ascii="Times New Roman" w:hAnsi="Times New Roman"/>
          <w:color w:val="181819"/>
          <w:sz w:val="26"/>
          <w:szCs w:val="26"/>
        </w:rPr>
        <w:t xml:space="preserve"> посредством выполнения следующего исчерпывающего перечня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 административных процедур:</w:t>
      </w:r>
    </w:p>
    <w:p w14:paraId="323F3C1D" w14:textId="77777777" w:rsidR="008F7528" w:rsidRPr="00B3796B" w:rsidRDefault="008F7528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ab/>
      </w:r>
      <w:r w:rsidR="000D2B9E" w:rsidRPr="00B3796B">
        <w:rPr>
          <w:rFonts w:ascii="Times New Roman" w:hAnsi="Times New Roman"/>
          <w:sz w:val="26"/>
          <w:szCs w:val="26"/>
        </w:rPr>
        <w:t>1.</w:t>
      </w:r>
      <w:r w:rsidRPr="00B3796B">
        <w:rPr>
          <w:rFonts w:ascii="Times New Roman" w:hAnsi="Times New Roman"/>
          <w:sz w:val="26"/>
          <w:szCs w:val="26"/>
        </w:rPr>
        <w:t xml:space="preserve"> </w:t>
      </w:r>
      <w:r w:rsidR="0005131B" w:rsidRPr="00B3796B">
        <w:rPr>
          <w:rFonts w:ascii="Times New Roman" w:hAnsi="Times New Roman"/>
          <w:sz w:val="26"/>
          <w:szCs w:val="26"/>
        </w:rPr>
        <w:t xml:space="preserve">прием и регистрация поступившего </w:t>
      </w:r>
      <w:r w:rsidR="007E207F" w:rsidRPr="00B3796B">
        <w:rPr>
          <w:rFonts w:ascii="Times New Roman" w:hAnsi="Times New Roman"/>
          <w:sz w:val="26"/>
          <w:szCs w:val="26"/>
        </w:rPr>
        <w:t>З</w:t>
      </w:r>
      <w:r w:rsidR="0005131B" w:rsidRPr="00B3796B">
        <w:rPr>
          <w:rFonts w:ascii="Times New Roman" w:hAnsi="Times New Roman"/>
          <w:sz w:val="26"/>
          <w:szCs w:val="26"/>
        </w:rPr>
        <w:t>аявления с комплектом прилагаемых к нему документов</w:t>
      </w:r>
      <w:r w:rsidRPr="00B3796B">
        <w:rPr>
          <w:rFonts w:ascii="Times New Roman" w:hAnsi="Times New Roman"/>
          <w:sz w:val="26"/>
          <w:szCs w:val="26"/>
        </w:rPr>
        <w:t>;</w:t>
      </w:r>
    </w:p>
    <w:p w14:paraId="3EF1FADA" w14:textId="77777777" w:rsidR="0072350C" w:rsidRPr="00B3796B" w:rsidRDefault="008F7528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ab/>
      </w:r>
      <w:r w:rsidR="000D2B9E" w:rsidRPr="00B3796B">
        <w:rPr>
          <w:rFonts w:ascii="Times New Roman" w:hAnsi="Times New Roman"/>
          <w:sz w:val="26"/>
          <w:szCs w:val="26"/>
        </w:rPr>
        <w:t>2.</w:t>
      </w:r>
      <w:r w:rsidRPr="00B3796B">
        <w:rPr>
          <w:rFonts w:ascii="Times New Roman" w:hAnsi="Times New Roman"/>
          <w:sz w:val="26"/>
          <w:szCs w:val="26"/>
        </w:rPr>
        <w:t xml:space="preserve"> </w:t>
      </w:r>
      <w:r w:rsidR="00ED465D" w:rsidRPr="00B3796B">
        <w:rPr>
          <w:rFonts w:ascii="Times New Roman" w:hAnsi="Times New Roman"/>
          <w:color w:val="000000"/>
          <w:sz w:val="26"/>
          <w:szCs w:val="26"/>
        </w:rPr>
        <w:t>рассмотрение Заявления и документов, предоставл</w:t>
      </w:r>
      <w:r w:rsidR="00A70846" w:rsidRPr="00B3796B">
        <w:rPr>
          <w:rFonts w:ascii="Times New Roman" w:hAnsi="Times New Roman"/>
          <w:color w:val="000000"/>
          <w:sz w:val="26"/>
          <w:szCs w:val="26"/>
        </w:rPr>
        <w:t>енных</w:t>
      </w:r>
      <w:r w:rsidR="00ED465D" w:rsidRPr="00B3796B">
        <w:rPr>
          <w:rFonts w:ascii="Times New Roman" w:hAnsi="Times New Roman"/>
          <w:color w:val="000000"/>
          <w:sz w:val="26"/>
          <w:szCs w:val="26"/>
        </w:rPr>
        <w:t xml:space="preserve"> для получения </w:t>
      </w:r>
      <w:r w:rsidR="002F5819" w:rsidRPr="00B3796B">
        <w:rPr>
          <w:rFonts w:ascii="Times New Roman" w:hAnsi="Times New Roman"/>
          <w:color w:val="000000"/>
          <w:sz w:val="26"/>
          <w:szCs w:val="26"/>
        </w:rPr>
        <w:t>Услуги</w:t>
      </w:r>
      <w:r w:rsidR="0072350C" w:rsidRPr="00B3796B">
        <w:rPr>
          <w:rFonts w:ascii="Times New Roman" w:hAnsi="Times New Roman"/>
          <w:color w:val="000000"/>
          <w:sz w:val="26"/>
          <w:szCs w:val="26"/>
        </w:rPr>
        <w:t>;</w:t>
      </w:r>
    </w:p>
    <w:p w14:paraId="643160A0" w14:textId="77777777" w:rsidR="00ED465D" w:rsidRPr="00B3796B" w:rsidRDefault="000D2B9E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color w:val="000000"/>
          <w:sz w:val="26"/>
          <w:szCs w:val="26"/>
        </w:rPr>
        <w:t>3.</w:t>
      </w:r>
      <w:r w:rsidR="0072350C" w:rsidRPr="00B3796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D465D" w:rsidRPr="00B3796B">
        <w:rPr>
          <w:rFonts w:ascii="Times New Roman" w:hAnsi="Times New Roman"/>
          <w:color w:val="000000"/>
          <w:sz w:val="26"/>
          <w:szCs w:val="26"/>
        </w:rPr>
        <w:t>направление межведомственных запросов</w:t>
      </w:r>
      <w:r w:rsidRPr="00B3796B">
        <w:rPr>
          <w:rFonts w:ascii="Times New Roman" w:hAnsi="Times New Roman"/>
          <w:color w:val="000000"/>
          <w:sz w:val="26"/>
          <w:szCs w:val="26"/>
        </w:rPr>
        <w:t xml:space="preserve"> (при необходимости)</w:t>
      </w:r>
      <w:r w:rsidR="00ED465D" w:rsidRPr="00B3796B">
        <w:rPr>
          <w:rFonts w:ascii="Times New Roman" w:hAnsi="Times New Roman"/>
          <w:sz w:val="26"/>
          <w:szCs w:val="26"/>
        </w:rPr>
        <w:t>;</w:t>
      </w:r>
    </w:p>
    <w:p w14:paraId="5554B563" w14:textId="77777777" w:rsidR="000D2B9E" w:rsidRPr="00B3796B" w:rsidRDefault="000D2B9E" w:rsidP="00D838F4">
      <w:pPr>
        <w:pStyle w:val="a6"/>
        <w:tabs>
          <w:tab w:val="left" w:pos="-7230"/>
          <w:tab w:val="left" w:pos="567"/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3796B">
        <w:rPr>
          <w:rFonts w:ascii="Times New Roman" w:hAnsi="Times New Roman" w:cs="Times New Roman"/>
          <w:sz w:val="26"/>
          <w:szCs w:val="26"/>
        </w:rPr>
        <w:t>4.</w:t>
      </w:r>
      <w:r w:rsidR="00ED465D" w:rsidRPr="00B3796B">
        <w:rPr>
          <w:rFonts w:ascii="Times New Roman" w:hAnsi="Times New Roman" w:cs="Times New Roman"/>
          <w:sz w:val="26"/>
          <w:szCs w:val="26"/>
        </w:rPr>
        <w:t xml:space="preserve"> </w:t>
      </w:r>
      <w:r w:rsidRPr="00B3796B">
        <w:rPr>
          <w:rFonts w:ascii="Times New Roman" w:hAnsi="Times New Roman" w:cs="Times New Roman"/>
          <w:sz w:val="26"/>
          <w:szCs w:val="26"/>
        </w:rPr>
        <w:t>подготовка и направление заявителю одного из следующих документов:</w:t>
      </w:r>
    </w:p>
    <w:p w14:paraId="2DBF79F2" w14:textId="77777777" w:rsidR="000D2B9E" w:rsidRPr="00B3796B" w:rsidRDefault="000D2B9E" w:rsidP="00D838F4">
      <w:pPr>
        <w:pStyle w:val="a6"/>
        <w:tabs>
          <w:tab w:val="left" w:pos="-7230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3796B">
        <w:rPr>
          <w:rFonts w:ascii="Times New Roman" w:hAnsi="Times New Roman" w:cs="Times New Roman"/>
          <w:sz w:val="26"/>
          <w:szCs w:val="26"/>
        </w:rPr>
        <w:t>- решения об утверждении схемы расположения земельного участка;</w:t>
      </w:r>
    </w:p>
    <w:p w14:paraId="25B610BB" w14:textId="77777777" w:rsidR="000D2B9E" w:rsidRPr="00B3796B" w:rsidRDefault="000D2B9E" w:rsidP="00D838F4">
      <w:pPr>
        <w:pStyle w:val="a6"/>
        <w:tabs>
          <w:tab w:val="left" w:pos="-7230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3796B">
        <w:rPr>
          <w:rFonts w:ascii="Times New Roman" w:hAnsi="Times New Roman" w:cs="Times New Roman"/>
          <w:sz w:val="26"/>
          <w:szCs w:val="26"/>
        </w:rPr>
        <w:t>- согласия на заключение соглашения о перераспределении земельных участков</w:t>
      </w:r>
      <w:r w:rsidR="00595A78" w:rsidRPr="00B3796B">
        <w:rPr>
          <w:rFonts w:ascii="Times New Roman" w:hAnsi="Times New Roman" w:cs="Times New Roman"/>
          <w:sz w:val="26"/>
          <w:szCs w:val="26"/>
        </w:rPr>
        <w:t xml:space="preserve"> в соответствии с утвержденным проектом межевания территории</w:t>
      </w:r>
      <w:r w:rsidRPr="00B3796B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4ACAB47" w14:textId="77777777" w:rsidR="000D2B9E" w:rsidRPr="00B3796B" w:rsidRDefault="000D2B9E" w:rsidP="00D838F4">
      <w:pPr>
        <w:pStyle w:val="a6"/>
        <w:tabs>
          <w:tab w:val="left" w:pos="-7230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3796B">
        <w:rPr>
          <w:rFonts w:ascii="Times New Roman" w:hAnsi="Times New Roman" w:cs="Times New Roman"/>
          <w:sz w:val="26"/>
          <w:szCs w:val="26"/>
        </w:rPr>
        <w:t>- решение об отказе в заключении соглашения о перераспределении земельных участков</w:t>
      </w:r>
      <w:r w:rsidR="00595A78" w:rsidRPr="00B3796B">
        <w:rPr>
          <w:rFonts w:ascii="Times New Roman" w:hAnsi="Times New Roman" w:cs="Times New Roman"/>
          <w:sz w:val="26"/>
          <w:szCs w:val="26"/>
        </w:rPr>
        <w:t>, при наличии оснований, предусмотренных пунктом</w:t>
      </w:r>
      <w:r w:rsidR="00484CD6" w:rsidRPr="00B3796B">
        <w:rPr>
          <w:rFonts w:ascii="Times New Roman" w:hAnsi="Times New Roman" w:cs="Times New Roman"/>
          <w:sz w:val="26"/>
          <w:szCs w:val="26"/>
        </w:rPr>
        <w:t xml:space="preserve"> 2.9</w:t>
      </w:r>
      <w:r w:rsidR="00595A78" w:rsidRPr="00B3796B">
        <w:rPr>
          <w:rFonts w:ascii="Times New Roman" w:hAnsi="Times New Roman" w:cs="Times New Roman"/>
          <w:sz w:val="26"/>
          <w:szCs w:val="26"/>
        </w:rPr>
        <w:t xml:space="preserve"> регламента</w:t>
      </w:r>
      <w:r w:rsidRPr="00B3796B">
        <w:rPr>
          <w:rFonts w:ascii="Times New Roman" w:hAnsi="Times New Roman" w:cs="Times New Roman"/>
          <w:sz w:val="26"/>
          <w:szCs w:val="26"/>
        </w:rPr>
        <w:t>;</w:t>
      </w:r>
    </w:p>
    <w:p w14:paraId="7F33985C" w14:textId="77777777" w:rsidR="000D2B9E" w:rsidRPr="00B3796B" w:rsidRDefault="000D2B9E" w:rsidP="00D838F4">
      <w:pPr>
        <w:pStyle w:val="a6"/>
        <w:tabs>
          <w:tab w:val="left" w:pos="-7230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3796B">
        <w:rPr>
          <w:rFonts w:ascii="Times New Roman" w:hAnsi="Times New Roman" w:cs="Times New Roman"/>
          <w:sz w:val="26"/>
          <w:szCs w:val="26"/>
        </w:rPr>
        <w:t>5. Подготовка и направление заявителю проекта соглашения о перераспределении земельных участков или решение об отказе в заключении соглашения о перераспределении земельных участков.</w:t>
      </w:r>
    </w:p>
    <w:p w14:paraId="7968EBE4" w14:textId="77777777" w:rsidR="00500CA0" w:rsidRPr="00B3796B" w:rsidRDefault="00500CA0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Последовательность административных процедур по предоставлению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указана в блок – схеме в приложении № 2</w:t>
      </w:r>
      <w:r w:rsidR="00A76473">
        <w:rPr>
          <w:rFonts w:ascii="Times New Roman" w:hAnsi="Times New Roman"/>
          <w:sz w:val="26"/>
          <w:szCs w:val="26"/>
        </w:rPr>
        <w:t>и в таблице приложение № 5</w:t>
      </w:r>
      <w:r w:rsidRPr="00B3796B">
        <w:rPr>
          <w:rFonts w:ascii="Times New Roman" w:hAnsi="Times New Roman"/>
          <w:sz w:val="26"/>
          <w:szCs w:val="26"/>
        </w:rPr>
        <w:t xml:space="preserve"> к настоящему регламенту.</w:t>
      </w:r>
    </w:p>
    <w:p w14:paraId="492E8E60" w14:textId="77777777" w:rsidR="00516577" w:rsidRPr="00B3796B" w:rsidRDefault="00516577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B3796B">
        <w:rPr>
          <w:rFonts w:ascii="Times New Roman" w:hAnsi="Times New Roman"/>
          <w:b/>
          <w:bCs/>
          <w:sz w:val="26"/>
          <w:szCs w:val="26"/>
        </w:rPr>
        <w:t>3.1. Прием и регистрация Заявления</w:t>
      </w:r>
    </w:p>
    <w:p w14:paraId="1A18DF28" w14:textId="77777777" w:rsidR="00D5629D" w:rsidRPr="00B3796B" w:rsidRDefault="00D5629D" w:rsidP="00D838F4">
      <w:pPr>
        <w:pStyle w:val="ConsPlusNormal"/>
        <w:widowControl/>
        <w:ind w:firstLine="709"/>
        <w:rPr>
          <w:rFonts w:ascii="Times New Roman" w:hAnsi="Times New Roman"/>
          <w:b/>
          <w:bCs/>
        </w:rPr>
      </w:pPr>
      <w:r w:rsidRPr="00B3796B">
        <w:rPr>
          <w:rFonts w:ascii="Times New Roman" w:hAnsi="Times New Roman"/>
          <w:b/>
          <w:bCs/>
        </w:rPr>
        <w:t xml:space="preserve">3.1.1. При организации предоставления </w:t>
      </w:r>
      <w:r w:rsidR="002F5819" w:rsidRPr="00B3796B">
        <w:rPr>
          <w:rFonts w:ascii="Times New Roman" w:hAnsi="Times New Roman"/>
          <w:b/>
          <w:bCs/>
        </w:rPr>
        <w:t>Услуги</w:t>
      </w:r>
      <w:r w:rsidRPr="00B3796B">
        <w:rPr>
          <w:rFonts w:ascii="Times New Roman" w:hAnsi="Times New Roman"/>
          <w:b/>
          <w:bCs/>
        </w:rPr>
        <w:t>.</w:t>
      </w:r>
    </w:p>
    <w:p w14:paraId="4735B2AF" w14:textId="7308C77A" w:rsidR="00516577" w:rsidRPr="00B3796B" w:rsidRDefault="00516577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Основанием для начала исполнения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является обращение Заявителя или его представителя в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C534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с Заявлением</w:t>
      </w:r>
      <w:r w:rsidR="00500CA0"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7214C368" w14:textId="77777777" w:rsidR="00516577" w:rsidRPr="00B3796B" w:rsidRDefault="00516577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lastRenderedPageBreak/>
        <w:tab/>
        <w:t>Обращение может осуществляться Заявителем лично путем подачи Заявления при личном приеме в порядке общей очереди в приемные часы</w:t>
      </w:r>
      <w:r w:rsidR="00500CA0" w:rsidRPr="00B3796B">
        <w:rPr>
          <w:rFonts w:ascii="Times New Roman" w:hAnsi="Times New Roman"/>
          <w:color w:val="181819"/>
          <w:sz w:val="26"/>
          <w:szCs w:val="26"/>
        </w:rPr>
        <w:t xml:space="preserve">, </w:t>
      </w:r>
      <w:r w:rsidRPr="00B3796B">
        <w:rPr>
          <w:rFonts w:ascii="Times New Roman" w:hAnsi="Times New Roman"/>
          <w:color w:val="181819"/>
          <w:sz w:val="26"/>
          <w:szCs w:val="26"/>
        </w:rPr>
        <w:t>по предварительной записи или путем направления Заявления и иных документов по почте.</w:t>
      </w:r>
    </w:p>
    <w:p w14:paraId="219952D6" w14:textId="5BD2DD54" w:rsidR="00516577" w:rsidRPr="00B3796B" w:rsidRDefault="00516577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ab/>
        <w:t>При направлении пакета документов по почте днем получения Заявления является день</w:t>
      </w:r>
      <w:r w:rsidR="00500CA0" w:rsidRPr="00B3796B">
        <w:rPr>
          <w:rFonts w:ascii="Times New Roman" w:hAnsi="Times New Roman"/>
          <w:color w:val="181819"/>
          <w:sz w:val="26"/>
          <w:szCs w:val="26"/>
        </w:rPr>
        <w:t xml:space="preserve"> получения письма </w:t>
      </w:r>
      <w:r w:rsidR="00B4688D" w:rsidRPr="00B3796B">
        <w:rPr>
          <w:rFonts w:ascii="Times New Roman" w:hAnsi="Times New Roman"/>
          <w:color w:val="181819"/>
          <w:sz w:val="26"/>
          <w:szCs w:val="26"/>
        </w:rPr>
        <w:t xml:space="preserve">в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B4688D"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120B9E82" w14:textId="77777777" w:rsidR="00D5629D" w:rsidRPr="00B3796B" w:rsidRDefault="00516577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ab/>
      </w:r>
      <w:r w:rsidR="00D5629D" w:rsidRPr="00B3796B">
        <w:rPr>
          <w:rFonts w:ascii="Times New Roman" w:hAnsi="Times New Roman"/>
          <w:b/>
          <w:bCs/>
          <w:sz w:val="26"/>
          <w:szCs w:val="26"/>
        </w:rPr>
        <w:t>3.1.2.</w:t>
      </w:r>
      <w:r w:rsidR="000D2B9E" w:rsidRPr="00B3796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5629D" w:rsidRPr="00B3796B">
        <w:rPr>
          <w:rFonts w:ascii="Times New Roman" w:hAnsi="Times New Roman"/>
          <w:b/>
          <w:bCs/>
          <w:sz w:val="26"/>
          <w:szCs w:val="26"/>
        </w:rPr>
        <w:t xml:space="preserve">При организации предоставления </w:t>
      </w:r>
      <w:r w:rsidR="00557A23" w:rsidRPr="00B3796B">
        <w:rPr>
          <w:rFonts w:ascii="Times New Roman" w:hAnsi="Times New Roman"/>
          <w:b/>
          <w:bCs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b/>
          <w:bCs/>
          <w:sz w:val="26"/>
          <w:szCs w:val="26"/>
        </w:rPr>
        <w:t>Услуги</w:t>
      </w:r>
      <w:r w:rsidR="00D5629D" w:rsidRPr="00B3796B">
        <w:rPr>
          <w:rFonts w:ascii="Times New Roman" w:hAnsi="Times New Roman"/>
          <w:b/>
          <w:bCs/>
          <w:sz w:val="26"/>
          <w:szCs w:val="26"/>
        </w:rPr>
        <w:t xml:space="preserve"> через </w:t>
      </w:r>
      <w:r w:rsidR="000D2B9E" w:rsidRPr="00B3796B">
        <w:rPr>
          <w:rFonts w:ascii="Times New Roman" w:hAnsi="Times New Roman"/>
          <w:b/>
          <w:bCs/>
          <w:sz w:val="26"/>
          <w:szCs w:val="26"/>
        </w:rPr>
        <w:t xml:space="preserve">Единый </w:t>
      </w:r>
      <w:r w:rsidR="00684BBC" w:rsidRPr="00B3796B">
        <w:rPr>
          <w:rFonts w:ascii="Times New Roman" w:hAnsi="Times New Roman"/>
          <w:b/>
          <w:bCs/>
          <w:sz w:val="26"/>
          <w:szCs w:val="26"/>
        </w:rPr>
        <w:t>п</w:t>
      </w:r>
      <w:r w:rsidR="00D5629D" w:rsidRPr="00B3796B">
        <w:rPr>
          <w:rFonts w:ascii="Times New Roman" w:hAnsi="Times New Roman"/>
          <w:b/>
          <w:bCs/>
          <w:sz w:val="26"/>
          <w:szCs w:val="26"/>
        </w:rPr>
        <w:t>ортал государственных услуг.</w:t>
      </w:r>
    </w:p>
    <w:p w14:paraId="62CC8EA2" w14:textId="77777777" w:rsidR="00D5629D" w:rsidRPr="00B3796B" w:rsidRDefault="00D5629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Направление Заявления и документов, указанных в пункте 2.6 Регламента,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</w:t>
      </w:r>
      <w:r w:rsidRPr="00B3796B">
        <w:rPr>
          <w:rFonts w:ascii="Times New Roman" w:hAnsi="Times New Roman"/>
          <w:sz w:val="26"/>
          <w:szCs w:val="26"/>
        </w:rPr>
        <w:t>через</w:t>
      </w:r>
      <w:r w:rsidR="00595A78" w:rsidRPr="00B3796B">
        <w:rPr>
          <w:rFonts w:ascii="Times New Roman" w:hAnsi="Times New Roman"/>
          <w:bCs/>
          <w:sz w:val="26"/>
          <w:szCs w:val="26"/>
        </w:rPr>
        <w:t xml:space="preserve"> Единый портал государственных услуг</w:t>
      </w:r>
      <w:r w:rsidR="00595A78" w:rsidRPr="00B3796B">
        <w:rPr>
          <w:rFonts w:ascii="Times New Roman" w:hAnsi="Times New Roman"/>
          <w:color w:val="181819"/>
          <w:sz w:val="26"/>
          <w:szCs w:val="26"/>
        </w:rPr>
        <w:t>.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К заявлению также могут быть приложены документы, которые Заявитель вправе предоставить (указаны в пункте 2.7.1</w:t>
      </w:r>
      <w:r w:rsidR="00D10508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Регламента).</w:t>
      </w:r>
    </w:p>
    <w:p w14:paraId="5C88B989" w14:textId="787AD706" w:rsidR="00454D14" w:rsidRPr="00B3796B" w:rsidRDefault="00454D14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В заявлении указывается один из следующих способов предоставления результатов рассмотрения Заявления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Pr="00B3796B">
        <w:rPr>
          <w:rFonts w:ascii="Times New Roman" w:hAnsi="Times New Roman"/>
          <w:color w:val="181819"/>
          <w:sz w:val="26"/>
          <w:szCs w:val="26"/>
        </w:rPr>
        <w:t>:</w:t>
      </w:r>
    </w:p>
    <w:p w14:paraId="0442B110" w14:textId="77777777" w:rsidR="00454D14" w:rsidRPr="00B3796B" w:rsidRDefault="00454D14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14:paraId="0D8F62B2" w14:textId="77777777" w:rsidR="00454D14" w:rsidRPr="00B3796B" w:rsidRDefault="00454D14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 в виде бумажного документа, который направляется Заявителю посредством почтового отправления;</w:t>
      </w:r>
    </w:p>
    <w:p w14:paraId="50C9FCC3" w14:textId="4B066F37" w:rsidR="00454D14" w:rsidRPr="00B3796B" w:rsidRDefault="00454D14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в виде электронного документа, который направляется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D05BB3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заявителю посредством электронной почты.</w:t>
      </w:r>
    </w:p>
    <w:p w14:paraId="6FF2A439" w14:textId="77777777" w:rsidR="00CC148C" w:rsidRPr="00B3796B" w:rsidRDefault="00CC148C" w:rsidP="00D838F4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через личный кабинет заявителя на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Порталах</w:t>
      </w:r>
      <w:r w:rsidR="00993280" w:rsidRPr="00B3796B">
        <w:rPr>
          <w:rFonts w:ascii="Times New Roman" w:hAnsi="Times New Roman"/>
          <w:color w:val="181819"/>
          <w:sz w:val="26"/>
          <w:szCs w:val="26"/>
        </w:rPr>
        <w:t xml:space="preserve"> (в случае если заявление подано через личный кабинет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Порталах</w:t>
      </w:r>
      <w:r w:rsidR="00993280" w:rsidRPr="00B3796B">
        <w:rPr>
          <w:rFonts w:ascii="Times New Roman" w:hAnsi="Times New Roman"/>
          <w:color w:val="181819"/>
          <w:sz w:val="26"/>
          <w:szCs w:val="26"/>
        </w:rPr>
        <w:t>)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4A930150" w14:textId="77777777" w:rsidR="00D5629D" w:rsidRPr="00B3796B" w:rsidRDefault="00D5629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При направлении пакета документов через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Порталы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в электронном виде и (или) копий документов в бумажно-электронном виде, днем получения заявления является день регистрации заявления на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Порталах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04A63567" w14:textId="77777777" w:rsidR="00D5629D" w:rsidRPr="00B3796B" w:rsidRDefault="00D5629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Электронное сообщение, отправленное через личный кабинет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Порталов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идентифицирует заявителя и является подтверждением выражения им своей воли. </w:t>
      </w:r>
    </w:p>
    <w:p w14:paraId="775B7400" w14:textId="77777777" w:rsidR="00D5629D" w:rsidRPr="00B3796B" w:rsidRDefault="00D5629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Проверка подлинности действительности усиленной электронной подписи, которой подписаны документы, представленные заявителем, осуществляется специалистом, ответственным за направление межведомственных запросов с использованием соответствующего сервиса единой системы идентификации и аутентификации в порядке, установленном Министерством связи и массовых коммуникаций Российской Федерации.</w:t>
      </w:r>
    </w:p>
    <w:p w14:paraId="0A7E1E10" w14:textId="77777777" w:rsidR="00D5629D" w:rsidRPr="00B3796B" w:rsidRDefault="00D5629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В целях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в электронной форме с использованием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Порталов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основанием для начала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является направление Заявителем с использованием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Порталов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документов, указанных в </w:t>
      </w:r>
      <w:r w:rsidR="00550AB2" w:rsidRPr="00B3796B">
        <w:rPr>
          <w:rFonts w:ascii="Times New Roman" w:hAnsi="Times New Roman"/>
          <w:color w:val="181819"/>
          <w:sz w:val="26"/>
          <w:szCs w:val="26"/>
        </w:rPr>
        <w:t xml:space="preserve">п. 2.6. настоящего Регламента. </w:t>
      </w:r>
    </w:p>
    <w:p w14:paraId="2353FB3F" w14:textId="77777777" w:rsidR="00516577" w:rsidRPr="00B3796B" w:rsidRDefault="00D10508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ab/>
      </w:r>
      <w:r w:rsidR="00516577" w:rsidRPr="00B3796B">
        <w:rPr>
          <w:rFonts w:ascii="Times New Roman" w:hAnsi="Times New Roman"/>
          <w:color w:val="181819"/>
          <w:sz w:val="26"/>
          <w:szCs w:val="26"/>
        </w:rPr>
        <w:t>Результатом выполнения административной процедуры приема Заявления является регистрация Заявления в подразделении, ответственном за регистрацию входящих документов.</w:t>
      </w:r>
    </w:p>
    <w:p w14:paraId="67DA5289" w14:textId="77777777" w:rsidR="00516577" w:rsidRPr="00B3796B" w:rsidRDefault="00516577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подразделение.</w:t>
      </w:r>
    </w:p>
    <w:p w14:paraId="3D9D49E1" w14:textId="77777777" w:rsidR="00516577" w:rsidRPr="00B3796B" w:rsidRDefault="00500CA0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Срок исполнения административной процедуры – 1 рабочий день.</w:t>
      </w:r>
    </w:p>
    <w:p w14:paraId="56281D18" w14:textId="77777777" w:rsidR="00500CA0" w:rsidRPr="00B3796B" w:rsidRDefault="00500CA0" w:rsidP="00D838F4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B3796B">
        <w:rPr>
          <w:rFonts w:ascii="Times New Roman" w:hAnsi="Times New Roman"/>
          <w:b/>
          <w:bCs/>
          <w:sz w:val="26"/>
          <w:szCs w:val="26"/>
        </w:rPr>
        <w:t xml:space="preserve">3.2. </w:t>
      </w:r>
      <w:r w:rsidR="006D163F" w:rsidRPr="00B3796B">
        <w:rPr>
          <w:rFonts w:ascii="Times New Roman" w:hAnsi="Times New Roman"/>
          <w:b/>
          <w:sz w:val="26"/>
          <w:szCs w:val="26"/>
        </w:rPr>
        <w:t>Принятие Заявления и комплекта, прилагаемых к нему документов к рассмотрению, возврат заявления заявителю</w:t>
      </w:r>
    </w:p>
    <w:p w14:paraId="5BF1122F" w14:textId="77777777" w:rsidR="006D163F" w:rsidRPr="00B3796B" w:rsidRDefault="006D163F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Основанием для начала административной процедуры по рассмотрению заявления является поступление заявления специалисту с прилагаемым комплектом документов.</w:t>
      </w:r>
    </w:p>
    <w:p w14:paraId="4A538790" w14:textId="48C53281" w:rsidR="006D163F" w:rsidRPr="00B3796B" w:rsidRDefault="006D163F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lastRenderedPageBreak/>
        <w:t>3.</w:t>
      </w:r>
      <w:r w:rsidR="00B16D7E" w:rsidRPr="00B3796B">
        <w:rPr>
          <w:rFonts w:ascii="Times New Roman" w:hAnsi="Times New Roman"/>
          <w:sz w:val="26"/>
          <w:szCs w:val="26"/>
        </w:rPr>
        <w:t>2</w:t>
      </w:r>
      <w:r w:rsidRPr="00B3796B">
        <w:rPr>
          <w:rFonts w:ascii="Times New Roman" w:hAnsi="Times New Roman"/>
          <w:sz w:val="26"/>
          <w:szCs w:val="26"/>
        </w:rPr>
        <w:t>.</w:t>
      </w:r>
      <w:r w:rsidR="00B16D7E" w:rsidRPr="00B3796B">
        <w:rPr>
          <w:rFonts w:ascii="Times New Roman" w:hAnsi="Times New Roman"/>
          <w:sz w:val="26"/>
          <w:szCs w:val="26"/>
        </w:rPr>
        <w:t>1</w:t>
      </w:r>
      <w:r w:rsidRPr="00B3796B">
        <w:rPr>
          <w:rFonts w:ascii="Times New Roman" w:hAnsi="Times New Roman"/>
          <w:sz w:val="26"/>
          <w:szCs w:val="26"/>
        </w:rPr>
        <w:t xml:space="preserve">. Специалист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Уполномоченного органа</w:t>
      </w:r>
      <w:r w:rsidRPr="00B3796B">
        <w:rPr>
          <w:rFonts w:ascii="Times New Roman" w:hAnsi="Times New Roman"/>
          <w:sz w:val="26"/>
          <w:szCs w:val="26"/>
        </w:rPr>
        <w:t xml:space="preserve">, ответственный за предоставление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рассматривает заявление и комплект, прилагаемых к нему документов на предмет:</w:t>
      </w:r>
    </w:p>
    <w:p w14:paraId="01848E23" w14:textId="77777777" w:rsidR="006D163F" w:rsidRPr="00B3796B" w:rsidRDefault="006D163F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- соответствия заявления требованиям, предусмотренным пунктом 2.6. настоящего регламента;</w:t>
      </w:r>
    </w:p>
    <w:p w14:paraId="554D7AA1" w14:textId="77777777" w:rsidR="006D163F" w:rsidRPr="00B3796B" w:rsidRDefault="006D163F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наличия пакета документов, предусмотренных пунктом </w:t>
      </w:r>
      <w:proofErr w:type="gramStart"/>
      <w:r w:rsidRPr="00B3796B">
        <w:rPr>
          <w:rFonts w:ascii="Times New Roman" w:hAnsi="Times New Roman"/>
          <w:sz w:val="26"/>
          <w:szCs w:val="26"/>
        </w:rPr>
        <w:t>2.6.</w:t>
      </w:r>
      <w:r w:rsidR="00B56599" w:rsidRPr="00B3796B">
        <w:rPr>
          <w:rFonts w:ascii="Times New Roman" w:hAnsi="Times New Roman"/>
          <w:sz w:val="26"/>
          <w:szCs w:val="26"/>
        </w:rPr>
        <w:t>-</w:t>
      </w:r>
      <w:proofErr w:type="gramEnd"/>
      <w:r w:rsidR="00B56599" w:rsidRPr="00B3796B">
        <w:rPr>
          <w:rFonts w:ascii="Times New Roman" w:hAnsi="Times New Roman"/>
          <w:sz w:val="26"/>
          <w:szCs w:val="26"/>
        </w:rPr>
        <w:t>2.7</w:t>
      </w:r>
      <w:r w:rsidRPr="00B3796B">
        <w:rPr>
          <w:rFonts w:ascii="Times New Roman" w:hAnsi="Times New Roman"/>
          <w:sz w:val="26"/>
          <w:szCs w:val="26"/>
        </w:rPr>
        <w:t xml:space="preserve"> настоящего регламента;</w:t>
      </w:r>
    </w:p>
    <w:p w14:paraId="186648E2" w14:textId="77777777" w:rsidR="00D8000D" w:rsidRPr="00B3796B" w:rsidRDefault="00B16D7E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С</w:t>
      </w:r>
      <w:r w:rsidR="00D8000D" w:rsidRPr="00B3796B">
        <w:rPr>
          <w:rFonts w:ascii="Times New Roman" w:hAnsi="Times New Roman"/>
          <w:sz w:val="26"/>
          <w:szCs w:val="26"/>
        </w:rPr>
        <w:t>рок выполнения административной процедуры 1 день.</w:t>
      </w:r>
    </w:p>
    <w:p w14:paraId="2706D59A" w14:textId="77777777" w:rsidR="00D8000D" w:rsidRPr="00B3796B" w:rsidRDefault="00D8000D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4C3D4412" w14:textId="77777777" w:rsidR="006D163F" w:rsidRPr="00B3796B" w:rsidRDefault="006D163F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3.</w:t>
      </w:r>
      <w:r w:rsidR="00B16D7E" w:rsidRPr="00B3796B">
        <w:rPr>
          <w:rFonts w:ascii="Times New Roman" w:hAnsi="Times New Roman"/>
          <w:sz w:val="26"/>
          <w:szCs w:val="26"/>
        </w:rPr>
        <w:t>2</w:t>
      </w:r>
      <w:r w:rsidRPr="00B3796B">
        <w:rPr>
          <w:rFonts w:ascii="Times New Roman" w:hAnsi="Times New Roman"/>
          <w:sz w:val="26"/>
          <w:szCs w:val="26"/>
        </w:rPr>
        <w:t>.</w:t>
      </w:r>
      <w:r w:rsidR="00B16D7E" w:rsidRPr="00B3796B">
        <w:rPr>
          <w:rFonts w:ascii="Times New Roman" w:hAnsi="Times New Roman"/>
          <w:sz w:val="26"/>
          <w:szCs w:val="26"/>
        </w:rPr>
        <w:t>2</w:t>
      </w:r>
      <w:r w:rsidRPr="00B3796B">
        <w:rPr>
          <w:rFonts w:ascii="Times New Roman" w:hAnsi="Times New Roman"/>
          <w:sz w:val="26"/>
          <w:szCs w:val="26"/>
        </w:rPr>
        <w:t xml:space="preserve">. Специалист, ответственный за предоставление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устанавливает отсутствие (наличие) оснований для возврата заявления заявителю. </w:t>
      </w:r>
    </w:p>
    <w:p w14:paraId="6569392F" w14:textId="77777777" w:rsidR="00AB1B19" w:rsidRPr="00B3796B" w:rsidRDefault="006D163F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При наличии оснований для возврата заявления, предусмотренных </w:t>
      </w:r>
      <w:r w:rsidRPr="007D6DB2">
        <w:rPr>
          <w:rFonts w:ascii="Times New Roman" w:hAnsi="Times New Roman"/>
          <w:sz w:val="26"/>
          <w:szCs w:val="26"/>
        </w:rPr>
        <w:t>пунктом 2.</w:t>
      </w:r>
      <w:r w:rsidR="00D8000D" w:rsidRPr="007D6DB2">
        <w:rPr>
          <w:rFonts w:ascii="Times New Roman" w:hAnsi="Times New Roman"/>
          <w:sz w:val="26"/>
          <w:szCs w:val="26"/>
        </w:rPr>
        <w:t>8</w:t>
      </w:r>
      <w:r w:rsidRPr="00B3796B">
        <w:rPr>
          <w:rFonts w:ascii="Times New Roman" w:hAnsi="Times New Roman"/>
          <w:sz w:val="26"/>
          <w:szCs w:val="26"/>
        </w:rPr>
        <w:t xml:space="preserve"> настоящего Регламента, специалист, подготавливает проект решение о возврате заявления с указанием причин возврата и передает его на подпись </w:t>
      </w:r>
      <w:r w:rsidR="00D8000D" w:rsidRPr="00B3796B">
        <w:rPr>
          <w:rFonts w:ascii="Times New Roman" w:hAnsi="Times New Roman"/>
          <w:sz w:val="26"/>
          <w:szCs w:val="26"/>
        </w:rPr>
        <w:t>уполномоченному лицу</w:t>
      </w:r>
      <w:r w:rsidR="00AB1B19" w:rsidRPr="00B3796B">
        <w:rPr>
          <w:rFonts w:ascii="Times New Roman" w:hAnsi="Times New Roman"/>
          <w:sz w:val="26"/>
          <w:szCs w:val="26"/>
        </w:rPr>
        <w:t>.</w:t>
      </w:r>
    </w:p>
    <w:p w14:paraId="10C3A754" w14:textId="37CA78A0" w:rsidR="006D163F" w:rsidRPr="00B3796B" w:rsidRDefault="00D05BB3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Благовещенского района или уполномоченное им должностное лицо подписывает</w:t>
      </w:r>
      <w:r w:rsidR="006D163F" w:rsidRPr="00B3796B">
        <w:rPr>
          <w:rFonts w:ascii="Times New Roman" w:hAnsi="Times New Roman"/>
          <w:sz w:val="26"/>
          <w:szCs w:val="26"/>
        </w:rPr>
        <w:t xml:space="preserve"> проект решения о возврате заявления и передает его специалисту, ответственному за предоставление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="006D163F" w:rsidRPr="00B3796B">
        <w:rPr>
          <w:rFonts w:ascii="Times New Roman" w:hAnsi="Times New Roman"/>
          <w:sz w:val="26"/>
          <w:szCs w:val="26"/>
        </w:rPr>
        <w:t xml:space="preserve"> для внесения сведений о принятом решении в журнал учета исходящих документов (журнал регистрации решений).</w:t>
      </w:r>
    </w:p>
    <w:p w14:paraId="3CF70088" w14:textId="77777777" w:rsidR="006D163F" w:rsidRPr="00B3796B" w:rsidRDefault="006D163F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Специалист, ответственный за предоставление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направляет решение о возврате заявления способом, указанным в заявлении</w:t>
      </w:r>
      <w:r w:rsidR="00AB1B19" w:rsidRPr="00B3796B">
        <w:rPr>
          <w:rFonts w:ascii="Times New Roman" w:hAnsi="Times New Roman"/>
          <w:sz w:val="26"/>
          <w:szCs w:val="26"/>
        </w:rPr>
        <w:t>,</w:t>
      </w:r>
      <w:r w:rsidRPr="00B3796B">
        <w:rPr>
          <w:rFonts w:ascii="Times New Roman" w:hAnsi="Times New Roman"/>
          <w:sz w:val="26"/>
          <w:szCs w:val="26"/>
        </w:rPr>
        <w:t xml:space="preserve"> либо выдает его заявителю при личном обращении.</w:t>
      </w:r>
    </w:p>
    <w:p w14:paraId="6ADC3207" w14:textId="77777777" w:rsidR="00B16D7E" w:rsidRPr="00B3796B" w:rsidRDefault="00B16D7E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Результатом административной процедуры является принятие решения о возврате заявления в виде уведомления.</w:t>
      </w:r>
    </w:p>
    <w:p w14:paraId="1C782178" w14:textId="77777777" w:rsidR="00B16D7E" w:rsidRPr="00B3796B" w:rsidRDefault="00B16D7E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Срок исполнения административной процедуры </w:t>
      </w:r>
      <w:r w:rsidRPr="00B3796B">
        <w:rPr>
          <w:rFonts w:ascii="Times New Roman" w:hAnsi="Times New Roman"/>
          <w:sz w:val="26"/>
          <w:szCs w:val="26"/>
        </w:rPr>
        <w:t>в течение 10 календарных дней со дня поступления заявления.</w:t>
      </w:r>
    </w:p>
    <w:p w14:paraId="47A8B3DD" w14:textId="77777777" w:rsidR="0072350C" w:rsidRPr="00B3796B" w:rsidRDefault="0072350C" w:rsidP="00D838F4">
      <w:pPr>
        <w:suppressAutoHyphens/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sz w:val="26"/>
          <w:szCs w:val="26"/>
        </w:rPr>
        <w:t xml:space="preserve">3.3. </w:t>
      </w:r>
      <w:r w:rsidR="003E1B41" w:rsidRPr="00E53E5A">
        <w:rPr>
          <w:rFonts w:ascii="Times New Roman" w:hAnsi="Times New Roman"/>
          <w:b/>
          <w:sz w:val="26"/>
          <w:szCs w:val="26"/>
        </w:rPr>
        <w:t>Получение сведений посредством СМЭВ</w:t>
      </w:r>
    </w:p>
    <w:p w14:paraId="3F8A0724" w14:textId="77777777" w:rsidR="004F1BF4" w:rsidRDefault="00500CA0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Если к Заявлению не приложены выписки из Единого государственного реестра недвижимости, Единого государственного реестра юридических лиц или индивидуальн</w:t>
      </w:r>
      <w:r w:rsidR="00684BBC" w:rsidRPr="00B3796B">
        <w:rPr>
          <w:rFonts w:ascii="Times New Roman" w:hAnsi="Times New Roman"/>
          <w:color w:val="181819"/>
          <w:sz w:val="26"/>
          <w:szCs w:val="26"/>
        </w:rPr>
        <w:t>ых предпринимателей, специалист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ответственный за рассмотрение Заявления подготавливает запрос в органы, </w:t>
      </w:r>
      <w:r w:rsidR="00FD626C" w:rsidRPr="00B3796B">
        <w:rPr>
          <w:rFonts w:ascii="Times New Roman" w:hAnsi="Times New Roman"/>
          <w:color w:val="181819"/>
          <w:sz w:val="26"/>
          <w:szCs w:val="26"/>
        </w:rPr>
        <w:t xml:space="preserve">указанные в </w:t>
      </w:r>
      <w:proofErr w:type="spellStart"/>
      <w:r w:rsidR="00FD626C" w:rsidRPr="00B3796B">
        <w:rPr>
          <w:rFonts w:ascii="Times New Roman" w:hAnsi="Times New Roman"/>
          <w:color w:val="181819"/>
          <w:sz w:val="26"/>
          <w:szCs w:val="26"/>
        </w:rPr>
        <w:t>пп</w:t>
      </w:r>
      <w:proofErr w:type="spellEnd"/>
      <w:r w:rsidR="00FD626C" w:rsidRPr="00B3796B">
        <w:rPr>
          <w:rFonts w:ascii="Times New Roman" w:hAnsi="Times New Roman"/>
          <w:color w:val="181819"/>
          <w:sz w:val="26"/>
          <w:szCs w:val="26"/>
        </w:rPr>
        <w:t xml:space="preserve">. 2.2. настоящего регламента. </w:t>
      </w:r>
    </w:p>
    <w:p w14:paraId="2E08F2C3" w14:textId="2D40CEB7" w:rsidR="00500CA0" w:rsidRPr="00B3796B" w:rsidRDefault="00500CA0" w:rsidP="00D838F4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3796B">
        <w:rPr>
          <w:rFonts w:ascii="Times New Roman" w:hAnsi="Times New Roman"/>
          <w:color w:val="000000"/>
          <w:sz w:val="26"/>
          <w:szCs w:val="26"/>
        </w:rPr>
        <w:t>Документы, поступившие в порядке межведомственного информационного взаимодействия, приобщаются к Заявлению.</w:t>
      </w:r>
    </w:p>
    <w:p w14:paraId="2855F5A3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3.3.1. Основанием для начала осуществления административной процедуры </w:t>
      </w:r>
      <w:r w:rsidR="007F3D7A" w:rsidRPr="00B3796B">
        <w:rPr>
          <w:rFonts w:ascii="Times New Roman" w:hAnsi="Times New Roman"/>
          <w:color w:val="181819"/>
          <w:sz w:val="26"/>
          <w:szCs w:val="26"/>
        </w:rPr>
        <w:t xml:space="preserve">должностным лицом, ответственным за межведомственное взаимодействие,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является </w:t>
      </w:r>
      <w:r w:rsidR="007F3D7A" w:rsidRPr="00B3796B">
        <w:rPr>
          <w:rFonts w:ascii="Times New Roman" w:hAnsi="Times New Roman"/>
          <w:color w:val="181819"/>
          <w:sz w:val="26"/>
          <w:szCs w:val="26"/>
        </w:rPr>
        <w:t xml:space="preserve">не предоставление заявителем по собственной инициативе документов, </w:t>
      </w:r>
      <w:r w:rsidR="007F3D7A" w:rsidRPr="00B3796B">
        <w:rPr>
          <w:rFonts w:ascii="Times New Roman" w:hAnsi="Times New Roman"/>
          <w:sz w:val="26"/>
          <w:szCs w:val="26"/>
        </w:rPr>
        <w:t>указанных в пункте 2.7.</w:t>
      </w:r>
      <w:r w:rsidR="007F3D7A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настоящего регламента.</w:t>
      </w:r>
    </w:p>
    <w:p w14:paraId="04BD3D0B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3.3.2. Специалист, ответственный за межведомственное взаимодействие:</w:t>
      </w:r>
    </w:p>
    <w:p w14:paraId="6ADB85C4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оформляет межведомственные запросы в органы, указанные в пункте 2.2 настоящего регламента, в соответствии с утвержденной технологической картой межведомственного взаимодействия по </w:t>
      </w:r>
      <w:r w:rsidR="00492EBC" w:rsidRPr="00B3796B">
        <w:rPr>
          <w:rFonts w:ascii="Times New Roman" w:hAnsi="Times New Roman"/>
          <w:color w:val="181819"/>
          <w:sz w:val="26"/>
          <w:szCs w:val="26"/>
        </w:rPr>
        <w:t>У</w:t>
      </w:r>
      <w:r w:rsidRPr="00B3796B">
        <w:rPr>
          <w:rFonts w:ascii="Times New Roman" w:hAnsi="Times New Roman"/>
          <w:color w:val="181819"/>
          <w:sz w:val="26"/>
          <w:szCs w:val="26"/>
        </w:rPr>
        <w:t>слуге;</w:t>
      </w:r>
    </w:p>
    <w:p w14:paraId="02A7A7F1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 направляет межведомственный запрос в соответствующий орган.</w:t>
      </w:r>
    </w:p>
    <w:p w14:paraId="74E28637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3143D8A1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Направление межведомственного запроса осуществляется одним из следующих способов:</w:t>
      </w:r>
    </w:p>
    <w:p w14:paraId="12DA7195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через портал </w:t>
      </w:r>
      <w:proofErr w:type="spellStart"/>
      <w:r w:rsidRPr="00B3796B">
        <w:rPr>
          <w:rFonts w:ascii="Times New Roman" w:hAnsi="Times New Roman"/>
          <w:color w:val="181819"/>
          <w:sz w:val="26"/>
          <w:szCs w:val="26"/>
        </w:rPr>
        <w:t>Росреестра</w:t>
      </w:r>
      <w:proofErr w:type="spellEnd"/>
      <w:r w:rsidRPr="00B3796B">
        <w:rPr>
          <w:rFonts w:ascii="Times New Roman" w:hAnsi="Times New Roman"/>
          <w:color w:val="181819"/>
          <w:sz w:val="26"/>
          <w:szCs w:val="26"/>
        </w:rPr>
        <w:t xml:space="preserve"> (в том числе через Личный кабинет);</w:t>
      </w:r>
    </w:p>
    <w:p w14:paraId="6144137B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lastRenderedPageBreak/>
        <w:t>- через официальный сайт Управления Федеральной налоговой службы по Амурской области;</w:t>
      </w:r>
    </w:p>
    <w:p w14:paraId="0BAC31ED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 через систему межведомственного электронного взаимодействия (СМЭВ).</w:t>
      </w:r>
    </w:p>
    <w:p w14:paraId="6803F536" w14:textId="77777777" w:rsidR="00B65CE7" w:rsidRPr="00B3796B" w:rsidRDefault="00B65CE7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3.3.4. Межведомственный запрос о представлении документов и (или) информации, </w:t>
      </w:r>
      <w:r w:rsidRPr="00B3796B">
        <w:rPr>
          <w:rFonts w:ascii="Times New Roman" w:hAnsi="Times New Roman"/>
          <w:color w:val="181819"/>
          <w:sz w:val="26"/>
          <w:szCs w:val="26"/>
        </w:rPr>
        <w:t>указанных в пункте 2.7. настоящего регламента</w:t>
      </w:r>
      <w:r w:rsidRPr="00B3796B">
        <w:rPr>
          <w:rFonts w:ascii="Times New Roman" w:hAnsi="Times New Roman"/>
          <w:sz w:val="26"/>
          <w:szCs w:val="26"/>
        </w:rPr>
        <w:t xml:space="preserve">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14:paraId="7AE30795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bookmarkStart w:id="1" w:name="Par2"/>
      <w:bookmarkEnd w:id="1"/>
      <w:r w:rsidRPr="00B3796B">
        <w:rPr>
          <w:rFonts w:ascii="Times New Roman" w:hAnsi="Times New Roman"/>
          <w:sz w:val="26"/>
          <w:szCs w:val="26"/>
        </w:rPr>
        <w:t>наименование органа или организации, направляющих межведомственный запрос;</w:t>
      </w:r>
    </w:p>
    <w:p w14:paraId="72A6DFB4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наименование органа или организации, в адрес которых направляется межведомственный запрос;</w:t>
      </w:r>
    </w:p>
    <w:p w14:paraId="06E0F0E8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наименование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, для предоставления которой необходимо представление документа и (или) информации, а также, если имеется, номер (идентификатор) такой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в реестре государственных услуг;</w:t>
      </w:r>
    </w:p>
    <w:p w14:paraId="7E86B923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557A23" w:rsidRPr="00B3796B">
        <w:rPr>
          <w:rFonts w:ascii="Times New Roman" w:hAnsi="Times New Roman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, и указание на реквизиты данного нормативного правового акта;</w:t>
      </w:r>
    </w:p>
    <w:p w14:paraId="11797126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14:paraId="7AF674F9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контактная информация для направления ответа на межведомственный запрос;</w:t>
      </w:r>
    </w:p>
    <w:p w14:paraId="5BF2812C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дата направления межведомственного запроса; </w:t>
      </w:r>
    </w:p>
    <w:p w14:paraId="0152539F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  <w:bookmarkStart w:id="2" w:name="Par11"/>
      <w:bookmarkEnd w:id="2"/>
    </w:p>
    <w:p w14:paraId="4E5EBE0C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 (при направлении межведомственного запроса в случае, предусмотренном </w:t>
      </w:r>
      <w:hyperlink r:id="rId14" w:history="1">
        <w:r w:rsidRPr="00B3796B">
          <w:rPr>
            <w:rFonts w:ascii="Times New Roman" w:hAnsi="Times New Roman"/>
            <w:sz w:val="26"/>
            <w:szCs w:val="26"/>
          </w:rPr>
          <w:t>частью 5 статьи 7</w:t>
        </w:r>
      </w:hyperlink>
      <w:r w:rsidRPr="00B3796B">
        <w:rPr>
          <w:rFonts w:ascii="Times New Roman" w:hAnsi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услуг»).</w:t>
      </w:r>
    </w:p>
    <w:p w14:paraId="23ADB08C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Требования пунктов 1 - 9 пункта 3.3.4 </w:t>
      </w:r>
      <w:r w:rsidRPr="00B3796B">
        <w:rPr>
          <w:rFonts w:ascii="Times New Roman" w:hAnsi="Times New Roman"/>
          <w:color w:val="181819"/>
          <w:sz w:val="26"/>
          <w:szCs w:val="26"/>
        </w:rPr>
        <w:t>настоящего регламента</w:t>
      </w:r>
      <w:r w:rsidRPr="00B3796B">
        <w:rPr>
          <w:rFonts w:ascii="Times New Roman" w:hAnsi="Times New Roman"/>
          <w:sz w:val="26"/>
          <w:szCs w:val="26"/>
        </w:rPr>
        <w:t xml:space="preserve">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595AB629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3.3.</w:t>
      </w:r>
      <w:r w:rsidR="00B65CE7" w:rsidRPr="00B3796B">
        <w:rPr>
          <w:rFonts w:ascii="Times New Roman" w:hAnsi="Times New Roman"/>
          <w:color w:val="181819"/>
          <w:sz w:val="26"/>
          <w:szCs w:val="26"/>
        </w:rPr>
        <w:t>4</w:t>
      </w:r>
      <w:r w:rsidRPr="00B3796B">
        <w:rPr>
          <w:rFonts w:ascii="Times New Roman" w:hAnsi="Times New Roman"/>
          <w:color w:val="181819"/>
          <w:sz w:val="26"/>
          <w:szCs w:val="26"/>
        </w:rPr>
        <w:t>. Использование СМЭВ для подготовки и направления межведомственного запроса, а также получения запрашиваемого документа (</w:t>
      </w:r>
      <w:proofErr w:type="gramStart"/>
      <w:r w:rsidRPr="00B3796B">
        <w:rPr>
          <w:rFonts w:ascii="Times New Roman" w:hAnsi="Times New Roman"/>
          <w:color w:val="181819"/>
          <w:sz w:val="26"/>
          <w:szCs w:val="26"/>
        </w:rPr>
        <w:t>информации)  осуществляется</w:t>
      </w:r>
      <w:proofErr w:type="gramEnd"/>
      <w:r w:rsidRPr="00B3796B">
        <w:rPr>
          <w:rFonts w:ascii="Times New Roman" w:hAnsi="Times New Roman"/>
          <w:color w:val="181819"/>
          <w:sz w:val="26"/>
          <w:szCs w:val="26"/>
        </w:rPr>
        <w:t xml:space="preserve"> в установленном нормативными правовыми актами Российской Федерации и Амурской области порядке.</w:t>
      </w:r>
    </w:p>
    <w:p w14:paraId="080B31CB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lastRenderedPageBreak/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14:paraId="3081E5A1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3.3.</w:t>
      </w:r>
      <w:r w:rsidR="00B65CE7" w:rsidRPr="00B3796B">
        <w:rPr>
          <w:rFonts w:ascii="Times New Roman" w:hAnsi="Times New Roman"/>
          <w:color w:val="181819"/>
          <w:sz w:val="26"/>
          <w:szCs w:val="26"/>
        </w:rPr>
        <w:t>5</w:t>
      </w:r>
      <w:r w:rsidRPr="00B3796B">
        <w:rPr>
          <w:rFonts w:ascii="Times New Roman" w:hAnsi="Times New Roman"/>
          <w:color w:val="181819"/>
          <w:sz w:val="26"/>
          <w:szCs w:val="26"/>
        </w:rPr>
        <w:t>. Контроль за направлением запросов, получением ответов на запросы и своевременной передачей указанных ответов осуществляет специалист, ответственный за межведомственное взаимодействие.</w:t>
      </w:r>
    </w:p>
    <w:p w14:paraId="025323C3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3.3.</w:t>
      </w:r>
      <w:r w:rsidR="00B65CE7" w:rsidRPr="00B3796B">
        <w:rPr>
          <w:rFonts w:ascii="Times New Roman" w:hAnsi="Times New Roman"/>
          <w:color w:val="181819"/>
          <w:sz w:val="26"/>
          <w:szCs w:val="26"/>
        </w:rPr>
        <w:t>6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. 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  запрос, уведомляет Заявителя о сложившейся ситуации способом, который использовал Заявитель при обращении (в электронном сообщении, в факсимильном сообщении, либо по телефону), в частности о том, что Заявителю не отказывается в предоставлении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, и о праве Заявителя самостоятельно представить соответствующий документ.</w:t>
      </w:r>
    </w:p>
    <w:p w14:paraId="4A8FB440" w14:textId="77777777" w:rsidR="00500CA0" w:rsidRPr="00B3796B" w:rsidRDefault="00500CA0" w:rsidP="00D838F4">
      <w:pPr>
        <w:widowControl w:val="0"/>
        <w:tabs>
          <w:tab w:val="left" w:pos="1225"/>
        </w:tabs>
        <w:spacing w:after="0" w:line="240" w:lineRule="auto"/>
        <w:ind w:firstLine="620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Результатом исполнения административной процедуры является получение полного комплекта документов для принятия решения о предоставлении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0602CEE0" w14:textId="77777777" w:rsidR="00982170" w:rsidRPr="00B3796B" w:rsidRDefault="00982170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Срок исполнения административной процедуры – 2 рабочих дня.</w:t>
      </w:r>
    </w:p>
    <w:p w14:paraId="34C726C4" w14:textId="77777777" w:rsidR="00A31408" w:rsidRPr="00B3796B" w:rsidRDefault="00982170" w:rsidP="00D838F4">
      <w:pPr>
        <w:tabs>
          <w:tab w:val="center" w:pos="0"/>
          <w:tab w:val="left" w:pos="567"/>
        </w:tabs>
        <w:suppressAutoHyphens/>
        <w:spacing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B3796B">
        <w:rPr>
          <w:rFonts w:ascii="Times New Roman" w:hAnsi="Times New Roman"/>
          <w:b/>
          <w:bCs/>
          <w:sz w:val="26"/>
          <w:szCs w:val="26"/>
        </w:rPr>
        <w:t xml:space="preserve">3.4. </w:t>
      </w:r>
      <w:r w:rsidR="00A31408" w:rsidRPr="00B3796B">
        <w:rPr>
          <w:rFonts w:ascii="Times New Roman" w:hAnsi="Times New Roman"/>
          <w:b/>
          <w:sz w:val="26"/>
          <w:szCs w:val="26"/>
        </w:rPr>
        <w:t>Подготовка и направление заявителю одного из следующих документов: решения об утверждении схемы расположения земельного участка; согласия на заключение соглашения о перераспределении земельных участков в соответствии с утвержденным проектом межевания территории; решение об отказе в заключении соглашения о перераспределении земельных участков.</w:t>
      </w:r>
    </w:p>
    <w:p w14:paraId="5726FA4E" w14:textId="77777777" w:rsidR="00432310" w:rsidRPr="00B3796B" w:rsidRDefault="00432310" w:rsidP="00D838F4">
      <w:pPr>
        <w:tabs>
          <w:tab w:val="center" w:pos="0"/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получение специалистом заявления о предоставлении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с приложением пакета документов, удовлетворяющего требованиям п. </w:t>
      </w:r>
      <w:proofErr w:type="gramStart"/>
      <w:r w:rsidRPr="00B3796B">
        <w:rPr>
          <w:rFonts w:ascii="Times New Roman" w:hAnsi="Times New Roman"/>
          <w:sz w:val="26"/>
          <w:szCs w:val="26"/>
        </w:rPr>
        <w:t>2.6.</w:t>
      </w:r>
      <w:r w:rsidR="00B16D7E" w:rsidRPr="00B3796B">
        <w:rPr>
          <w:rFonts w:ascii="Times New Roman" w:hAnsi="Times New Roman"/>
          <w:sz w:val="26"/>
          <w:szCs w:val="26"/>
        </w:rPr>
        <w:t>,</w:t>
      </w:r>
      <w:proofErr w:type="gramEnd"/>
      <w:r w:rsidR="00B16D7E" w:rsidRPr="00B3796B">
        <w:rPr>
          <w:rFonts w:ascii="Times New Roman" w:hAnsi="Times New Roman"/>
          <w:sz w:val="26"/>
          <w:szCs w:val="26"/>
        </w:rPr>
        <w:t xml:space="preserve"> 2.7.</w:t>
      </w:r>
      <w:r w:rsidRPr="00B3796B">
        <w:rPr>
          <w:rFonts w:ascii="Times New Roman" w:hAnsi="Times New Roman"/>
          <w:sz w:val="26"/>
          <w:szCs w:val="26"/>
        </w:rPr>
        <w:t xml:space="preserve"> настоящего </w:t>
      </w:r>
      <w:r w:rsidR="00B16D7E" w:rsidRPr="00B3796B">
        <w:rPr>
          <w:rFonts w:ascii="Times New Roman" w:hAnsi="Times New Roman"/>
          <w:sz w:val="26"/>
          <w:szCs w:val="26"/>
        </w:rPr>
        <w:t>р</w:t>
      </w:r>
      <w:r w:rsidRPr="00B3796B">
        <w:rPr>
          <w:rFonts w:ascii="Times New Roman" w:hAnsi="Times New Roman"/>
          <w:sz w:val="26"/>
          <w:szCs w:val="26"/>
        </w:rPr>
        <w:t>егламента.</w:t>
      </w:r>
    </w:p>
    <w:p w14:paraId="0D5D58A8" w14:textId="77777777" w:rsidR="008F5BAB" w:rsidRPr="00B3796B" w:rsidRDefault="00432310" w:rsidP="00D838F4">
      <w:pPr>
        <w:tabs>
          <w:tab w:val="center" w:pos="0"/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3.4.1. Специалист, о</w:t>
      </w:r>
      <w:r w:rsidR="00A2178E" w:rsidRPr="00B3796B">
        <w:rPr>
          <w:rFonts w:ascii="Times New Roman" w:hAnsi="Times New Roman"/>
          <w:sz w:val="26"/>
          <w:szCs w:val="26"/>
        </w:rPr>
        <w:t xml:space="preserve">тветственный за предоставление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рассматривает поступившие документы и в случае наличия полного комплекта документов и отсутствия оснований для отказа в заключении соглашения о перераспределении земельных участков</w:t>
      </w:r>
      <w:r w:rsidR="008F5BAB" w:rsidRPr="00B3796B">
        <w:rPr>
          <w:rFonts w:ascii="Times New Roman" w:hAnsi="Times New Roman"/>
          <w:sz w:val="26"/>
          <w:szCs w:val="26"/>
        </w:rPr>
        <w:t xml:space="preserve"> подготавливает проект </w:t>
      </w:r>
      <w:r w:rsidRPr="00B3796B">
        <w:rPr>
          <w:rFonts w:ascii="Times New Roman" w:hAnsi="Times New Roman"/>
          <w:sz w:val="26"/>
          <w:szCs w:val="26"/>
        </w:rPr>
        <w:t>решения об утверждении схемы расположения зе</w:t>
      </w:r>
      <w:r w:rsidR="008F5BAB" w:rsidRPr="00B3796B">
        <w:rPr>
          <w:rFonts w:ascii="Times New Roman" w:hAnsi="Times New Roman"/>
          <w:sz w:val="26"/>
          <w:szCs w:val="26"/>
        </w:rPr>
        <w:t xml:space="preserve">мельного участка, </w:t>
      </w:r>
      <w:r w:rsidRPr="00B3796B">
        <w:rPr>
          <w:rFonts w:ascii="Times New Roman" w:hAnsi="Times New Roman"/>
          <w:sz w:val="26"/>
          <w:szCs w:val="26"/>
        </w:rPr>
        <w:t>проект письма о согласии на заключение соглашения о перераспределении земельных участков</w:t>
      </w:r>
      <w:r w:rsidR="008F5BAB" w:rsidRPr="00B3796B">
        <w:rPr>
          <w:rFonts w:ascii="Times New Roman" w:hAnsi="Times New Roman"/>
          <w:sz w:val="26"/>
          <w:szCs w:val="26"/>
        </w:rPr>
        <w:t>.</w:t>
      </w:r>
    </w:p>
    <w:p w14:paraId="511EE219" w14:textId="77777777" w:rsidR="00432310" w:rsidRPr="00B3796B" w:rsidRDefault="00432310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3.4.</w:t>
      </w:r>
      <w:r w:rsidR="008F5BAB" w:rsidRPr="00B3796B">
        <w:rPr>
          <w:rFonts w:ascii="Times New Roman" w:hAnsi="Times New Roman"/>
          <w:sz w:val="26"/>
          <w:szCs w:val="26"/>
        </w:rPr>
        <w:t>2</w:t>
      </w:r>
      <w:r w:rsidRPr="00B3796B">
        <w:rPr>
          <w:rFonts w:ascii="Times New Roman" w:hAnsi="Times New Roman"/>
          <w:sz w:val="26"/>
          <w:szCs w:val="26"/>
        </w:rPr>
        <w:t xml:space="preserve">. При наличии оснований для отказа в заключении соглашения о перераспределении земельных участков, предусмотренных пунктом 2.9 настоящего </w:t>
      </w:r>
      <w:r w:rsidR="00484CD6" w:rsidRPr="00B3796B">
        <w:rPr>
          <w:rFonts w:ascii="Times New Roman" w:hAnsi="Times New Roman"/>
          <w:sz w:val="26"/>
          <w:szCs w:val="26"/>
        </w:rPr>
        <w:t>р</w:t>
      </w:r>
      <w:r w:rsidRPr="00B3796B">
        <w:rPr>
          <w:rFonts w:ascii="Times New Roman" w:hAnsi="Times New Roman"/>
          <w:sz w:val="26"/>
          <w:szCs w:val="26"/>
        </w:rPr>
        <w:t>егламента, специалист подготавливает проект решения об отказе в заключении соглашения о перераспределении земельных участков и передает на подпись</w:t>
      </w:r>
      <w:r w:rsidR="008F5BAB" w:rsidRPr="00B3796B">
        <w:rPr>
          <w:rFonts w:ascii="Times New Roman" w:hAnsi="Times New Roman"/>
          <w:sz w:val="26"/>
          <w:szCs w:val="26"/>
        </w:rPr>
        <w:t xml:space="preserve"> уполномоченному лицу</w:t>
      </w:r>
      <w:r w:rsidRPr="00B3796B">
        <w:rPr>
          <w:rFonts w:ascii="Times New Roman" w:hAnsi="Times New Roman"/>
          <w:sz w:val="26"/>
          <w:szCs w:val="26"/>
        </w:rPr>
        <w:t>.</w:t>
      </w:r>
    </w:p>
    <w:p w14:paraId="28D4B459" w14:textId="77777777" w:rsidR="00484CD6" w:rsidRPr="00B3796B" w:rsidRDefault="00484CD6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Решение об отказе в заключении соглашения о перераспределении земель должно быть обоснованным и содержать указание на все основания отказа.</w:t>
      </w:r>
    </w:p>
    <w:p w14:paraId="031776F4" w14:textId="77777777" w:rsidR="00CF5815" w:rsidRPr="00B3796B" w:rsidRDefault="00CF5815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Результатом административной процедуры является принятие решения об утверждении схемы расположения земельного участка, о согласии на заключение соглашения о перераспределении земельных участков, об отказе в заключении соглашения о перераспределении земельных участков.</w:t>
      </w:r>
    </w:p>
    <w:p w14:paraId="363B2018" w14:textId="77777777" w:rsidR="00432310" w:rsidRPr="00B3796B" w:rsidRDefault="00A2178E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С</w:t>
      </w:r>
      <w:r w:rsidR="00432310" w:rsidRPr="00B3796B">
        <w:rPr>
          <w:rFonts w:ascii="Times New Roman" w:hAnsi="Times New Roman"/>
          <w:sz w:val="26"/>
          <w:szCs w:val="26"/>
        </w:rPr>
        <w:t xml:space="preserve">рок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исполнения административной процедуры </w:t>
      </w:r>
      <w:r w:rsidR="00432310" w:rsidRPr="00B3796B">
        <w:rPr>
          <w:rFonts w:ascii="Times New Roman" w:hAnsi="Times New Roman"/>
          <w:sz w:val="26"/>
          <w:szCs w:val="26"/>
        </w:rPr>
        <w:t xml:space="preserve">– </w:t>
      </w:r>
      <w:r w:rsidR="00FD55D2">
        <w:rPr>
          <w:rFonts w:ascii="Times New Roman" w:hAnsi="Times New Roman"/>
          <w:sz w:val="26"/>
          <w:szCs w:val="26"/>
        </w:rPr>
        <w:t>10</w:t>
      </w:r>
      <w:r w:rsidR="00432310" w:rsidRPr="00B3796B">
        <w:rPr>
          <w:rFonts w:ascii="Times New Roman" w:hAnsi="Times New Roman"/>
          <w:sz w:val="26"/>
          <w:szCs w:val="26"/>
        </w:rPr>
        <w:t xml:space="preserve"> дней.</w:t>
      </w:r>
    </w:p>
    <w:p w14:paraId="154B0E11" w14:textId="77777777" w:rsidR="00982170" w:rsidRPr="00B3796B" w:rsidRDefault="00982170" w:rsidP="00D838F4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В целях оптимизации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заинтересованное лицо может уведомляться о принятом решении по телефону, указанному в п. 1.3. настоящего регламента.</w:t>
      </w:r>
      <w:r w:rsidRPr="00B3796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7B676861" w14:textId="77777777" w:rsidR="00CF5815" w:rsidRPr="00B3796B" w:rsidRDefault="00CF5815" w:rsidP="00D838F4">
      <w:pPr>
        <w:tabs>
          <w:tab w:val="left" w:pos="567"/>
        </w:tabs>
        <w:suppressAutoHyphens/>
        <w:spacing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B3796B">
        <w:rPr>
          <w:rFonts w:ascii="Times New Roman" w:hAnsi="Times New Roman"/>
          <w:b/>
          <w:sz w:val="26"/>
          <w:szCs w:val="26"/>
        </w:rPr>
        <w:t>3.5. 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участков.</w:t>
      </w:r>
    </w:p>
    <w:p w14:paraId="491C5902" w14:textId="77777777" w:rsidR="00C439C1" w:rsidRPr="00B3796B" w:rsidRDefault="00C439C1" w:rsidP="00D838F4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lastRenderedPageBreak/>
        <w:t>3.</w:t>
      </w:r>
      <w:r w:rsidR="001D4B16" w:rsidRPr="00B3796B">
        <w:rPr>
          <w:rFonts w:ascii="Times New Roman" w:hAnsi="Times New Roman"/>
          <w:sz w:val="26"/>
          <w:szCs w:val="26"/>
        </w:rPr>
        <w:t>5</w:t>
      </w:r>
      <w:r w:rsidRPr="00B3796B">
        <w:rPr>
          <w:rFonts w:ascii="Times New Roman" w:hAnsi="Times New Roman"/>
          <w:sz w:val="26"/>
          <w:szCs w:val="26"/>
        </w:rPr>
        <w:t>.1. Основанием для начала административной процедуры является поступление от лица, которому в соответствии с п. 3.</w:t>
      </w:r>
      <w:r w:rsidR="001D4B16" w:rsidRPr="00B3796B">
        <w:rPr>
          <w:rFonts w:ascii="Times New Roman" w:hAnsi="Times New Roman"/>
          <w:sz w:val="26"/>
          <w:szCs w:val="26"/>
        </w:rPr>
        <w:t>4</w:t>
      </w:r>
      <w:r w:rsidRPr="00B3796B">
        <w:rPr>
          <w:rFonts w:ascii="Times New Roman" w:hAnsi="Times New Roman"/>
          <w:sz w:val="26"/>
          <w:szCs w:val="26"/>
        </w:rPr>
        <w:t>.</w:t>
      </w:r>
      <w:r w:rsidR="001D4B16" w:rsidRPr="00B3796B">
        <w:rPr>
          <w:rFonts w:ascii="Times New Roman" w:hAnsi="Times New Roman"/>
          <w:sz w:val="26"/>
          <w:szCs w:val="26"/>
        </w:rPr>
        <w:t>1</w:t>
      </w:r>
      <w:r w:rsidRPr="00B3796B">
        <w:rPr>
          <w:rFonts w:ascii="Times New Roman" w:hAnsi="Times New Roman"/>
          <w:sz w:val="26"/>
          <w:szCs w:val="26"/>
        </w:rPr>
        <w:t xml:space="preserve"> настоящего Регламента было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участков, выписок из Единого государственного реестра недвижимости об объекте недвижимости или об объектах недвижимости, содержащих сведения о земельных участках, образуемых в результате перераспределения земельных участков.</w:t>
      </w:r>
    </w:p>
    <w:p w14:paraId="5F8F80A9" w14:textId="77777777" w:rsidR="00C439C1" w:rsidRPr="00B3796B" w:rsidRDefault="00C439C1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3.</w:t>
      </w:r>
      <w:r w:rsidR="0002662B" w:rsidRPr="00B3796B">
        <w:rPr>
          <w:rFonts w:ascii="Times New Roman" w:hAnsi="Times New Roman"/>
          <w:sz w:val="26"/>
          <w:szCs w:val="26"/>
        </w:rPr>
        <w:t>5</w:t>
      </w:r>
      <w:r w:rsidRPr="00B3796B">
        <w:rPr>
          <w:rFonts w:ascii="Times New Roman" w:hAnsi="Times New Roman"/>
          <w:sz w:val="26"/>
          <w:szCs w:val="26"/>
        </w:rPr>
        <w:t>.2. Если площадь земельного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проекте межевания территорий, в соответствии с которыми такой участок был образован, более чем на десять процентов, специалист обеспечивает подготовку проекта решения об отказе в заключении соглашения о перераспределении земельных участков.</w:t>
      </w:r>
    </w:p>
    <w:p w14:paraId="1F47B28E" w14:textId="77777777" w:rsidR="00C439C1" w:rsidRPr="00B3796B" w:rsidRDefault="00C439C1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3.6.3. В случае отсутствия основания для отказа в заключении соглашения о перераспределении земельных участков, указанного в п. 3.</w:t>
      </w:r>
      <w:r w:rsidR="0002662B" w:rsidRPr="00B3796B">
        <w:rPr>
          <w:rFonts w:ascii="Times New Roman" w:hAnsi="Times New Roman"/>
          <w:sz w:val="26"/>
          <w:szCs w:val="26"/>
        </w:rPr>
        <w:t>5</w:t>
      </w:r>
      <w:r w:rsidRPr="00B3796B">
        <w:rPr>
          <w:rFonts w:ascii="Times New Roman" w:hAnsi="Times New Roman"/>
          <w:sz w:val="26"/>
          <w:szCs w:val="26"/>
        </w:rPr>
        <w:t>.2 настоящего Регламента, специалист обеспечивает подготовку проекта соглашения о перераспределении земельных участков.</w:t>
      </w:r>
    </w:p>
    <w:p w14:paraId="1C99BF4A" w14:textId="77777777" w:rsidR="00C439C1" w:rsidRPr="00B3796B" w:rsidRDefault="00C439C1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3.</w:t>
      </w:r>
      <w:r w:rsidR="0002662B" w:rsidRPr="00B3796B">
        <w:rPr>
          <w:rFonts w:ascii="Times New Roman" w:hAnsi="Times New Roman"/>
          <w:sz w:val="26"/>
          <w:szCs w:val="26"/>
        </w:rPr>
        <w:t>5</w:t>
      </w:r>
      <w:r w:rsidRPr="00B3796B">
        <w:rPr>
          <w:rFonts w:ascii="Times New Roman" w:hAnsi="Times New Roman"/>
          <w:sz w:val="26"/>
          <w:szCs w:val="26"/>
        </w:rPr>
        <w:t>.4. После подписания экземпляров проекта соглашения о перераспределении земельных участков или решения об отказе в заключении соглашения о перераспределении земельных участков, являющихся результатом административной процедуры, специалист обеспечивает их отправку или выдачу заявителю.</w:t>
      </w:r>
    </w:p>
    <w:p w14:paraId="514C3B38" w14:textId="77777777" w:rsidR="00C439C1" w:rsidRPr="00B3796B" w:rsidRDefault="00C439C1" w:rsidP="00D838F4">
      <w:pPr>
        <w:pStyle w:val="a6"/>
        <w:numPr>
          <w:ilvl w:val="2"/>
          <w:numId w:val="15"/>
        </w:numPr>
        <w:tabs>
          <w:tab w:val="left" w:pos="567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3796B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направление заявителю соглашения о перераспределении земельных участков или решения об отказе в заключении соглашения о перераспределении земельных участков.</w:t>
      </w:r>
    </w:p>
    <w:p w14:paraId="7488BC2A" w14:textId="77777777" w:rsidR="0002662B" w:rsidRPr="00B3796B" w:rsidRDefault="0002662B" w:rsidP="00D838F4">
      <w:pPr>
        <w:pStyle w:val="a6"/>
        <w:tabs>
          <w:tab w:val="left" w:pos="567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3796B">
        <w:rPr>
          <w:rFonts w:ascii="Times New Roman" w:hAnsi="Times New Roman" w:cs="Times New Roman"/>
          <w:color w:val="181819"/>
          <w:sz w:val="26"/>
          <w:szCs w:val="26"/>
        </w:rPr>
        <w:t xml:space="preserve">Срок исполнения административной процедуры </w:t>
      </w:r>
      <w:r w:rsidR="00FD55D2">
        <w:rPr>
          <w:rFonts w:ascii="Times New Roman" w:hAnsi="Times New Roman" w:cs="Times New Roman"/>
          <w:sz w:val="26"/>
          <w:szCs w:val="26"/>
        </w:rPr>
        <w:t>в соответствии с</w:t>
      </w:r>
      <w:r w:rsidR="00A76473">
        <w:rPr>
          <w:rFonts w:ascii="Times New Roman" w:hAnsi="Times New Roman" w:cs="Times New Roman"/>
          <w:sz w:val="26"/>
          <w:szCs w:val="26"/>
        </w:rPr>
        <w:t>о ст. 39.29 п. 13</w:t>
      </w:r>
      <w:r w:rsidR="00FD55D2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A76473">
        <w:rPr>
          <w:rFonts w:ascii="Times New Roman" w:hAnsi="Times New Roman" w:cs="Times New Roman"/>
          <w:sz w:val="26"/>
          <w:szCs w:val="26"/>
        </w:rPr>
        <w:t>ого</w:t>
      </w:r>
      <w:r w:rsidR="00FD55D2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A76473">
        <w:rPr>
          <w:rFonts w:ascii="Times New Roman" w:hAnsi="Times New Roman" w:cs="Times New Roman"/>
          <w:sz w:val="26"/>
          <w:szCs w:val="26"/>
        </w:rPr>
        <w:t>а</w:t>
      </w:r>
      <w:r w:rsidRPr="00B3796B">
        <w:rPr>
          <w:rFonts w:ascii="Times New Roman" w:hAnsi="Times New Roman" w:cs="Times New Roman"/>
          <w:sz w:val="26"/>
          <w:szCs w:val="26"/>
        </w:rPr>
        <w:t>.</w:t>
      </w:r>
    </w:p>
    <w:p w14:paraId="3CA79BE2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b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color w:val="181819"/>
          <w:sz w:val="26"/>
          <w:szCs w:val="26"/>
        </w:rPr>
        <w:t>3.</w:t>
      </w:r>
      <w:r w:rsidR="0002662B" w:rsidRPr="00B3796B">
        <w:rPr>
          <w:rFonts w:ascii="Times New Roman" w:hAnsi="Times New Roman"/>
          <w:b/>
          <w:color w:val="181819"/>
          <w:sz w:val="26"/>
          <w:szCs w:val="26"/>
        </w:rPr>
        <w:t>6</w:t>
      </w:r>
      <w:r w:rsidRPr="00B3796B">
        <w:rPr>
          <w:rFonts w:ascii="Times New Roman" w:hAnsi="Times New Roman"/>
          <w:b/>
          <w:color w:val="181819"/>
          <w:sz w:val="26"/>
          <w:szCs w:val="26"/>
        </w:rPr>
        <w:t xml:space="preserve">. Порядок осуществления административных процедур в электронной форме, в том числе с использованием </w:t>
      </w:r>
      <w:r w:rsidR="000623EB" w:rsidRPr="00B3796B">
        <w:rPr>
          <w:rFonts w:ascii="Times New Roman" w:hAnsi="Times New Roman"/>
          <w:b/>
          <w:color w:val="181819"/>
          <w:sz w:val="26"/>
          <w:szCs w:val="26"/>
        </w:rPr>
        <w:t>Порталов</w:t>
      </w:r>
      <w:r w:rsidR="00256E6E" w:rsidRPr="00B3796B">
        <w:rPr>
          <w:rFonts w:ascii="Times New Roman" w:hAnsi="Times New Roman"/>
          <w:b/>
          <w:color w:val="181819"/>
          <w:sz w:val="26"/>
          <w:szCs w:val="26"/>
        </w:rPr>
        <w:t>.</w:t>
      </w:r>
    </w:p>
    <w:p w14:paraId="0513F410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3.7.1. Предоставление в установленном порядке информации заявителям и обеспечение доступа заявителей к сведениям о услуге.</w:t>
      </w:r>
    </w:p>
    <w:p w14:paraId="6986BDCF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На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Порталах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размещается следующая информация:</w:t>
      </w:r>
    </w:p>
    <w:p w14:paraId="712CB0A6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1) исчерпывающий перечень документов, необходимых для предоставления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требования к оформлению указанных документов, а </w:t>
      </w:r>
      <w:proofErr w:type="gramStart"/>
      <w:r w:rsidRPr="00B3796B">
        <w:rPr>
          <w:rFonts w:ascii="Times New Roman" w:hAnsi="Times New Roman"/>
          <w:color w:val="181819"/>
          <w:sz w:val="26"/>
          <w:szCs w:val="26"/>
        </w:rPr>
        <w:t>так же</w:t>
      </w:r>
      <w:proofErr w:type="gramEnd"/>
      <w:r w:rsidRPr="00B3796B">
        <w:rPr>
          <w:rFonts w:ascii="Times New Roman" w:hAnsi="Times New Roman"/>
          <w:color w:val="181819"/>
          <w:sz w:val="26"/>
          <w:szCs w:val="26"/>
        </w:rPr>
        <w:t xml:space="preserve"> перечень документов, которые заявитель вправе представить по собственной инициативе;</w:t>
      </w:r>
    </w:p>
    <w:p w14:paraId="5A81B335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2) </w:t>
      </w:r>
      <w:r w:rsidR="00256E6E" w:rsidRPr="00B3796B">
        <w:rPr>
          <w:rFonts w:ascii="Times New Roman" w:hAnsi="Times New Roman"/>
          <w:color w:val="181819"/>
          <w:sz w:val="26"/>
          <w:szCs w:val="26"/>
        </w:rPr>
        <w:t>описание заявителей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3CC4EF77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3) срок предоставления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6A2381B1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4) результаты предоставления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порядок представления документа, являющегося результатом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6F335EDB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5) размер государственной пошлины, взимаемой за предоставление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20CAE58E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6) исчерпывающий перечень оснований для приостановления или отказа в предоставлении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22D544F1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6AC2888C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8) формы заявлений (уведомлений, сообщений), используемые при предоставлении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43FD4923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Информация на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Порталах</w:t>
      </w:r>
      <w:r w:rsidR="00117C78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о порядке и сроках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на основании сведений, содержащихся в </w:t>
      </w:r>
      <w:r w:rsidR="00256E6E" w:rsidRPr="00B3796B">
        <w:rPr>
          <w:rFonts w:ascii="Times New Roman" w:hAnsi="Times New Roman"/>
          <w:color w:val="181819"/>
          <w:sz w:val="26"/>
          <w:szCs w:val="26"/>
        </w:rPr>
        <w:t>региональной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государственной информационной системе «Федеральный реестр государственных и муниципальных услуг», предоставляется заявителю бесплатно.</w:t>
      </w:r>
    </w:p>
    <w:p w14:paraId="66EB9B3B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lastRenderedPageBreak/>
        <w:t xml:space="preserve">Доступ к информации о сроках и порядке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Pr="00B3796B">
        <w:rPr>
          <w:rFonts w:ascii="Times New Roman" w:hAnsi="Times New Roman"/>
          <w:color w:val="181819"/>
          <w:sz w:val="26"/>
          <w:szCs w:val="26"/>
        </w:rPr>
        <w:t>авторизацию заявителя</w:t>
      </w:r>
      <w:proofErr w:type="gramEnd"/>
      <w:r w:rsidRPr="00B3796B">
        <w:rPr>
          <w:rFonts w:ascii="Times New Roman" w:hAnsi="Times New Roman"/>
          <w:color w:val="181819"/>
          <w:sz w:val="26"/>
          <w:szCs w:val="26"/>
        </w:rPr>
        <w:t xml:space="preserve"> или предоставление им персональных данных.</w:t>
      </w:r>
    </w:p>
    <w:p w14:paraId="77AF0644" w14:textId="01B50E64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3.7.2. Запись на прием в</w:t>
      </w:r>
      <w:r w:rsidR="006A6967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4F1BF4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F1BF4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для подачи запроса о предоставлении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109044C2" w14:textId="2EEF3261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Запись на прием в </w:t>
      </w:r>
      <w:r w:rsidR="004F1BF4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F1BF4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для подачи запроса осуществляется с использованием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Порталов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09AA893E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3.7.3. Формирование </w:t>
      </w:r>
      <w:r w:rsidR="00117C78" w:rsidRPr="00B3796B">
        <w:rPr>
          <w:rFonts w:ascii="Times New Roman" w:hAnsi="Times New Roman"/>
          <w:color w:val="181819"/>
          <w:sz w:val="26"/>
          <w:szCs w:val="26"/>
        </w:rPr>
        <w:t xml:space="preserve">запроса о предоставлении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6E5FBCED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Формирование запроса заявителем осуществляется посредством заполнения электронной формы запроса на </w:t>
      </w:r>
      <w:r w:rsidR="00117C78" w:rsidRPr="00B3796B">
        <w:rPr>
          <w:rFonts w:ascii="Times New Roman" w:hAnsi="Times New Roman"/>
          <w:color w:val="181819"/>
          <w:sz w:val="26"/>
          <w:szCs w:val="26"/>
        </w:rPr>
        <w:t>ЕГПУ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без необходимости дополнительной подачи запроса в какой-либо иной форме.</w:t>
      </w:r>
    </w:p>
    <w:p w14:paraId="69DFD325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На </w:t>
      </w:r>
      <w:r w:rsidR="00117C78" w:rsidRPr="00B3796B">
        <w:rPr>
          <w:rFonts w:ascii="Times New Roman" w:hAnsi="Times New Roman"/>
          <w:color w:val="181819"/>
          <w:sz w:val="26"/>
          <w:szCs w:val="26"/>
        </w:rPr>
        <w:t>ЕГПУ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размещаются образцы заполнения электронной формы запроса.</w:t>
      </w:r>
    </w:p>
    <w:p w14:paraId="4AB426CE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C418A0B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 При формировании запроса заявителю обеспечивается:</w:t>
      </w:r>
    </w:p>
    <w:p w14:paraId="7959C6B2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а) сохранения запроса и иных документов, указанных в пункте 2.6 настоящего регламента, необходимых для предоставления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0428A0DD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б)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5AFFE0D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в) возможность вернуться на любой из этапов заполнения электронной формы запроса без потери ранее введенной информации;</w:t>
      </w:r>
    </w:p>
    <w:p w14:paraId="6BB2024D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г)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270F2C0D" w14:textId="4198AA8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4. Сформированный и </w:t>
      </w:r>
      <w:proofErr w:type="gramStart"/>
      <w:r w:rsidRPr="00B3796B">
        <w:rPr>
          <w:rFonts w:ascii="Times New Roman" w:hAnsi="Times New Roman"/>
          <w:color w:val="181819"/>
          <w:sz w:val="26"/>
          <w:szCs w:val="26"/>
        </w:rPr>
        <w:t>подписанный запрос</w:t>
      </w:r>
      <w:proofErr w:type="gramEnd"/>
      <w:r w:rsidRPr="00B3796B">
        <w:rPr>
          <w:rFonts w:ascii="Times New Roman" w:hAnsi="Times New Roman"/>
          <w:color w:val="181819"/>
          <w:sz w:val="26"/>
          <w:szCs w:val="26"/>
        </w:rPr>
        <w:t xml:space="preserve"> и иные документы, указанные в пункте 2.6 настоящего регламента, необходимые для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направляются </w:t>
      </w:r>
      <w:r w:rsidR="004003F6" w:rsidRPr="00B3796B">
        <w:rPr>
          <w:rFonts w:ascii="Times New Roman" w:hAnsi="Times New Roman"/>
          <w:color w:val="181819"/>
          <w:sz w:val="26"/>
          <w:szCs w:val="26"/>
        </w:rPr>
        <w:t>в</w:t>
      </w:r>
      <w:r w:rsidR="00B4688D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4F1BF4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F1BF4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посредством </w:t>
      </w:r>
      <w:r w:rsidR="00CA79C4" w:rsidRPr="00B3796B">
        <w:rPr>
          <w:rFonts w:ascii="Times New Roman" w:hAnsi="Times New Roman"/>
          <w:color w:val="181819"/>
          <w:sz w:val="26"/>
          <w:szCs w:val="26"/>
        </w:rPr>
        <w:t>ЕГПУ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0C19ADBE" w14:textId="690586E0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3.7.4. Прием и регистрация </w:t>
      </w:r>
      <w:r w:rsidR="004F1BF4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4F1BF4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запроса и иных документов, необходимых для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502AFC48" w14:textId="45DA8700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1.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C534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обеспечивает прием документов, необходимых для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, и регистрацию запроса без необходимости повторного представления заявителем таких документов на бумажном носителе.</w:t>
      </w:r>
    </w:p>
    <w:p w14:paraId="1C1D4115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2. Срок регистрации запроса – 1 рабочий день.</w:t>
      </w:r>
    </w:p>
    <w:p w14:paraId="29567DD3" w14:textId="36AB3C2D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3. Предоставление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начинается с момента приема и регистрации </w:t>
      </w:r>
      <w:r w:rsidR="005A19DE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5A19DE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электронных документов, необходимых для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7625CE28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2.9. </w:t>
      </w:r>
      <w:r w:rsidR="00CA79C4" w:rsidRPr="00B3796B">
        <w:rPr>
          <w:rFonts w:ascii="Times New Roman" w:hAnsi="Times New Roman"/>
          <w:color w:val="181819"/>
          <w:sz w:val="26"/>
          <w:szCs w:val="26"/>
        </w:rPr>
        <w:t>р</w:t>
      </w:r>
      <w:r w:rsidRPr="00B3796B">
        <w:rPr>
          <w:rFonts w:ascii="Times New Roman" w:hAnsi="Times New Roman"/>
          <w:color w:val="181819"/>
          <w:sz w:val="26"/>
          <w:szCs w:val="26"/>
        </w:rPr>
        <w:t>егламента, а также осуществляются следующие действия:</w:t>
      </w:r>
    </w:p>
    <w:p w14:paraId="2362D1D0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При наличии хотя бы одного из указанных оснований должностное лицо, </w:t>
      </w:r>
      <w:r w:rsidRPr="00B3796B">
        <w:rPr>
          <w:rFonts w:ascii="Times New Roman" w:hAnsi="Times New Roman"/>
          <w:color w:val="181819"/>
          <w:sz w:val="26"/>
          <w:szCs w:val="26"/>
        </w:rPr>
        <w:lastRenderedPageBreak/>
        <w:t xml:space="preserve">ответственное за предоставление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в срок, не превышающий срок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подготавливает письмо о невозможности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2117E704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Прием и регистрация запроса осуществляются должностным лицом структурного подразделения, ответственного за прием документов.</w:t>
      </w:r>
    </w:p>
    <w:p w14:paraId="2D063EC0" w14:textId="19C5942C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После регистрации запрос направляется </w:t>
      </w:r>
      <w:r w:rsidR="005A19DE">
        <w:rPr>
          <w:rFonts w:ascii="Times New Roman" w:hAnsi="Times New Roman"/>
          <w:color w:val="181819"/>
          <w:sz w:val="26"/>
          <w:szCs w:val="26"/>
        </w:rPr>
        <w:t>главе Благовещенского района или уполномоченному им должностному лицу,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для наложения соответствующей резолюции о передаче для исполнения в структурное подразделение и определения специалиста отдела, отвечающего за рассмотрение запроса. </w:t>
      </w:r>
    </w:p>
    <w:p w14:paraId="63A20B5D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После принятия запроса Заявителя должностным лицом, уполномоченным на предоставление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статус запроса Заявителя в личном кабинете на </w:t>
      </w:r>
      <w:r w:rsidR="00CA79C4" w:rsidRPr="00B3796B">
        <w:rPr>
          <w:rFonts w:ascii="Times New Roman" w:hAnsi="Times New Roman"/>
          <w:color w:val="181819"/>
          <w:sz w:val="26"/>
          <w:szCs w:val="26"/>
        </w:rPr>
        <w:t>ЕГПУ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до статуса «принято».</w:t>
      </w:r>
    </w:p>
    <w:p w14:paraId="5A9AD0CA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3.7.5. Оплата государственной пошлины за предоставление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и уплата иных платежей, взимаемых в соответствии с законодательством Российской Федерации</w:t>
      </w:r>
      <w:r w:rsidR="00CA79C4"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0048C5B4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Государстве</w:t>
      </w:r>
      <w:r w:rsidR="00CA79C4" w:rsidRPr="00B3796B">
        <w:rPr>
          <w:rFonts w:ascii="Times New Roman" w:hAnsi="Times New Roman"/>
          <w:color w:val="181819"/>
          <w:sz w:val="26"/>
          <w:szCs w:val="26"/>
        </w:rPr>
        <w:t xml:space="preserve">нная пошлина за </w:t>
      </w:r>
      <w:proofErr w:type="gramStart"/>
      <w:r w:rsidR="00CA79C4" w:rsidRPr="00B3796B">
        <w:rPr>
          <w:rFonts w:ascii="Times New Roman" w:hAnsi="Times New Roman"/>
          <w:color w:val="181819"/>
          <w:sz w:val="26"/>
          <w:szCs w:val="26"/>
        </w:rPr>
        <w:t xml:space="preserve">предоставление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proofErr w:type="gramEnd"/>
      <w:r w:rsidRPr="00B3796B">
        <w:rPr>
          <w:rFonts w:ascii="Times New Roman" w:hAnsi="Times New Roman"/>
          <w:color w:val="181819"/>
          <w:sz w:val="26"/>
          <w:szCs w:val="26"/>
        </w:rPr>
        <w:t xml:space="preserve"> не взимается.</w:t>
      </w:r>
    </w:p>
    <w:p w14:paraId="02D54896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3.7.6. Получение результата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. </w:t>
      </w:r>
    </w:p>
    <w:p w14:paraId="4B4E4CD4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В качестве результата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заявитель по его выбору вправе получить:</w:t>
      </w:r>
    </w:p>
    <w:p w14:paraId="15E63AEC" w14:textId="77777777" w:rsidR="00DC0A5D" w:rsidRPr="00B3796B" w:rsidRDefault="00DC0A5D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Заявитель вправе получить результат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в форме электронного документа, подписанного должностным лицом </w:t>
      </w:r>
      <w:r w:rsidR="006A6967" w:rsidRPr="00B3796B">
        <w:rPr>
          <w:rFonts w:ascii="Times New Roman" w:hAnsi="Times New Roman"/>
          <w:color w:val="181819"/>
          <w:sz w:val="26"/>
          <w:szCs w:val="26"/>
        </w:rPr>
        <w:t>Уполномоченного органа</w:t>
      </w:r>
      <w:r w:rsidR="00F77A88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с использованием усиленной квалифицированной электронной подписи или документа на бумажном носителе с помощью почтового сообщения или лично, в течение срока действия результата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3C6F2216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3.7.7. Получение сведений о ходе выполнения запроса.</w:t>
      </w:r>
    </w:p>
    <w:p w14:paraId="0E7B823B" w14:textId="77777777" w:rsidR="00993280" w:rsidRPr="00B3796B" w:rsidRDefault="00993280" w:rsidP="00D838F4">
      <w:pPr>
        <w:pStyle w:val="ConsPlusNormal"/>
        <w:ind w:firstLine="540"/>
        <w:rPr>
          <w:rFonts w:ascii="Times New Roman" w:hAnsi="Times New Roman"/>
        </w:rPr>
      </w:pPr>
      <w:r w:rsidRPr="00B3796B">
        <w:rPr>
          <w:rFonts w:ascii="Times New Roman" w:hAnsi="Times New Roman"/>
        </w:rPr>
        <w:t xml:space="preserve">Информация о статусе рассмотрения запроса направляется на электронную почту заявителя (при наличии) либо отслеживается заявителем через Личный кабинет </w:t>
      </w:r>
      <w:r w:rsidR="000623EB" w:rsidRPr="00B3796B">
        <w:rPr>
          <w:rFonts w:ascii="Times New Roman" w:hAnsi="Times New Roman"/>
        </w:rPr>
        <w:t>Порталов</w:t>
      </w:r>
      <w:r w:rsidRPr="00B3796B">
        <w:rPr>
          <w:rFonts w:ascii="Times New Roman" w:hAnsi="Times New Roman"/>
        </w:rPr>
        <w:t xml:space="preserve">. </w:t>
      </w:r>
    </w:p>
    <w:p w14:paraId="333FDBEA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3.7.8. Осуществление оценки качества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33E4689D" w14:textId="77777777" w:rsidR="002541E8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Заявителям обеспечивается возможность оценить доступность и качество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на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Порталах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5C8E293F" w14:textId="77777777" w:rsidR="00547871" w:rsidRPr="00B3796B" w:rsidRDefault="00EC1101" w:rsidP="00547871">
      <w:pPr>
        <w:pStyle w:val="a6"/>
        <w:tabs>
          <w:tab w:val="left" w:pos="567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355FC">
        <w:rPr>
          <w:rFonts w:ascii="Times New Roman" w:hAnsi="Times New Roman"/>
          <w:color w:val="181819"/>
          <w:sz w:val="26"/>
          <w:szCs w:val="26"/>
        </w:rPr>
        <w:t xml:space="preserve">3.7.9. </w:t>
      </w:r>
      <w:r w:rsidRPr="00D355FC">
        <w:rPr>
          <w:rFonts w:ascii="Times New Roman" w:hAnsi="Times New Roman"/>
          <w:sz w:val="26"/>
          <w:szCs w:val="26"/>
        </w:rPr>
        <w:t xml:space="preserve">Максимальный срок предоставления услуги </w:t>
      </w:r>
      <w:r w:rsidRPr="00D355FC">
        <w:rPr>
          <w:rFonts w:ascii="Times New Roman" w:hAnsi="Times New Roman"/>
          <w:color w:val="181819"/>
          <w:sz w:val="26"/>
          <w:szCs w:val="26"/>
        </w:rPr>
        <w:t xml:space="preserve">с использованием Единого портала государственных и муниципальных услуг (функций) и Портала </w:t>
      </w:r>
      <w:r w:rsidRPr="00A76473">
        <w:rPr>
          <w:rFonts w:ascii="Times New Roman" w:hAnsi="Times New Roman"/>
          <w:color w:val="181819"/>
          <w:sz w:val="26"/>
          <w:szCs w:val="26"/>
        </w:rPr>
        <w:t>государственных и муниципальных услуг (функций) Амурской области</w:t>
      </w:r>
      <w:r w:rsidRPr="00A76473">
        <w:rPr>
          <w:rFonts w:ascii="Times New Roman" w:hAnsi="Times New Roman"/>
          <w:sz w:val="26"/>
          <w:szCs w:val="26"/>
        </w:rPr>
        <w:t xml:space="preserve"> не превышает </w:t>
      </w:r>
      <w:r w:rsidR="00A76473">
        <w:rPr>
          <w:rFonts w:ascii="Times New Roman" w:hAnsi="Times New Roman"/>
          <w:sz w:val="26"/>
          <w:szCs w:val="26"/>
        </w:rPr>
        <w:t>срока, установленного ст. 39.29 п. 13</w:t>
      </w:r>
      <w:r w:rsidR="00547871" w:rsidRPr="00B3796B">
        <w:rPr>
          <w:rFonts w:ascii="Times New Roman" w:hAnsi="Times New Roman" w:cs="Times New Roman"/>
          <w:sz w:val="26"/>
          <w:szCs w:val="26"/>
        </w:rPr>
        <w:t>.</w:t>
      </w:r>
    </w:p>
    <w:p w14:paraId="54D14A66" w14:textId="77777777" w:rsidR="00EC1101" w:rsidRPr="00B3796B" w:rsidRDefault="00EC1101" w:rsidP="00547871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</w:p>
    <w:p w14:paraId="7C201633" w14:textId="77777777" w:rsidR="004A1C6D" w:rsidRPr="00B3796B" w:rsidRDefault="003855E8" w:rsidP="00D838F4">
      <w:pPr>
        <w:spacing w:after="0" w:line="240" w:lineRule="auto"/>
        <w:jc w:val="center"/>
        <w:rPr>
          <w:rFonts w:ascii="Times New Roman" w:hAnsi="Times New Roman"/>
          <w:b/>
          <w:bCs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>IV. Порядок и формы контроля</w:t>
      </w:r>
      <w:r w:rsidR="00551720"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>за</w:t>
      </w:r>
      <w:r w:rsidR="00534810">
        <w:rPr>
          <w:rFonts w:ascii="Times New Roman" w:hAnsi="Times New Roman"/>
          <w:b/>
          <w:bCs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предоставлением 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760098FC" w14:textId="77777777" w:rsidR="004D7952" w:rsidRPr="00B3796B" w:rsidRDefault="004D7952" w:rsidP="00D838F4">
      <w:pPr>
        <w:spacing w:after="0" w:line="240" w:lineRule="auto"/>
        <w:ind w:firstLine="709"/>
        <w:rPr>
          <w:rFonts w:ascii="Times New Roman" w:hAnsi="Times New Roman"/>
          <w:b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color w:val="181819"/>
          <w:sz w:val="26"/>
          <w:szCs w:val="26"/>
        </w:rPr>
        <w:t>4.1. Текущий контроль</w:t>
      </w:r>
    </w:p>
    <w:p w14:paraId="0FFA027F" w14:textId="207DBB90" w:rsidR="004A1C6D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исполнения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и принятием решений осуществляется </w:t>
      </w:r>
      <w:r w:rsidR="00D05BB3">
        <w:rPr>
          <w:rFonts w:ascii="Times New Roman" w:hAnsi="Times New Roman"/>
          <w:color w:val="181819"/>
          <w:sz w:val="26"/>
          <w:szCs w:val="26"/>
        </w:rPr>
        <w:t>главой Благовещенского района или уполномоченным им должностным лицом.</w:t>
      </w:r>
    </w:p>
    <w:p w14:paraId="053E7ADD" w14:textId="77777777" w:rsidR="004A1C6D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В ходе текущего контроля проверяется:</w:t>
      </w:r>
    </w:p>
    <w:p w14:paraId="48FC10A7" w14:textId="77777777" w:rsidR="004A1C6D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  соблюдение сроков выполнения административных процедур;</w:t>
      </w:r>
    </w:p>
    <w:p w14:paraId="0917C27E" w14:textId="77777777" w:rsidR="004A1C6D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  последовательность, полнота, результативность исполнения действий в рамках осуществления административных процедур;</w:t>
      </w:r>
    </w:p>
    <w:p w14:paraId="6F8D1DDC" w14:textId="77777777" w:rsidR="004A1C6D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правильность принятых решений при предоставлении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13BF62B5" w14:textId="610F0B11" w:rsidR="004A1C6D" w:rsidRPr="00B3796B" w:rsidRDefault="004A1C6D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П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>о результатам текущего контрол</w:t>
      </w:r>
      <w:r w:rsidR="004C4FCB" w:rsidRPr="00B3796B">
        <w:rPr>
          <w:rFonts w:ascii="Times New Roman" w:hAnsi="Times New Roman"/>
          <w:color w:val="181819"/>
          <w:sz w:val="26"/>
          <w:szCs w:val="26"/>
        </w:rPr>
        <w:t xml:space="preserve">я, в случае выявления нарушений </w:t>
      </w:r>
      <w:r w:rsidR="00D05BB3">
        <w:rPr>
          <w:rFonts w:ascii="Times New Roman" w:hAnsi="Times New Roman"/>
          <w:color w:val="181819"/>
          <w:sz w:val="26"/>
          <w:szCs w:val="26"/>
        </w:rPr>
        <w:t>глава Благовещенского района или уполномоченное им должностное лицо</w:t>
      </w:r>
      <w:r w:rsidR="004C4FCB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>дает указания по устранению выявленных нарушений и контролирует их устранение.</w:t>
      </w:r>
      <w:r w:rsidR="00FB22C7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</w:p>
    <w:p w14:paraId="303A6EE1" w14:textId="77777777" w:rsidR="004A1C6D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lastRenderedPageBreak/>
        <w:t>Текущий контроль осуществляется не реже одного раза в год.</w:t>
      </w:r>
    </w:p>
    <w:p w14:paraId="4CBC7F43" w14:textId="77777777" w:rsidR="004D7952" w:rsidRPr="00B3796B" w:rsidRDefault="004D7952" w:rsidP="00D838F4">
      <w:pPr>
        <w:spacing w:after="0" w:line="240" w:lineRule="auto"/>
        <w:ind w:firstLine="709"/>
        <w:rPr>
          <w:rFonts w:ascii="Times New Roman" w:hAnsi="Times New Roman"/>
          <w:b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color w:val="181819"/>
          <w:sz w:val="26"/>
          <w:szCs w:val="26"/>
        </w:rPr>
        <w:t xml:space="preserve">4.2. Плановые и внеплановые проверки полноты и качества предоставления </w:t>
      </w:r>
      <w:r w:rsidR="002F5819" w:rsidRPr="00B3796B">
        <w:rPr>
          <w:rFonts w:ascii="Times New Roman" w:hAnsi="Times New Roman"/>
          <w:b/>
          <w:color w:val="181819"/>
          <w:sz w:val="26"/>
          <w:szCs w:val="26"/>
        </w:rPr>
        <w:t>Услуги</w:t>
      </w:r>
    </w:p>
    <w:p w14:paraId="24C6ADC5" w14:textId="77777777" w:rsidR="00D05BB3" w:rsidRPr="00B3796B" w:rsidRDefault="003855E8" w:rsidP="00D05BB3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Контроль за полнотой и качеством исполнения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включает в себя проведение проверок, выявление и устранение нарушений прав Заявителей, принятие решений и организация подготовки ответов на обращения Заявителей, содержащих жалобы на решения, действия (бездействия) специалистов </w:t>
      </w:r>
      <w:r w:rsidR="00D05BB3">
        <w:rPr>
          <w:rFonts w:ascii="Times New Roman" w:hAnsi="Times New Roman"/>
          <w:color w:val="181819"/>
          <w:sz w:val="26"/>
          <w:szCs w:val="26"/>
        </w:rPr>
        <w:t>Администрации района</w:t>
      </w:r>
      <w:r w:rsidR="004D7952" w:rsidRPr="00B3796B">
        <w:rPr>
          <w:rFonts w:ascii="Times New Roman" w:hAnsi="Times New Roman"/>
          <w:color w:val="181819"/>
          <w:sz w:val="26"/>
          <w:szCs w:val="26"/>
        </w:rPr>
        <w:t>,</w:t>
      </w:r>
      <w:r w:rsidR="004C4FCB" w:rsidRPr="00B3796B">
        <w:rPr>
          <w:rFonts w:ascii="Times New Roman" w:hAnsi="Times New Roman"/>
          <w:color w:val="181819"/>
          <w:sz w:val="26"/>
          <w:szCs w:val="26"/>
        </w:rPr>
        <w:t xml:space="preserve"> осуществляется </w:t>
      </w:r>
      <w:r w:rsidR="00D05BB3">
        <w:rPr>
          <w:rFonts w:ascii="Times New Roman" w:hAnsi="Times New Roman"/>
          <w:color w:val="181819"/>
          <w:sz w:val="26"/>
          <w:szCs w:val="26"/>
        </w:rPr>
        <w:t>главой Благовещенского района или уполномоченным им должностным лицом.</w:t>
      </w:r>
    </w:p>
    <w:p w14:paraId="00D75A38" w14:textId="11347705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14:paraId="60ACBB22" w14:textId="06D9BD27" w:rsidR="003855E8" w:rsidRPr="00B3796B" w:rsidRDefault="00842701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Внеплановые проверки проводя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тся по конкретному письменному обращению Заявителя в </w:t>
      </w:r>
      <w:r w:rsidR="005A19DE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5A19DE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>на действия (бездействие) сотрудников</w:t>
      </w:r>
      <w:r w:rsidR="004C4FCB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5A19DE">
        <w:rPr>
          <w:rFonts w:ascii="Times New Roman" w:hAnsi="Times New Roman"/>
          <w:color w:val="181819"/>
          <w:sz w:val="26"/>
          <w:szCs w:val="26"/>
        </w:rPr>
        <w:t>Уполномоченного органа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. При проверке могут рассматриваться все вопросы, связанные с предоставлением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5D93E84F" w14:textId="0DD62338" w:rsidR="00842701" w:rsidRPr="00B3796B" w:rsidRDefault="004C4FCB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По результатам проверок </w:t>
      </w:r>
      <w:r w:rsidR="00D05BB3">
        <w:rPr>
          <w:rFonts w:ascii="Times New Roman" w:hAnsi="Times New Roman"/>
          <w:color w:val="181819"/>
          <w:sz w:val="26"/>
          <w:szCs w:val="26"/>
        </w:rPr>
        <w:t xml:space="preserve">глава Благовещенского района или уполномоченное им должностное лицо </w:t>
      </w:r>
      <w:r w:rsidR="00842701" w:rsidRPr="00B3796B">
        <w:rPr>
          <w:rFonts w:ascii="Times New Roman" w:hAnsi="Times New Roman"/>
          <w:color w:val="181819"/>
          <w:sz w:val="26"/>
          <w:szCs w:val="26"/>
        </w:rPr>
        <w:t>дает указания по устранению выявленных нарушений, контролирует их исполнение.</w:t>
      </w:r>
    </w:p>
    <w:p w14:paraId="0E4405A7" w14:textId="77777777" w:rsidR="00842701" w:rsidRPr="00B3796B" w:rsidRDefault="003855E8" w:rsidP="00D838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B3796B">
        <w:rPr>
          <w:rFonts w:ascii="Times New Roman" w:hAnsi="Times New Roman"/>
          <w:b/>
          <w:color w:val="181819"/>
          <w:sz w:val="26"/>
          <w:szCs w:val="26"/>
        </w:rPr>
        <w:t>4.</w:t>
      </w:r>
      <w:r w:rsidR="00842701" w:rsidRPr="00B3796B">
        <w:rPr>
          <w:rFonts w:ascii="Times New Roman" w:hAnsi="Times New Roman"/>
          <w:b/>
          <w:color w:val="181819"/>
          <w:sz w:val="26"/>
          <w:szCs w:val="26"/>
        </w:rPr>
        <w:t>3</w:t>
      </w:r>
      <w:r w:rsidRPr="00B3796B">
        <w:rPr>
          <w:rFonts w:ascii="Times New Roman" w:hAnsi="Times New Roman"/>
          <w:b/>
          <w:color w:val="181819"/>
          <w:sz w:val="26"/>
          <w:szCs w:val="26"/>
        </w:rPr>
        <w:t xml:space="preserve">. </w:t>
      </w:r>
      <w:r w:rsidR="00842701" w:rsidRPr="00B3796B">
        <w:rPr>
          <w:rFonts w:ascii="Times New Roman" w:hAnsi="Times New Roman"/>
          <w:b/>
          <w:color w:val="181819"/>
          <w:sz w:val="26"/>
          <w:szCs w:val="26"/>
        </w:rPr>
        <w:t>О</w:t>
      </w:r>
      <w:r w:rsidR="00842701" w:rsidRPr="00B3796B">
        <w:rPr>
          <w:rFonts w:ascii="Times New Roman" w:hAnsi="Times New Roman"/>
          <w:b/>
          <w:sz w:val="26"/>
          <w:szCs w:val="26"/>
        </w:rPr>
        <w:t xml:space="preserve">тветственность специалистов за решения и действия (бездействие), принимаемые (осуществляемые) в ходе предоставления </w:t>
      </w:r>
      <w:r w:rsidR="002F5819" w:rsidRPr="00B3796B">
        <w:rPr>
          <w:rFonts w:ascii="Times New Roman" w:hAnsi="Times New Roman"/>
          <w:b/>
          <w:sz w:val="26"/>
          <w:szCs w:val="26"/>
        </w:rPr>
        <w:t>Услуги</w:t>
      </w:r>
    </w:p>
    <w:p w14:paraId="6299A12C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Специалисты, ответственные за предоставление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несут персональную ответственность за несоблюдение требований настоящего Административного регламента при оказании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Федерации.</w:t>
      </w:r>
    </w:p>
    <w:p w14:paraId="3AC8F618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статьями 57-58 Федерального закона от 27.07.2004 № 79-ФЗ «О государственной гражданской службе Российской Федерации».</w:t>
      </w:r>
    </w:p>
    <w:p w14:paraId="4A95B9C7" w14:textId="3C72931E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О мерах, принятых в отношении виновных лиц, в течение 10 дней со дня принятия таких мер,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C534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сообщает в письменной форме Заявителю, права и (или) законные интересы которого нарушены.</w:t>
      </w:r>
    </w:p>
    <w:p w14:paraId="6D04F6EF" w14:textId="77777777" w:rsidR="003E16C6" w:rsidRPr="00B3796B" w:rsidRDefault="003E16C6" w:rsidP="00D838F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6"/>
          <w:szCs w:val="26"/>
        </w:rPr>
      </w:pPr>
      <w:r w:rsidRPr="00B3796B">
        <w:rPr>
          <w:rFonts w:ascii="Times New Roman" w:hAnsi="Times New Roman"/>
          <w:b/>
          <w:sz w:val="26"/>
          <w:szCs w:val="26"/>
        </w:rPr>
        <w:t xml:space="preserve">4.4 Положения, характеризующие требования к порядку и формам контроля за предоставлением </w:t>
      </w:r>
      <w:r w:rsidR="002F5819" w:rsidRPr="00B3796B">
        <w:rPr>
          <w:rFonts w:ascii="Times New Roman" w:hAnsi="Times New Roman"/>
          <w:b/>
          <w:sz w:val="26"/>
          <w:szCs w:val="26"/>
        </w:rPr>
        <w:t>Услуги</w:t>
      </w:r>
      <w:r w:rsidRPr="00B3796B">
        <w:rPr>
          <w:rFonts w:ascii="Times New Roman" w:hAnsi="Times New Roman"/>
          <w:b/>
          <w:sz w:val="26"/>
          <w:szCs w:val="26"/>
        </w:rPr>
        <w:t>, в том числе со стороны граждан, их объединений и организаций</w:t>
      </w:r>
    </w:p>
    <w:p w14:paraId="72822163" w14:textId="77777777" w:rsidR="00471EF1" w:rsidRPr="00B3796B" w:rsidRDefault="00471EF1" w:rsidP="00D838F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Заявители в случае выявления фактов нарушения порядка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или ненадлежащего исполнения настоящего регламента вправе обратиться с жалобой в правоохранительные и органы государственной власти.</w:t>
      </w:r>
    </w:p>
    <w:p w14:paraId="0547C8D5" w14:textId="77777777" w:rsidR="00471EF1" w:rsidRPr="00B3796B" w:rsidRDefault="00471EF1" w:rsidP="00D838F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Заявители вправе направлять замечания, рекомендации и предложения по оптимизации и улучшению качества и доступности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.</w:t>
      </w:r>
    </w:p>
    <w:p w14:paraId="2DF03C37" w14:textId="77777777" w:rsidR="00471EF1" w:rsidRPr="00B3796B" w:rsidRDefault="00471EF1" w:rsidP="00D838F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Общественный контроль за предоставлением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, выработанные в ходе проведения таких мероприятий учитываются </w:t>
      </w:r>
      <w:r w:rsidR="004C4FCB" w:rsidRPr="00B3796B">
        <w:rPr>
          <w:rFonts w:ascii="Times New Roman" w:hAnsi="Times New Roman"/>
          <w:sz w:val="26"/>
          <w:szCs w:val="26"/>
        </w:rPr>
        <w:t>Уполномоченным органом</w:t>
      </w:r>
      <w:r w:rsidRPr="00B3796B">
        <w:rPr>
          <w:rFonts w:ascii="Times New Roman" w:hAnsi="Times New Roman"/>
          <w:sz w:val="26"/>
          <w:szCs w:val="26"/>
        </w:rPr>
        <w:t xml:space="preserve">, иными органами </w:t>
      </w:r>
      <w:r w:rsidR="003E16C6" w:rsidRPr="00B3796B">
        <w:rPr>
          <w:rFonts w:ascii="Times New Roman" w:hAnsi="Times New Roman"/>
          <w:sz w:val="26"/>
          <w:szCs w:val="26"/>
        </w:rPr>
        <w:t>государственной</w:t>
      </w:r>
      <w:r w:rsidRPr="00B3796B">
        <w:rPr>
          <w:rFonts w:ascii="Times New Roman" w:hAnsi="Times New Roman"/>
          <w:sz w:val="26"/>
          <w:szCs w:val="26"/>
        </w:rPr>
        <w:t xml:space="preserve"> власти</w:t>
      </w:r>
      <w:r w:rsidR="003E16C6" w:rsidRPr="00B3796B">
        <w:rPr>
          <w:rFonts w:ascii="Times New Roman" w:hAnsi="Times New Roman"/>
          <w:sz w:val="26"/>
          <w:szCs w:val="26"/>
        </w:rPr>
        <w:t>,</w:t>
      </w:r>
      <w:r w:rsidRPr="00B3796B">
        <w:rPr>
          <w:rFonts w:ascii="Times New Roman" w:hAnsi="Times New Roman"/>
          <w:sz w:val="26"/>
          <w:szCs w:val="26"/>
        </w:rPr>
        <w:t xml:space="preserve"> участвующими в предоставлении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, в дальнейшей работе по предоставлению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.</w:t>
      </w:r>
    </w:p>
    <w:p w14:paraId="7442E398" w14:textId="77777777" w:rsidR="00471EF1" w:rsidRPr="00B3796B" w:rsidRDefault="00471EF1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</w:p>
    <w:p w14:paraId="45222159" w14:textId="77777777" w:rsidR="003855E8" w:rsidRPr="00B3796B" w:rsidRDefault="003855E8" w:rsidP="00D838F4">
      <w:pPr>
        <w:spacing w:after="0" w:line="240" w:lineRule="auto"/>
        <w:jc w:val="center"/>
        <w:rPr>
          <w:rFonts w:ascii="Times New Roman" w:hAnsi="Times New Roman"/>
          <w:b/>
          <w:bCs/>
          <w:color w:val="181819"/>
          <w:sz w:val="26"/>
          <w:szCs w:val="26"/>
        </w:rPr>
      </w:pPr>
      <w:bookmarkStart w:id="3" w:name="_toc201"/>
      <w:bookmarkStart w:id="4" w:name="_toc238"/>
      <w:bookmarkStart w:id="5" w:name="_toc292"/>
      <w:bookmarkEnd w:id="3"/>
      <w:bookmarkEnd w:id="4"/>
      <w:bookmarkEnd w:id="5"/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государственных служащих</w:t>
      </w:r>
    </w:p>
    <w:p w14:paraId="49663929" w14:textId="77777777" w:rsidR="00486068" w:rsidRPr="00B3796B" w:rsidRDefault="00486068" w:rsidP="00D838F4">
      <w:pPr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</w:p>
    <w:p w14:paraId="71ABADF6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5.1. Обжалование действий (бездействия) и решений, осуществляемых (принятых) в ходе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на основании регламента производится в соответствии с законодательством Российской Федерации в досудебном и судебном порядке.</w:t>
      </w:r>
      <w:bookmarkStart w:id="6" w:name="sub_1321"/>
      <w:r w:rsidRPr="00B3796B">
        <w:rPr>
          <w:rFonts w:ascii="Times New Roman" w:hAnsi="Times New Roman"/>
          <w:color w:val="335EBD"/>
          <w:sz w:val="26"/>
          <w:szCs w:val="26"/>
        </w:rPr>
        <w:t> </w:t>
      </w:r>
      <w:bookmarkEnd w:id="6"/>
    </w:p>
    <w:p w14:paraId="623DAEED" w14:textId="5766DF93" w:rsidR="00256E6E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5.2. Жалоба подается в </w:t>
      </w:r>
      <w:r w:rsidR="005A19DE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5A19DE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в письменной форме на б</w:t>
      </w:r>
      <w:r w:rsidR="00486068" w:rsidRPr="00B3796B">
        <w:rPr>
          <w:rFonts w:ascii="Times New Roman" w:hAnsi="Times New Roman"/>
          <w:color w:val="181819"/>
          <w:sz w:val="26"/>
          <w:szCs w:val="26"/>
        </w:rPr>
        <w:t xml:space="preserve">умажном носителе (приложение № </w:t>
      </w:r>
      <w:r w:rsidR="00BD1C05" w:rsidRPr="00B3796B">
        <w:rPr>
          <w:rFonts w:ascii="Times New Roman" w:hAnsi="Times New Roman"/>
          <w:color w:val="181819"/>
          <w:sz w:val="26"/>
          <w:szCs w:val="26"/>
        </w:rPr>
        <w:t>3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к настоящему регламенту) или </w:t>
      </w:r>
      <w:r w:rsidR="00256E6E" w:rsidRPr="00B3796B">
        <w:rPr>
          <w:rFonts w:ascii="Times New Roman" w:hAnsi="Times New Roman"/>
          <w:sz w:val="26"/>
          <w:szCs w:val="26"/>
        </w:rPr>
        <w:t xml:space="preserve">может быть направлена по почте, с использованием информационно-телекоммуникационной сети "Интернет", официального </w:t>
      </w:r>
      <w:r w:rsidR="004C4FCB" w:rsidRPr="00B3796B">
        <w:rPr>
          <w:rFonts w:ascii="Times New Roman" w:hAnsi="Times New Roman"/>
          <w:sz w:val="26"/>
          <w:szCs w:val="26"/>
        </w:rPr>
        <w:t>сайта органа, предоставляющего У</w:t>
      </w:r>
      <w:r w:rsidR="00256E6E" w:rsidRPr="00B3796B">
        <w:rPr>
          <w:rFonts w:ascii="Times New Roman" w:hAnsi="Times New Roman"/>
          <w:sz w:val="26"/>
          <w:szCs w:val="26"/>
        </w:rPr>
        <w:t xml:space="preserve">слугу, единого портала государственных и муниципальных услуг, а также может быть принята при личном приеме </w:t>
      </w:r>
      <w:r w:rsidR="00C93F59" w:rsidRPr="00B3796B">
        <w:rPr>
          <w:rFonts w:ascii="Times New Roman" w:hAnsi="Times New Roman"/>
          <w:sz w:val="26"/>
          <w:szCs w:val="26"/>
        </w:rPr>
        <w:t>З</w:t>
      </w:r>
      <w:r w:rsidR="00256E6E" w:rsidRPr="00B3796B">
        <w:rPr>
          <w:rFonts w:ascii="Times New Roman" w:hAnsi="Times New Roman"/>
          <w:sz w:val="26"/>
          <w:szCs w:val="26"/>
        </w:rPr>
        <w:t>аявителя.</w:t>
      </w:r>
    </w:p>
    <w:p w14:paraId="736C9DF9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5.3. Жалоба должна содержать:</w:t>
      </w:r>
    </w:p>
    <w:p w14:paraId="28F55E88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1) наименование органа, предоставляющего услугу, должностного лица органа, предоставляющего услугу, либо государственного служащего, решения и действия (бездействие) которых обжалуются;</w:t>
      </w:r>
    </w:p>
    <w:p w14:paraId="683851A8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="006B332D" w:rsidRPr="00B3796B">
        <w:rPr>
          <w:rFonts w:ascii="Times New Roman" w:hAnsi="Times New Roman"/>
          <w:color w:val="181819"/>
          <w:sz w:val="26"/>
          <w:szCs w:val="26"/>
        </w:rPr>
        <w:t>нахождения З</w:t>
      </w:r>
      <w:r w:rsidRPr="00B3796B">
        <w:rPr>
          <w:rFonts w:ascii="Times New Roman" w:hAnsi="Times New Roman"/>
          <w:color w:val="181819"/>
          <w:sz w:val="26"/>
          <w:szCs w:val="26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3A19A75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3) сведения об обжалуемых решениях и действиях (бездействии) органа, предоставляющего услугу, должностного лица органа, предоставляющего услугу;</w:t>
      </w:r>
    </w:p>
    <w:p w14:paraId="79AF6114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</w:t>
      </w:r>
      <w:r w:rsidR="00AD1D3A" w:rsidRPr="00B3796B">
        <w:rPr>
          <w:rFonts w:ascii="Times New Roman" w:hAnsi="Times New Roman"/>
          <w:color w:val="181819"/>
          <w:sz w:val="26"/>
          <w:szCs w:val="26"/>
        </w:rPr>
        <w:t xml:space="preserve">ющего услугу. </w:t>
      </w:r>
      <w:r w:rsidRPr="00B3796B">
        <w:rPr>
          <w:rFonts w:ascii="Times New Roman" w:hAnsi="Times New Roman"/>
          <w:color w:val="181819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582C2FA7" w14:textId="77777777" w:rsidR="00766609" w:rsidRPr="00B3796B" w:rsidRDefault="00766609" w:rsidP="00D838F4">
      <w:pPr>
        <w:pStyle w:val="ConsPlusNormal"/>
        <w:tabs>
          <w:tab w:val="left" w:pos="720"/>
        </w:tabs>
        <w:ind w:firstLine="709"/>
        <w:rPr>
          <w:rFonts w:ascii="Times New Roman" w:hAnsi="Times New Roman"/>
        </w:rPr>
      </w:pPr>
      <w:r w:rsidRPr="00B3796B">
        <w:rPr>
          <w:rFonts w:ascii="Times New Roman" w:hAnsi="Times New Roman"/>
        </w:rPr>
        <w:tab/>
      </w:r>
      <w:r w:rsidRPr="00B3796B">
        <w:rPr>
          <w:rFonts w:ascii="Times New Roman" w:hAnsi="Times New Roman"/>
          <w:bCs/>
        </w:rPr>
        <w:t xml:space="preserve">5.4. </w:t>
      </w:r>
      <w:r w:rsidRPr="00B3796B">
        <w:rPr>
          <w:rFonts w:ascii="Times New Roman" w:hAnsi="Times New Roman"/>
        </w:rPr>
        <w:t xml:space="preserve">Предметом жалобы могут являться действия (бездействие) и решения, принятые (осуществляемые) должностным лицом </w:t>
      </w:r>
      <w:r w:rsidR="004C4FCB" w:rsidRPr="00B3796B">
        <w:rPr>
          <w:rFonts w:ascii="Times New Roman" w:hAnsi="Times New Roman"/>
        </w:rPr>
        <w:t>Уполномоченного органа</w:t>
      </w:r>
      <w:r w:rsidR="00F50A14" w:rsidRPr="00B3796B">
        <w:rPr>
          <w:rFonts w:ascii="Times New Roman" w:hAnsi="Times New Roman"/>
        </w:rPr>
        <w:t xml:space="preserve"> </w:t>
      </w:r>
      <w:r w:rsidRPr="00B3796B">
        <w:rPr>
          <w:rFonts w:ascii="Times New Roman" w:hAnsi="Times New Roman"/>
        </w:rPr>
        <w:t xml:space="preserve">в ходе предоставления </w:t>
      </w:r>
      <w:r w:rsidR="002F5819" w:rsidRPr="00B3796B">
        <w:rPr>
          <w:rFonts w:ascii="Times New Roman" w:hAnsi="Times New Roman"/>
        </w:rPr>
        <w:t>Услуги</w:t>
      </w:r>
      <w:r w:rsidRPr="00B3796B">
        <w:rPr>
          <w:rFonts w:ascii="Times New Roman" w:hAnsi="Times New Roman"/>
        </w:rPr>
        <w:t xml:space="preserve"> на основании регламента, в том числе в следующих случаях:</w:t>
      </w:r>
    </w:p>
    <w:p w14:paraId="322D0F62" w14:textId="77777777" w:rsidR="00766609" w:rsidRPr="00B3796B" w:rsidRDefault="00766609" w:rsidP="00D838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- нарушение срока регистрации Заявления;</w:t>
      </w:r>
    </w:p>
    <w:p w14:paraId="05B3E3CB" w14:textId="77777777" w:rsidR="00766609" w:rsidRPr="00B3796B" w:rsidRDefault="00766609" w:rsidP="00D838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нарушение срока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;</w:t>
      </w:r>
    </w:p>
    <w:p w14:paraId="61369745" w14:textId="77777777" w:rsidR="00766609" w:rsidRPr="00B3796B" w:rsidRDefault="00766609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Амурской области для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;</w:t>
      </w:r>
    </w:p>
    <w:p w14:paraId="06561892" w14:textId="77777777" w:rsidR="00766609" w:rsidRPr="00B3796B" w:rsidRDefault="00766609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Амурской области для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, у Заявителя;</w:t>
      </w:r>
    </w:p>
    <w:p w14:paraId="2FF95F19" w14:textId="77777777" w:rsidR="00766609" w:rsidRPr="00B3796B" w:rsidRDefault="00766609" w:rsidP="00D838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отказ в предоставлении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Амурской области;</w:t>
      </w:r>
    </w:p>
    <w:p w14:paraId="0CC2158E" w14:textId="77777777" w:rsidR="00766609" w:rsidRPr="00B3796B" w:rsidRDefault="00766609" w:rsidP="00D838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затребование с Заявителя при предоставлении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платы, не предусмотренной нормативными правовыми актами Российской Федерации, нормативными правовыми актами Амурской области;</w:t>
      </w:r>
    </w:p>
    <w:p w14:paraId="0CC1A967" w14:textId="77777777" w:rsidR="00766609" w:rsidRPr="00B3796B" w:rsidRDefault="00766609" w:rsidP="00D838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lastRenderedPageBreak/>
        <w:t xml:space="preserve">- отказ должностного лица </w:t>
      </w:r>
      <w:r w:rsidR="004C4FCB" w:rsidRPr="00B3796B">
        <w:rPr>
          <w:rFonts w:ascii="Times New Roman" w:hAnsi="Times New Roman"/>
          <w:sz w:val="26"/>
          <w:szCs w:val="26"/>
        </w:rPr>
        <w:t>Уполномоченного органа</w:t>
      </w:r>
      <w:r w:rsidRPr="00B3796B">
        <w:rPr>
          <w:rFonts w:ascii="Times New Roman" w:hAnsi="Times New Roman"/>
          <w:sz w:val="26"/>
          <w:szCs w:val="26"/>
        </w:rPr>
        <w:t xml:space="preserve"> в исправлении допущенных опечаток и ошибок в выданных в результате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документах либо нарушение установленного срока таких исправлений;</w:t>
      </w:r>
    </w:p>
    <w:p w14:paraId="7C8C8C76" w14:textId="77777777" w:rsidR="00766609" w:rsidRPr="00B3796B" w:rsidRDefault="00766609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нарушение срока или порядка выдачи документов по результатам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;</w:t>
      </w:r>
    </w:p>
    <w:p w14:paraId="36F585FA" w14:textId="77777777" w:rsidR="00766609" w:rsidRPr="00B3796B" w:rsidRDefault="00766609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приостановление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8041A" w:rsidRPr="00B3796B">
        <w:rPr>
          <w:rFonts w:ascii="Times New Roman" w:hAnsi="Times New Roman"/>
          <w:sz w:val="26"/>
          <w:szCs w:val="26"/>
        </w:rPr>
        <w:t>Амурской области</w:t>
      </w:r>
      <w:r w:rsidRPr="00B3796B">
        <w:rPr>
          <w:rFonts w:ascii="Times New Roman" w:hAnsi="Times New Roman"/>
          <w:sz w:val="26"/>
          <w:szCs w:val="26"/>
        </w:rPr>
        <w:t>;</w:t>
      </w:r>
    </w:p>
    <w:p w14:paraId="04218C15" w14:textId="77777777" w:rsidR="00766609" w:rsidRPr="00B3796B" w:rsidRDefault="00A8041A" w:rsidP="00D838F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- требование у З</w:t>
      </w:r>
      <w:r w:rsidR="00766609" w:rsidRPr="00B3796B">
        <w:rPr>
          <w:rFonts w:ascii="Times New Roman" w:hAnsi="Times New Roman"/>
          <w:sz w:val="26"/>
          <w:szCs w:val="26"/>
        </w:rPr>
        <w:t xml:space="preserve">аявителя при предоставлении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="00766609" w:rsidRPr="00B3796B">
        <w:rPr>
          <w:rFonts w:ascii="Times New Roman" w:hAnsi="Times New Roman"/>
          <w:sz w:val="26"/>
          <w:szCs w:val="26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="00766609" w:rsidRPr="00B3796B">
        <w:rPr>
          <w:rFonts w:ascii="Times New Roman" w:hAnsi="Times New Roman"/>
          <w:sz w:val="26"/>
          <w:szCs w:val="26"/>
        </w:rPr>
        <w:t xml:space="preserve">, либо в предоставлении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="00766609" w:rsidRPr="00B3796B">
        <w:rPr>
          <w:rFonts w:ascii="Times New Roman" w:hAnsi="Times New Roman"/>
          <w:sz w:val="26"/>
          <w:szCs w:val="26"/>
        </w:rPr>
        <w:t xml:space="preserve">, за исключением случаев, предусмотренных </w:t>
      </w:r>
      <w:hyperlink r:id="rId15" w:history="1">
        <w:r w:rsidR="00766609" w:rsidRPr="00B3796B">
          <w:rPr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="00766609" w:rsidRPr="00B3796B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1607C751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5.5. Жалоба подлежит регистрации не позднее следующего рабочего дня с момента ее поступления.</w:t>
      </w:r>
    </w:p>
    <w:p w14:paraId="43761F0E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5923182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5.6. По результатам рассмотрения жалобы орган, предоставляющий услугу, принимает одно из следующих решений (приложение № </w:t>
      </w:r>
      <w:r w:rsidR="00AD1D3A" w:rsidRPr="00B3796B">
        <w:rPr>
          <w:rFonts w:ascii="Times New Roman" w:hAnsi="Times New Roman"/>
          <w:color w:val="181819"/>
          <w:sz w:val="26"/>
          <w:szCs w:val="26"/>
        </w:rPr>
        <w:t>4</w:t>
      </w:r>
      <w:r w:rsidR="000078FC" w:rsidRPr="00B3796B">
        <w:rPr>
          <w:rFonts w:ascii="Times New Roman" w:hAnsi="Times New Roman"/>
          <w:color w:val="181819"/>
          <w:sz w:val="26"/>
          <w:szCs w:val="26"/>
        </w:rPr>
        <w:t xml:space="preserve"> к настоящему регламенту</w:t>
      </w:r>
      <w:r w:rsidRPr="00B3796B">
        <w:rPr>
          <w:rFonts w:ascii="Times New Roman" w:hAnsi="Times New Roman"/>
          <w:color w:val="181819"/>
          <w:sz w:val="26"/>
          <w:szCs w:val="26"/>
        </w:rPr>
        <w:t>):</w:t>
      </w:r>
    </w:p>
    <w:p w14:paraId="7481FE66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нормах;</w:t>
      </w:r>
    </w:p>
    <w:p w14:paraId="3A097568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2) отказывает в удовлетворении жалобы.</w:t>
      </w:r>
    </w:p>
    <w:p w14:paraId="17E9F56B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5.7. Основания для приостановления или отказа в рассмотрении жалобы, указанной в настоящем разделе, действующим законодательством Российской Федерации не предусмотрены.</w:t>
      </w:r>
    </w:p>
    <w:p w14:paraId="0578CD29" w14:textId="77777777" w:rsidR="003855E8" w:rsidRPr="00B3796B" w:rsidRDefault="003855E8" w:rsidP="00D838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5.8. </w:t>
      </w:r>
      <w:r w:rsidR="00CA704E" w:rsidRPr="00B3796B">
        <w:rPr>
          <w:rFonts w:ascii="Times New Roman" w:hAnsi="Times New Roman"/>
          <w:sz w:val="26"/>
          <w:szCs w:val="26"/>
        </w:rPr>
        <w:t>Не позднее дня, следующего за днем принятия решения, указанного в пункте 5.6. настоящего регламента, Заявителю в письменной форме и по желанию Заявителя в электронной форме на указанный им электронный адрес направляется мотивированный ответ о результатах рассмотрения жалобы</w:t>
      </w:r>
      <w:r w:rsidR="006A79B1" w:rsidRPr="00B3796B">
        <w:rPr>
          <w:rFonts w:ascii="Times New Roman" w:hAnsi="Times New Roman"/>
          <w:sz w:val="26"/>
          <w:szCs w:val="26"/>
        </w:rPr>
        <w:t xml:space="preserve"> (приложение № 4)</w:t>
      </w:r>
      <w:r w:rsidR="00CA704E" w:rsidRPr="00B3796B">
        <w:rPr>
          <w:rFonts w:ascii="Times New Roman" w:hAnsi="Times New Roman"/>
          <w:sz w:val="26"/>
          <w:szCs w:val="26"/>
        </w:rPr>
        <w:t>.</w:t>
      </w:r>
    </w:p>
    <w:p w14:paraId="066355B8" w14:textId="77777777" w:rsidR="00CA704E" w:rsidRPr="00B3796B" w:rsidRDefault="00CA704E" w:rsidP="00D838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услугу, в целях незамедлительного устранения выявленных нарушений при оказании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.</w:t>
      </w:r>
    </w:p>
    <w:p w14:paraId="2BDC33AF" w14:textId="77777777" w:rsidR="00CA704E" w:rsidRPr="00B3796B" w:rsidRDefault="00CA704E" w:rsidP="00D838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9B7911F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B3796B">
        <w:rPr>
          <w:rFonts w:ascii="Times New Roman" w:hAnsi="Times New Roman"/>
          <w:color w:val="181819"/>
          <w:sz w:val="26"/>
          <w:szCs w:val="26"/>
        </w:rPr>
        <w:lastRenderedPageBreak/>
        <w:t>должностное лицо, наделенное полномочиями по рассмотрению жалоб, направляет имеющиеся материалы в органы прокуратуры.</w:t>
      </w:r>
    </w:p>
    <w:p w14:paraId="52473637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5.10.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10F7C1A9" w14:textId="77777777" w:rsidR="003855E8" w:rsidRPr="00B3796B" w:rsidRDefault="00E60B7C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5.11. Рассмотрение З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>аявления прекращается, если Заявитель отозвал свою жалобу до вынесения решения.</w:t>
      </w:r>
    </w:p>
    <w:p w14:paraId="0BCD3688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5.12. Заявитель вправе обжаловать действия (бездействия) и решения </w:t>
      </w:r>
      <w:r w:rsidR="004C4FCB" w:rsidRPr="00B3796B">
        <w:rPr>
          <w:rFonts w:ascii="Times New Roman" w:hAnsi="Times New Roman"/>
          <w:color w:val="181819"/>
          <w:sz w:val="26"/>
          <w:szCs w:val="26"/>
        </w:rPr>
        <w:t>Уполномоченного органа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осуществленные и принятые в ходе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, в судебном порядке.</w:t>
      </w:r>
    </w:p>
    <w:p w14:paraId="5AB1B37B" w14:textId="53627BDB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5.13. Информация о порядке подачи и рассмотрения жал</w:t>
      </w:r>
      <w:r w:rsidR="00AD1D3A" w:rsidRPr="00B3796B">
        <w:rPr>
          <w:rFonts w:ascii="Times New Roman" w:hAnsi="Times New Roman"/>
          <w:color w:val="181819"/>
          <w:sz w:val="26"/>
          <w:szCs w:val="26"/>
        </w:rPr>
        <w:t>обы размещается на информационном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стенд</w:t>
      </w:r>
      <w:r w:rsidR="00AD1D3A" w:rsidRPr="00B3796B">
        <w:rPr>
          <w:rFonts w:ascii="Times New Roman" w:hAnsi="Times New Roman"/>
          <w:color w:val="181819"/>
          <w:sz w:val="26"/>
          <w:szCs w:val="26"/>
        </w:rPr>
        <w:t>е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6A79B1" w:rsidRPr="00B3796B">
        <w:rPr>
          <w:rFonts w:ascii="Times New Roman" w:hAnsi="Times New Roman"/>
          <w:color w:val="181819"/>
          <w:sz w:val="26"/>
          <w:szCs w:val="26"/>
        </w:rPr>
        <w:t xml:space="preserve">и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официальном сайте </w:t>
      </w:r>
      <w:r w:rsidR="00023E63">
        <w:rPr>
          <w:rFonts w:ascii="Times New Roman" w:hAnsi="Times New Roman"/>
          <w:color w:val="181819"/>
          <w:sz w:val="26"/>
          <w:szCs w:val="26"/>
        </w:rPr>
        <w:t>Благовещенского района.</w:t>
      </w:r>
    </w:p>
    <w:p w14:paraId="6E3F58BC" w14:textId="77777777" w:rsidR="000B048A" w:rsidRPr="00491F04" w:rsidRDefault="00535AF5" w:rsidP="00D838F4">
      <w:pPr>
        <w:pStyle w:val="ConsPlusNormal"/>
        <w:widowControl/>
        <w:ind w:left="2694"/>
        <w:contextualSpacing/>
        <w:jc w:val="right"/>
        <w:rPr>
          <w:rFonts w:ascii="Times New Roman" w:hAnsi="Times New Roman"/>
          <w:sz w:val="24"/>
          <w:szCs w:val="24"/>
        </w:rPr>
      </w:pPr>
      <w:r w:rsidRPr="00B3796B">
        <w:rPr>
          <w:rFonts w:ascii="Times New Roman" w:hAnsi="Times New Roman"/>
        </w:rPr>
        <w:br w:type="page"/>
      </w:r>
      <w:r w:rsidR="000B048A" w:rsidRPr="00491F0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5E2913" w:rsidRPr="00491F04">
        <w:rPr>
          <w:rFonts w:ascii="Times New Roman" w:hAnsi="Times New Roman"/>
          <w:sz w:val="24"/>
          <w:szCs w:val="24"/>
        </w:rPr>
        <w:t>1</w:t>
      </w:r>
    </w:p>
    <w:p w14:paraId="0F3C2973" w14:textId="77777777" w:rsidR="008A25BC" w:rsidRPr="00F50A14" w:rsidRDefault="008A25BC" w:rsidP="008A25BC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  <w:proofErr w:type="gramStart"/>
      <w:r w:rsidR="009B7A8A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B7A8A" w:rsidRPr="00F50A14">
        <w:rPr>
          <w:rFonts w:ascii="Times New Roman" w:hAnsi="Times New Roman"/>
          <w:color w:val="000000"/>
          <w:sz w:val="24"/>
          <w:szCs w:val="24"/>
        </w:rPr>
        <w:t>Административному</w:t>
      </w:r>
      <w:proofErr w:type="gramEnd"/>
      <w:r w:rsidR="009B7A8A" w:rsidRPr="00F50A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048A" w:rsidRPr="00F50A14">
        <w:rPr>
          <w:rFonts w:ascii="Times New Roman" w:hAnsi="Times New Roman"/>
          <w:color w:val="000000"/>
          <w:sz w:val="24"/>
          <w:szCs w:val="24"/>
        </w:rPr>
        <w:t xml:space="preserve"> регламенту</w:t>
      </w:r>
      <w:r w:rsidRPr="00F50A14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120ECBB7" w14:textId="77777777" w:rsidR="00AA0D35" w:rsidRPr="00F50A14" w:rsidRDefault="008A25BC" w:rsidP="008A25BC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F50A1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предоставления </w:t>
      </w:r>
      <w:r w:rsidR="002F5819">
        <w:rPr>
          <w:rFonts w:ascii="Times New Roman" w:hAnsi="Times New Roman"/>
          <w:color w:val="000000"/>
          <w:sz w:val="24"/>
          <w:szCs w:val="24"/>
        </w:rPr>
        <w:t>Услуги</w:t>
      </w:r>
    </w:p>
    <w:p w14:paraId="5CA9E207" w14:textId="77777777" w:rsidR="00AA0D35" w:rsidRPr="00F50A14" w:rsidRDefault="00AA0D35" w:rsidP="00AA0D35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rPr>
          <w:rFonts w:ascii="Times New Roman" w:hAnsi="Times New Roman"/>
          <w:iCs/>
        </w:rPr>
      </w:pPr>
      <w:r w:rsidRPr="00F50A14">
        <w:rPr>
          <w:rFonts w:ascii="Times New Roman" w:hAnsi="Times New Roman"/>
          <w:iCs/>
        </w:rPr>
        <w:t xml:space="preserve">                                                        </w:t>
      </w:r>
    </w:p>
    <w:p w14:paraId="7C51095F" w14:textId="77777777" w:rsidR="00AA0D35" w:rsidRPr="00F50A14" w:rsidRDefault="00AA0D35" w:rsidP="00AA0D35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jc w:val="center"/>
        <w:rPr>
          <w:rFonts w:ascii="Times New Roman" w:hAnsi="Times New Roman"/>
          <w:iCs/>
        </w:rPr>
      </w:pPr>
      <w:r w:rsidRPr="00F50A14">
        <w:rPr>
          <w:rFonts w:ascii="Times New Roman" w:hAnsi="Times New Roman"/>
          <w:iCs/>
        </w:rPr>
        <w:t xml:space="preserve">                                Кому: _______________________________</w:t>
      </w:r>
    </w:p>
    <w:tbl>
      <w:tblPr>
        <w:tblW w:w="10784" w:type="dxa"/>
        <w:tblInd w:w="4395" w:type="dxa"/>
        <w:tblLook w:val="04A0" w:firstRow="1" w:lastRow="0" w:firstColumn="1" w:lastColumn="0" w:noHBand="0" w:noVBand="1"/>
      </w:tblPr>
      <w:tblGrid>
        <w:gridCol w:w="5392"/>
        <w:gridCol w:w="5392"/>
      </w:tblGrid>
      <w:tr w:rsidR="00AA0D35" w:rsidRPr="00F50A14" w14:paraId="3904FE8C" w14:textId="77777777" w:rsidTr="009C39D3">
        <w:trPr>
          <w:trHeight w:val="199"/>
        </w:trPr>
        <w:tc>
          <w:tcPr>
            <w:tcW w:w="5392" w:type="dxa"/>
            <w:shd w:val="clear" w:color="auto" w:fill="auto"/>
          </w:tcPr>
          <w:p w14:paraId="4BE171C1" w14:textId="77777777" w:rsidR="00AA0D35" w:rsidRPr="00F50A14" w:rsidRDefault="00AA0D35" w:rsidP="009C39D3">
            <w:pPr>
              <w:pStyle w:val="ae"/>
              <w:suppressAutoHyphens/>
              <w:rPr>
                <w:rFonts w:eastAsia="Calibri"/>
                <w:lang w:eastAsia="en-US"/>
              </w:rPr>
            </w:pPr>
            <w:r w:rsidRPr="00F50A14">
              <w:rPr>
                <w:rFonts w:eastAsia="Calibri"/>
                <w:lang w:eastAsia="en-US"/>
              </w:rPr>
              <w:t>________________________________________</w:t>
            </w:r>
          </w:p>
          <w:p w14:paraId="22D5D6DA" w14:textId="77777777" w:rsidR="00AA0D35" w:rsidRPr="00F50A14" w:rsidRDefault="00AA0D35" w:rsidP="009C39D3">
            <w:pPr>
              <w:pStyle w:val="ae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F50A14">
              <w:rPr>
                <w:rFonts w:eastAsia="Calibri"/>
                <w:sz w:val="20"/>
                <w:szCs w:val="20"/>
                <w:lang w:eastAsia="en-US"/>
              </w:rPr>
              <w:t>Сведения о заявителе:</w:t>
            </w:r>
          </w:p>
          <w:p w14:paraId="00A02597" w14:textId="77777777" w:rsidR="00AA0D35" w:rsidRPr="00F50A14" w:rsidRDefault="00AA0D35" w:rsidP="009C39D3">
            <w:pPr>
              <w:pStyle w:val="ae"/>
              <w:suppressAutoHyphens/>
              <w:rPr>
                <w:rFonts w:eastAsia="Calibri"/>
                <w:lang w:eastAsia="en-US"/>
              </w:rPr>
            </w:pPr>
            <w:r w:rsidRPr="00F50A14">
              <w:rPr>
                <w:rFonts w:eastAsia="Calibri"/>
                <w:sz w:val="20"/>
                <w:szCs w:val="20"/>
                <w:lang w:eastAsia="en-US"/>
              </w:rPr>
              <w:t>для физ. лица: фамилия, имя и (при наличии) отчество, место жительства заявителя и реквизиты документа, удостоверяющего его личность</w:t>
            </w:r>
            <w:r w:rsidRPr="00F50A14">
              <w:rPr>
                <w:rFonts w:eastAsia="Calibri"/>
                <w:lang w:eastAsia="en-US"/>
              </w:rPr>
              <w:t xml:space="preserve"> __________________________________________</w:t>
            </w:r>
          </w:p>
          <w:p w14:paraId="1ACED4C5" w14:textId="77777777" w:rsidR="00AA0D35" w:rsidRPr="00F50A14" w:rsidRDefault="00AA0D35" w:rsidP="009C39D3">
            <w:pPr>
              <w:pStyle w:val="ae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F50A14">
              <w:rPr>
                <w:rFonts w:eastAsia="Calibri"/>
                <w:sz w:val="20"/>
                <w:szCs w:val="20"/>
                <w:lang w:eastAsia="en-US"/>
              </w:rPr>
              <w:t>для юр. лица: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___________________________________________</w:t>
            </w:r>
          </w:p>
          <w:p w14:paraId="0BC544EA" w14:textId="77777777" w:rsidR="00AA0D35" w:rsidRPr="00F50A14" w:rsidRDefault="00AA0D35" w:rsidP="009C39D3">
            <w:pPr>
              <w:pStyle w:val="ae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F50A14">
              <w:rPr>
                <w:rFonts w:eastAsia="Calibri"/>
                <w:sz w:val="20"/>
                <w:szCs w:val="20"/>
                <w:lang w:eastAsia="en-US"/>
              </w:rPr>
              <w:t>для представителя заявителя: фамилия, имя и (при наличии) отчество представителя заявителя и реквизиты документа, подтверждающего его полномочия ___________________________________________</w:t>
            </w:r>
          </w:p>
          <w:p w14:paraId="29F17E98" w14:textId="77777777" w:rsidR="00AA0D35" w:rsidRPr="00F50A14" w:rsidRDefault="00AA0D35" w:rsidP="009C39D3">
            <w:pPr>
              <w:pStyle w:val="ae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F50A14">
              <w:rPr>
                <w:rFonts w:eastAsia="Calibri"/>
                <w:sz w:val="20"/>
                <w:szCs w:val="20"/>
                <w:lang w:eastAsia="en-US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  <w:p w14:paraId="3092442E" w14:textId="77777777" w:rsidR="00AA0D35" w:rsidRPr="00F50A14" w:rsidRDefault="00AA0D35" w:rsidP="009C39D3">
            <w:pPr>
              <w:pStyle w:val="ae"/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92" w:type="dxa"/>
            <w:shd w:val="clear" w:color="auto" w:fill="auto"/>
          </w:tcPr>
          <w:p w14:paraId="764E6852" w14:textId="77777777" w:rsidR="00AA0D35" w:rsidRPr="00F50A14" w:rsidRDefault="00AA0D35" w:rsidP="009C39D3">
            <w:pPr>
              <w:pStyle w:val="ae"/>
              <w:suppressAutoHyphens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0FA6208C" w14:textId="16EC6D7D" w:rsidR="00AA0D35" w:rsidRDefault="00AA0D35" w:rsidP="00AA0D35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0A14">
        <w:rPr>
          <w:rFonts w:ascii="Times New Roman" w:hAnsi="Times New Roman" w:cs="Times New Roman"/>
          <w:b/>
          <w:caps/>
          <w:sz w:val="24"/>
          <w:szCs w:val="24"/>
        </w:rPr>
        <w:t xml:space="preserve">ЗАЯВЛЕНИЕ </w:t>
      </w:r>
    </w:p>
    <w:p w14:paraId="32964629" w14:textId="77777777" w:rsidR="005A19DE" w:rsidRPr="00F50A14" w:rsidRDefault="005A19DE" w:rsidP="00AA0D35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33B4C9C" w14:textId="313FB073" w:rsidR="00AA0D35" w:rsidRPr="00F50A14" w:rsidRDefault="005A19DE" w:rsidP="00AA0D35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81819"/>
          <w:sz w:val="26"/>
          <w:szCs w:val="26"/>
        </w:rPr>
        <w:t>о 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ерераспределении </w:t>
      </w:r>
      <w:r w:rsidR="006C2B8D" w:rsidRPr="00F50A14">
        <w:rPr>
          <w:rFonts w:ascii="Times New Roman" w:hAnsi="Times New Roman" w:cs="Times New Roman"/>
          <w:b/>
          <w:bCs/>
          <w:sz w:val="26"/>
          <w:szCs w:val="26"/>
        </w:rPr>
        <w:t>земель и (или) земельных участков, находящихся в государственной собственности, и земельных участков, находящихся в частной собственности</w:t>
      </w:r>
    </w:p>
    <w:p w14:paraId="44F6EDE3" w14:textId="77777777" w:rsidR="006C2B8D" w:rsidRPr="00F50A14" w:rsidRDefault="006C2B8D" w:rsidP="00AA0D35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</w:rPr>
      </w:pPr>
    </w:p>
    <w:p w14:paraId="501108FC" w14:textId="77777777" w:rsidR="006C2B8D" w:rsidRPr="00F50A14" w:rsidRDefault="00AA0D35" w:rsidP="005A19DE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14">
        <w:rPr>
          <w:rFonts w:ascii="Times New Roman" w:hAnsi="Times New Roman" w:cs="Times New Roman"/>
          <w:sz w:val="24"/>
          <w:szCs w:val="24"/>
        </w:rPr>
        <w:t>Прошу перераспределить земельный участок с кадастровым номером _____________________________, находящийся в</w:t>
      </w:r>
    </w:p>
    <w:p w14:paraId="38929E7D" w14:textId="77777777" w:rsidR="00AA0D35" w:rsidRPr="00F50A14" w:rsidRDefault="00AA0D35" w:rsidP="006C2B8D">
      <w:pPr>
        <w:pStyle w:val="ConsPlusNonformat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F50A14">
        <w:rPr>
          <w:rFonts w:ascii="Times New Roman" w:hAnsi="Times New Roman" w:cs="Times New Roman"/>
          <w:sz w:val="18"/>
          <w:szCs w:val="18"/>
        </w:rPr>
        <w:t xml:space="preserve">             (при наличии)</w:t>
      </w:r>
    </w:p>
    <w:p w14:paraId="6BD6ED4F" w14:textId="77777777" w:rsidR="00AA0D35" w:rsidRPr="00F50A14" w:rsidRDefault="00AA0D35" w:rsidP="00AA0D3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50A14">
        <w:rPr>
          <w:rFonts w:ascii="Times New Roman" w:hAnsi="Times New Roman" w:cs="Times New Roman"/>
          <w:sz w:val="24"/>
          <w:szCs w:val="24"/>
        </w:rPr>
        <w:t>государствен</w:t>
      </w:r>
      <w:r w:rsidR="006C2B8D" w:rsidRPr="00F50A14">
        <w:rPr>
          <w:rFonts w:ascii="Times New Roman" w:hAnsi="Times New Roman" w:cs="Times New Roman"/>
          <w:sz w:val="24"/>
          <w:szCs w:val="24"/>
        </w:rPr>
        <w:t>ной</w:t>
      </w:r>
      <w:r w:rsidRPr="00F50A14"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6C2B8D" w:rsidRPr="00F50A14">
        <w:rPr>
          <w:rFonts w:ascii="Times New Roman" w:hAnsi="Times New Roman" w:cs="Times New Roman"/>
          <w:sz w:val="24"/>
          <w:szCs w:val="24"/>
        </w:rPr>
        <w:t>и</w:t>
      </w:r>
      <w:r w:rsidRPr="00F50A14">
        <w:rPr>
          <w:rFonts w:ascii="Times New Roman" w:hAnsi="Times New Roman" w:cs="Times New Roman"/>
          <w:sz w:val="24"/>
          <w:szCs w:val="24"/>
        </w:rPr>
        <w:t>, и земельный участок с кадастровым номером ______________________________, находящимся на праве ____________________________________________</w:t>
      </w:r>
      <w:r w:rsidR="008A25BC" w:rsidRPr="00F50A14">
        <w:rPr>
          <w:rFonts w:ascii="Times New Roman" w:hAnsi="Times New Roman" w:cs="Times New Roman"/>
          <w:sz w:val="24"/>
          <w:szCs w:val="24"/>
        </w:rPr>
        <w:t>______________</w:t>
      </w:r>
      <w:r w:rsidRPr="00F50A14">
        <w:rPr>
          <w:rFonts w:ascii="Times New Roman" w:hAnsi="Times New Roman" w:cs="Times New Roman"/>
          <w:sz w:val="24"/>
          <w:szCs w:val="24"/>
        </w:rPr>
        <w:t>____________________.</w:t>
      </w:r>
    </w:p>
    <w:p w14:paraId="2F5AEFFA" w14:textId="77777777" w:rsidR="00AA0D35" w:rsidRPr="00F50A14" w:rsidRDefault="00AA0D35" w:rsidP="00AA0D3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50A14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территории____________________________________________________________________</w:t>
      </w:r>
    </w:p>
    <w:p w14:paraId="4EB52276" w14:textId="77777777" w:rsidR="00AA0D35" w:rsidRPr="00F50A14" w:rsidRDefault="00AA0D35" w:rsidP="00AA0D35">
      <w:pPr>
        <w:pStyle w:val="ConsPlusNonformat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F50A14">
        <w:rPr>
          <w:rFonts w:ascii="Times New Roman" w:hAnsi="Times New Roman" w:cs="Times New Roman"/>
          <w:sz w:val="18"/>
          <w:szCs w:val="18"/>
        </w:rPr>
        <w:t xml:space="preserve">(указывается в случае, если перераспределение земельных участков планируется осуществить </w:t>
      </w:r>
    </w:p>
    <w:p w14:paraId="15F7DE23" w14:textId="77777777" w:rsidR="00AA0D35" w:rsidRPr="00F50A14" w:rsidRDefault="00AA0D35" w:rsidP="00AA0D3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F50A14">
        <w:rPr>
          <w:rFonts w:ascii="Times New Roman" w:hAnsi="Times New Roman" w:cs="Times New Roman"/>
          <w:sz w:val="18"/>
          <w:szCs w:val="18"/>
        </w:rPr>
        <w:t>в соответствии с данным проектом</w:t>
      </w:r>
      <w:r w:rsidRPr="00F50A14">
        <w:rPr>
          <w:rFonts w:ascii="Times New Roman" w:hAnsi="Times New Roman" w:cs="Times New Roman"/>
          <w:sz w:val="24"/>
          <w:szCs w:val="24"/>
        </w:rPr>
        <w:t>)</w:t>
      </w:r>
    </w:p>
    <w:p w14:paraId="6111B350" w14:textId="77777777" w:rsidR="00AA0D35" w:rsidRPr="00F50A14" w:rsidRDefault="00AA0D35" w:rsidP="00AA0D35">
      <w:pPr>
        <w:suppressAutoHyphens/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</w:p>
    <w:p w14:paraId="7F18F2A7" w14:textId="77777777" w:rsidR="00AA0D35" w:rsidRPr="00F50A14" w:rsidRDefault="00AA0D35" w:rsidP="00AA0D35">
      <w:pPr>
        <w:suppressAutoHyphens/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proofErr w:type="gramStart"/>
      <w:r w:rsidRPr="00F50A14">
        <w:rPr>
          <w:rFonts w:ascii="Times New Roman" w:hAnsi="Times New Roman"/>
        </w:rPr>
        <w:t>Приложения:_</w:t>
      </w:r>
      <w:proofErr w:type="gramEnd"/>
      <w:r w:rsidRPr="00F50A14">
        <w:rPr>
          <w:rFonts w:ascii="Times New Roman" w:hAnsi="Times New Roman"/>
        </w:rPr>
        <w:t>___________________________________________________________</w:t>
      </w:r>
    </w:p>
    <w:p w14:paraId="7B21F4C3" w14:textId="77777777" w:rsidR="00AA0D35" w:rsidRPr="00F50A14" w:rsidRDefault="00AA0D35" w:rsidP="00AA0D35">
      <w:pPr>
        <w:pStyle w:val="ae"/>
        <w:suppressAutoHyphens/>
        <w:jc w:val="both"/>
        <w:rPr>
          <w:sz w:val="16"/>
          <w:szCs w:val="16"/>
        </w:rPr>
      </w:pPr>
    </w:p>
    <w:p w14:paraId="60B7E608" w14:textId="77777777" w:rsidR="00993280" w:rsidRPr="00F50A14" w:rsidRDefault="00AA0D35" w:rsidP="0099328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</w:rPr>
      </w:pPr>
      <w:r w:rsidRPr="00F50A14">
        <w:rPr>
          <w:rFonts w:ascii="Times New Roman" w:hAnsi="Times New Roman"/>
          <w:bCs/>
        </w:rPr>
        <w:t>Результат прошу направить следующим способом:</w:t>
      </w:r>
      <w:r w:rsidR="008D20FB" w:rsidRPr="00F50A14">
        <w:rPr>
          <w:rFonts w:ascii="Times New Roman" w:hAnsi="Times New Roman"/>
          <w:bCs/>
        </w:rPr>
        <w:t xml:space="preserve"> </w:t>
      </w:r>
      <w:r w:rsidR="00993280" w:rsidRPr="00F50A14">
        <w:rPr>
          <w:rFonts w:ascii="Times New Roman" w:hAnsi="Times New Roman"/>
          <w:bCs/>
        </w:rPr>
        <w:t xml:space="preserve"> </w:t>
      </w:r>
    </w:p>
    <w:p w14:paraId="0A00B13A" w14:textId="77777777" w:rsidR="00993280" w:rsidRPr="00F50A14" w:rsidRDefault="00993280" w:rsidP="0099328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18"/>
          <w:szCs w:val="18"/>
        </w:rPr>
      </w:pPr>
      <w:r w:rsidRPr="00F50A14">
        <w:rPr>
          <w:rFonts w:ascii="Times New Roman" w:hAnsi="Times New Roman"/>
          <w:color w:val="181819"/>
          <w:sz w:val="18"/>
          <w:szCs w:val="18"/>
        </w:rPr>
        <w:t>- в виде бумажного документа, который заявитель получает непосредственно при личном обращении;</w:t>
      </w:r>
    </w:p>
    <w:p w14:paraId="579BBC42" w14:textId="77777777" w:rsidR="00993280" w:rsidRPr="00F50A14" w:rsidRDefault="00993280" w:rsidP="0099328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18"/>
          <w:szCs w:val="18"/>
        </w:rPr>
      </w:pPr>
      <w:r w:rsidRPr="00F50A14">
        <w:rPr>
          <w:rFonts w:ascii="Times New Roman" w:hAnsi="Times New Roman"/>
          <w:color w:val="181819"/>
          <w:sz w:val="18"/>
          <w:szCs w:val="18"/>
        </w:rPr>
        <w:t>- в виде бумажного документа, который направляется Заявителю посредством почтового отправления;</w:t>
      </w:r>
    </w:p>
    <w:p w14:paraId="0C92270B" w14:textId="77777777" w:rsidR="00993280" w:rsidRPr="00F50A14" w:rsidRDefault="00993280" w:rsidP="0099328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18"/>
          <w:szCs w:val="18"/>
        </w:rPr>
      </w:pPr>
      <w:r w:rsidRPr="00F50A14">
        <w:rPr>
          <w:rFonts w:ascii="Times New Roman" w:hAnsi="Times New Roman"/>
          <w:color w:val="181819"/>
          <w:sz w:val="18"/>
          <w:szCs w:val="18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14:paraId="5DF07629" w14:textId="77777777" w:rsidR="00993280" w:rsidRPr="00F50A14" w:rsidRDefault="00993280" w:rsidP="00993280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18"/>
          <w:szCs w:val="18"/>
        </w:rPr>
      </w:pPr>
      <w:r w:rsidRPr="00F50A14">
        <w:rPr>
          <w:rFonts w:ascii="Times New Roman" w:hAnsi="Times New Roman"/>
          <w:color w:val="181819"/>
          <w:sz w:val="18"/>
          <w:szCs w:val="18"/>
        </w:rPr>
        <w:t xml:space="preserve">- через личный кабинет заявителя на </w:t>
      </w:r>
      <w:r w:rsidR="000623EB">
        <w:rPr>
          <w:rFonts w:ascii="Times New Roman" w:hAnsi="Times New Roman"/>
          <w:color w:val="181819"/>
          <w:sz w:val="18"/>
          <w:szCs w:val="18"/>
        </w:rPr>
        <w:t>Порталах</w:t>
      </w:r>
      <w:r w:rsidRPr="00F50A14">
        <w:rPr>
          <w:rFonts w:ascii="Times New Roman" w:hAnsi="Times New Roman"/>
          <w:color w:val="181819"/>
          <w:sz w:val="18"/>
          <w:szCs w:val="18"/>
        </w:rPr>
        <w:t>.</w:t>
      </w:r>
    </w:p>
    <w:p w14:paraId="6CF1E054" w14:textId="77777777" w:rsidR="00993280" w:rsidRPr="00F50A14" w:rsidRDefault="00993280" w:rsidP="00993280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18"/>
          <w:szCs w:val="18"/>
        </w:rPr>
      </w:pPr>
    </w:p>
    <w:p w14:paraId="1637E3C4" w14:textId="77777777" w:rsidR="00AA0D35" w:rsidRPr="00F50A14" w:rsidRDefault="00AA0D35" w:rsidP="00993280">
      <w:pPr>
        <w:pStyle w:val="a6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F50A14">
        <w:rPr>
          <w:rFonts w:ascii="Times New Roman" w:hAnsi="Times New Roman" w:cs="Times New Roman"/>
        </w:rPr>
        <w:t xml:space="preserve">В соответствии с требованиями статьи 9 Федерального закона </w:t>
      </w:r>
      <w:hyperlink r:id="rId16" w:history="1">
        <w:r w:rsidRPr="00F50A14">
          <w:rPr>
            <w:rStyle w:val="a5"/>
            <w:rFonts w:ascii="Times New Roman" w:hAnsi="Times New Roman"/>
          </w:rPr>
          <w:t>от 27.07.2006 № 152-ФЗ «О персональных данных»</w:t>
        </w:r>
      </w:hyperlink>
      <w:r w:rsidRPr="00F50A14">
        <w:rPr>
          <w:rFonts w:ascii="Times New Roman" w:hAnsi="Times New Roman" w:cs="Times New Roman"/>
        </w:rPr>
        <w:t xml:space="preserve"> подтверждаю свое согласие на обработку моих персональных данных, необходимых для предоставления </w:t>
      </w:r>
      <w:r w:rsidR="002F5819">
        <w:rPr>
          <w:rFonts w:ascii="Times New Roman" w:hAnsi="Times New Roman" w:cs="Times New Roman"/>
        </w:rPr>
        <w:t>Услуги</w:t>
      </w:r>
      <w:r w:rsidRPr="00F50A14">
        <w:rPr>
          <w:rFonts w:ascii="Times New Roman" w:hAnsi="Times New Roman" w:cs="Times New Roman"/>
        </w:rPr>
        <w:t xml:space="preserve">. </w:t>
      </w:r>
    </w:p>
    <w:p w14:paraId="79298362" w14:textId="77777777" w:rsidR="00AA0D35" w:rsidRPr="00F50A14" w:rsidRDefault="00AA0D35" w:rsidP="00AA0D35">
      <w:pPr>
        <w:suppressAutoHyphens/>
        <w:autoSpaceDE w:val="0"/>
        <w:autoSpaceDN w:val="0"/>
        <w:adjustRightInd w:val="0"/>
        <w:outlineLvl w:val="1"/>
        <w:rPr>
          <w:rFonts w:ascii="Times New Roman" w:hAnsi="Times New Roman"/>
        </w:rPr>
      </w:pPr>
      <w:r w:rsidRPr="00F50A14">
        <w:rPr>
          <w:rFonts w:ascii="Times New Roman" w:hAnsi="Times New Roman"/>
        </w:rPr>
        <w:t>Дата_____________</w:t>
      </w:r>
    </w:p>
    <w:p w14:paraId="48A234BF" w14:textId="77777777" w:rsidR="00AA0D35" w:rsidRPr="00F50A14" w:rsidRDefault="00AA0D35" w:rsidP="00AA0D35">
      <w:pPr>
        <w:suppressAutoHyphens/>
        <w:autoSpaceDE w:val="0"/>
        <w:autoSpaceDN w:val="0"/>
        <w:adjustRightInd w:val="0"/>
        <w:outlineLvl w:val="1"/>
        <w:rPr>
          <w:rFonts w:ascii="Times New Roman" w:hAnsi="Times New Roman"/>
        </w:rPr>
      </w:pPr>
      <w:r w:rsidRPr="00F50A14">
        <w:rPr>
          <w:rFonts w:ascii="Times New Roman" w:hAnsi="Times New Roman"/>
        </w:rPr>
        <w:t>Заявитель_____________________________________________________________________</w:t>
      </w:r>
    </w:p>
    <w:p w14:paraId="11CE5DD4" w14:textId="77777777" w:rsidR="00AA0D35" w:rsidRPr="00F50A14" w:rsidRDefault="00AA0D35" w:rsidP="00AA0D35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18"/>
          <w:szCs w:val="18"/>
        </w:rPr>
      </w:pPr>
      <w:r w:rsidRPr="00F50A14">
        <w:rPr>
          <w:rFonts w:ascii="Times New Roman" w:hAnsi="Times New Roman"/>
          <w:sz w:val="18"/>
          <w:szCs w:val="18"/>
        </w:rPr>
        <w:t>(Ф.И.О., подпись заявителя (представителя заявителя)</w:t>
      </w:r>
    </w:p>
    <w:p w14:paraId="34F24AB5" w14:textId="77777777" w:rsidR="00EC1101" w:rsidRDefault="00EC1101" w:rsidP="008A25BC">
      <w:pPr>
        <w:pStyle w:val="ConsPlusNormal"/>
        <w:widowControl/>
        <w:ind w:left="2694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E28E08A" w14:textId="77777777" w:rsidR="008A25BC" w:rsidRPr="00F50A14" w:rsidRDefault="008A25BC" w:rsidP="008A25BC">
      <w:pPr>
        <w:pStyle w:val="ConsPlusNormal"/>
        <w:widowControl/>
        <w:ind w:left="2694"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Приложение № 2</w:t>
      </w:r>
    </w:p>
    <w:p w14:paraId="113ADF5C" w14:textId="4174EFE1" w:rsidR="008A25BC" w:rsidRPr="00F50A14" w:rsidRDefault="008A25BC" w:rsidP="00B36772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F50A1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к Административному регламенту</w:t>
      </w:r>
      <w:r w:rsidR="00B36772">
        <w:rPr>
          <w:rFonts w:ascii="Times New Roman" w:hAnsi="Times New Roman"/>
          <w:color w:val="000000"/>
          <w:sz w:val="24"/>
          <w:szCs w:val="24"/>
        </w:rPr>
        <w:t xml:space="preserve"> предоставления муниципальной услуги</w:t>
      </w:r>
      <w:r w:rsidRPr="00F50A14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</w:p>
    <w:p w14:paraId="145D775D" w14:textId="507AB9E9" w:rsidR="00B36772" w:rsidRPr="00B36772" w:rsidRDefault="008A25BC" w:rsidP="00B36772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B3677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="00B36772" w:rsidRPr="00B36772">
        <w:rPr>
          <w:rFonts w:ascii="Times New Roman" w:hAnsi="Times New Roman"/>
          <w:color w:val="000000"/>
          <w:sz w:val="24"/>
          <w:szCs w:val="24"/>
        </w:rPr>
        <w:t>«</w:t>
      </w:r>
      <w:r w:rsidR="00B36772" w:rsidRPr="00B36772">
        <w:rPr>
          <w:rFonts w:ascii="Times New Roman" w:hAnsi="Times New Roman"/>
          <w:bCs/>
          <w:color w:val="181819"/>
          <w:sz w:val="24"/>
          <w:szCs w:val="24"/>
        </w:rPr>
        <w:t>П</w:t>
      </w:r>
      <w:r w:rsidR="00B36772" w:rsidRPr="00B36772">
        <w:rPr>
          <w:rFonts w:ascii="Times New Roman" w:hAnsi="Times New Roman"/>
          <w:bCs/>
          <w:sz w:val="24"/>
          <w:szCs w:val="24"/>
        </w:rPr>
        <w:t xml:space="preserve">ерераспределение земель и (или) земельных участков, находящихся в </w:t>
      </w:r>
    </w:p>
    <w:p w14:paraId="2F759F0A" w14:textId="77777777" w:rsidR="00B36772" w:rsidRPr="00B36772" w:rsidRDefault="00B36772" w:rsidP="00B36772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B36772">
        <w:rPr>
          <w:rFonts w:ascii="Times New Roman" w:hAnsi="Times New Roman"/>
          <w:bCs/>
          <w:sz w:val="24"/>
          <w:szCs w:val="24"/>
        </w:rPr>
        <w:t xml:space="preserve">государственной или муниципальной собственности, </w:t>
      </w:r>
    </w:p>
    <w:p w14:paraId="1A977C01" w14:textId="15D89E1E" w:rsidR="008A25BC" w:rsidRPr="00B36772" w:rsidRDefault="00B36772" w:rsidP="00B36772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B36772">
        <w:rPr>
          <w:rFonts w:ascii="Times New Roman" w:hAnsi="Times New Roman"/>
          <w:bCs/>
          <w:sz w:val="24"/>
          <w:szCs w:val="24"/>
        </w:rPr>
        <w:t>и земельных участков, находящихся в частной собственности»</w:t>
      </w:r>
    </w:p>
    <w:p w14:paraId="407CF2F4" w14:textId="77777777" w:rsidR="00AA0D35" w:rsidRPr="00B36772" w:rsidRDefault="00AA0D35" w:rsidP="00AA0D35">
      <w:pPr>
        <w:pStyle w:val="ae"/>
        <w:suppressAutoHyphens/>
        <w:ind w:left="4536"/>
      </w:pPr>
    </w:p>
    <w:p w14:paraId="14814426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3E20208D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718D8448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5D18ADCC" w14:textId="77777777" w:rsidR="008A25BC" w:rsidRPr="00F50A14" w:rsidRDefault="008A25BC" w:rsidP="008A25BC">
      <w:pPr>
        <w:pStyle w:val="ae"/>
        <w:suppressAutoHyphens/>
        <w:ind w:left="4536"/>
        <w:jc w:val="both"/>
        <w:rPr>
          <w:sz w:val="16"/>
          <w:szCs w:val="16"/>
        </w:rPr>
      </w:pPr>
    </w:p>
    <w:p w14:paraId="16D05DD4" w14:textId="77777777" w:rsidR="008A25BC" w:rsidRPr="00F50A14" w:rsidRDefault="008A25BC" w:rsidP="008A25BC">
      <w:pPr>
        <w:pStyle w:val="ae"/>
        <w:suppressAutoHyphens/>
        <w:spacing w:after="240"/>
        <w:jc w:val="center"/>
        <w:rPr>
          <w:b/>
          <w:sz w:val="22"/>
          <w:szCs w:val="22"/>
        </w:rPr>
      </w:pPr>
      <w:r w:rsidRPr="00F50A14">
        <w:rPr>
          <w:b/>
          <w:sz w:val="22"/>
          <w:szCs w:val="22"/>
        </w:rPr>
        <w:t>БЛОК-СХЕМА</w:t>
      </w:r>
    </w:p>
    <w:p w14:paraId="52AC4503" w14:textId="77777777" w:rsidR="008A25BC" w:rsidRPr="00F50A14" w:rsidRDefault="003379F0" w:rsidP="008A25BC">
      <w:pPr>
        <w:pStyle w:val="ae"/>
        <w:suppressAutoHyphens/>
        <w:spacing w:after="240"/>
        <w:jc w:val="center"/>
        <w:rPr>
          <w:b/>
          <w:sz w:val="22"/>
          <w:szCs w:val="22"/>
        </w:rPr>
      </w:pP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DBDAB6" wp14:editId="01622BAC">
                <wp:simplePos x="0" y="0"/>
                <wp:positionH relativeFrom="column">
                  <wp:posOffset>170815</wp:posOffset>
                </wp:positionH>
                <wp:positionV relativeFrom="paragraph">
                  <wp:posOffset>76835</wp:posOffset>
                </wp:positionV>
                <wp:extent cx="5907405" cy="259080"/>
                <wp:effectExtent l="0" t="0" r="0" b="7620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AD671" w14:textId="77777777" w:rsidR="0011354C" w:rsidRPr="008A25BC" w:rsidRDefault="0011354C" w:rsidP="008A25B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Прием и регистрация заявления для получения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Услуги</w:t>
                            </w: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BDAB6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3.45pt;margin-top:6.05pt;width:465.15pt;height:20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" strokeweight="1.5pt">
                <v:textbox>
                  <w:txbxContent>
                    <w:p w14:paraId="0F6AD671" w14:textId="77777777" w:rsidR="0011354C" w:rsidRPr="008A25BC" w:rsidRDefault="0011354C" w:rsidP="008A25B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Прием и регистрация заявления для получения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Услуги</w:t>
                      </w: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5E06A5E" w14:textId="77777777" w:rsidR="008A25BC" w:rsidRPr="00F50A14" w:rsidRDefault="003379F0" w:rsidP="008A25BC">
      <w:pPr>
        <w:pStyle w:val="ae"/>
        <w:suppressAutoHyphens/>
        <w:spacing w:after="240"/>
        <w:rPr>
          <w:sz w:val="22"/>
          <w:szCs w:val="22"/>
        </w:rPr>
      </w:pP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217C3" wp14:editId="52C6691C">
                <wp:simplePos x="0" y="0"/>
                <wp:positionH relativeFrom="column">
                  <wp:posOffset>955675</wp:posOffset>
                </wp:positionH>
                <wp:positionV relativeFrom="paragraph">
                  <wp:posOffset>289560</wp:posOffset>
                </wp:positionV>
                <wp:extent cx="4183380" cy="296545"/>
                <wp:effectExtent l="0" t="0" r="7620" b="8255"/>
                <wp:wrapNone/>
                <wp:docPr id="13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338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355CAF" w14:textId="77777777" w:rsidR="0011354C" w:rsidRPr="008A25BC" w:rsidRDefault="0011354C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с комплектом прилагаемых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17C3" id="Поле 7" o:spid="_x0000_s1027" type="#_x0000_t202" style="position:absolute;margin-left:75.25pt;margin-top:22.8pt;width:329.4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" fillcolor="window" strokeweight="1.5pt">
                <v:path arrowok="t"/>
                <v:textbox>
                  <w:txbxContent>
                    <w:p w14:paraId="01355CAF" w14:textId="77777777" w:rsidR="0011354C" w:rsidRPr="008A25BC" w:rsidRDefault="0011354C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с комплектом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F50A14"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0BB3146" wp14:editId="485E2159">
                <wp:simplePos x="0" y="0"/>
                <wp:positionH relativeFrom="column">
                  <wp:posOffset>2974339</wp:posOffset>
                </wp:positionH>
                <wp:positionV relativeFrom="paragraph">
                  <wp:posOffset>22225</wp:posOffset>
                </wp:positionV>
                <wp:extent cx="0" cy="267335"/>
                <wp:effectExtent l="76200" t="0" r="38100" b="37465"/>
                <wp:wrapNone/>
                <wp:docPr id="12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79591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4.2pt;margin-top:1.75pt;width:0;height:21.05pt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" strokecolor="windowText" strokeweight=".5pt">
                <v:stroke startarrow="block" joinstyle="miter"/>
                <o:lock v:ext="edit" shapetype="f"/>
              </v:shape>
            </w:pict>
          </mc:Fallback>
        </mc:AlternateContent>
      </w:r>
    </w:p>
    <w:p w14:paraId="7D5D6FA9" w14:textId="77777777" w:rsidR="008A25BC" w:rsidRPr="00F50A14" w:rsidRDefault="003379F0" w:rsidP="008A25BC">
      <w:pPr>
        <w:pStyle w:val="ae"/>
        <w:suppressAutoHyphens/>
        <w:spacing w:after="240"/>
        <w:rPr>
          <w:sz w:val="22"/>
          <w:szCs w:val="22"/>
        </w:rPr>
      </w:pPr>
      <w:r w:rsidRPr="00F50A14">
        <w:rPr>
          <w:noProof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 wp14:anchorId="5E3221C8" wp14:editId="4446D650">
                <wp:simplePos x="0" y="0"/>
                <wp:positionH relativeFrom="column">
                  <wp:posOffset>3905884</wp:posOffset>
                </wp:positionH>
                <wp:positionV relativeFrom="paragraph">
                  <wp:posOffset>218440</wp:posOffset>
                </wp:positionV>
                <wp:extent cx="0" cy="224155"/>
                <wp:effectExtent l="76200" t="0" r="38100" b="42545"/>
                <wp:wrapNone/>
                <wp:docPr id="4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3721CD" id="AutoShape 61" o:spid="_x0000_s1026" type="#_x0000_t32" style="position:absolute;margin-left:307.55pt;margin-top:17.2pt;width:0;height:17.65pt;flip:x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64WOAIAAGg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F50A14"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6C98A10A" wp14:editId="3666DEA4">
                <wp:simplePos x="0" y="0"/>
                <wp:positionH relativeFrom="column">
                  <wp:posOffset>1275079</wp:posOffset>
                </wp:positionH>
                <wp:positionV relativeFrom="paragraph">
                  <wp:posOffset>218440</wp:posOffset>
                </wp:positionV>
                <wp:extent cx="0" cy="224155"/>
                <wp:effectExtent l="76200" t="0" r="38100" b="42545"/>
                <wp:wrapNone/>
                <wp:docPr id="3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0CB316" id="AutoShape 68" o:spid="_x0000_s1026" type="#_x0000_t32" style="position:absolute;margin-left:100.4pt;margin-top:17.2pt;width:0;height:17.65pt;flip:x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">
                <v:stroke endarrow="block"/>
              </v:shape>
            </w:pict>
          </mc:Fallback>
        </mc:AlternateContent>
      </w:r>
    </w:p>
    <w:p w14:paraId="0491AC98" w14:textId="77777777" w:rsidR="008A25BC" w:rsidRPr="00F50A14" w:rsidRDefault="003379F0" w:rsidP="008A25BC">
      <w:pPr>
        <w:pStyle w:val="ae"/>
        <w:suppressAutoHyphens/>
        <w:spacing w:after="240"/>
        <w:rPr>
          <w:sz w:val="22"/>
          <w:szCs w:val="22"/>
        </w:rPr>
      </w:pP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80389" wp14:editId="4E2C5CF6">
                <wp:simplePos x="0" y="0"/>
                <wp:positionH relativeFrom="column">
                  <wp:posOffset>-45085</wp:posOffset>
                </wp:positionH>
                <wp:positionV relativeFrom="paragraph">
                  <wp:posOffset>129540</wp:posOffset>
                </wp:positionV>
                <wp:extent cx="2363470" cy="613410"/>
                <wp:effectExtent l="0" t="0" r="0" b="0"/>
                <wp:wrapNone/>
                <wp:docPr id="1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3470" cy="613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9496F62" w14:textId="77777777" w:rsidR="0011354C" w:rsidRPr="008A25BC" w:rsidRDefault="0011354C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Выявление оснований для оставления заявления без рассмотрения и возврата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80389" id="Поле 1" o:spid="_x0000_s1028" type="#_x0000_t202" style="position:absolute;margin-left:-3.55pt;margin-top:10.2pt;width:186.1pt;height:4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" fillcolor="window" strokecolor="windowText" strokeweight="1.5pt">
                <v:path arrowok="t"/>
                <v:textbox>
                  <w:txbxContent>
                    <w:p w14:paraId="39496F62" w14:textId="77777777" w:rsidR="0011354C" w:rsidRPr="008A25BC" w:rsidRDefault="0011354C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Выявление оснований для оставления заявления без рассмотрения и возврата заявителю</w:t>
                      </w:r>
                    </w:p>
                  </w:txbxContent>
                </v:textbox>
              </v:shape>
            </w:pict>
          </mc:Fallback>
        </mc:AlternateContent>
      </w: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71A11" wp14:editId="20AFC9B5">
                <wp:simplePos x="0" y="0"/>
                <wp:positionH relativeFrom="column">
                  <wp:posOffset>3077845</wp:posOffset>
                </wp:positionH>
                <wp:positionV relativeFrom="paragraph">
                  <wp:posOffset>129540</wp:posOffset>
                </wp:positionV>
                <wp:extent cx="3061970" cy="772160"/>
                <wp:effectExtent l="0" t="0" r="5080" b="8890"/>
                <wp:wrapNone/>
                <wp:docPr id="10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1970" cy="772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7A8A79" w14:textId="77777777" w:rsidR="0011354C" w:rsidRPr="008A25BC" w:rsidRDefault="0011354C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Направление в порядке межведомственного информационного взаимодействия запросов на предоставление документов, необходимых для предоставления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1A11" id="Поле 5" o:spid="_x0000_s1029" type="#_x0000_t202" style="position:absolute;margin-left:242.35pt;margin-top:10.2pt;width:241.1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" fillcolor="window" strokeweight="1.5pt">
                <v:path arrowok="t"/>
                <v:textbox>
                  <w:txbxContent>
                    <w:p w14:paraId="0A7A8A79" w14:textId="77777777" w:rsidR="0011354C" w:rsidRPr="008A25BC" w:rsidRDefault="0011354C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Направление в порядке межведомственного информационного взаимодействия запросов на предоставление документов, необходимых для предоставления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639702FB" w14:textId="77777777" w:rsidR="008A25BC" w:rsidRPr="00F50A14" w:rsidRDefault="008A25BC" w:rsidP="008A25BC">
      <w:pPr>
        <w:pStyle w:val="ae"/>
        <w:suppressAutoHyphens/>
        <w:spacing w:after="240"/>
        <w:rPr>
          <w:sz w:val="22"/>
          <w:szCs w:val="22"/>
        </w:rPr>
      </w:pPr>
    </w:p>
    <w:p w14:paraId="335A4721" w14:textId="77777777" w:rsidR="008A25BC" w:rsidRPr="00F50A14" w:rsidRDefault="003379F0" w:rsidP="008A25BC">
      <w:pPr>
        <w:pStyle w:val="ae"/>
        <w:suppressAutoHyphens/>
        <w:spacing w:after="240"/>
        <w:rPr>
          <w:sz w:val="22"/>
          <w:szCs w:val="22"/>
        </w:rPr>
      </w:pP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D9DBD4" wp14:editId="4AD31AE6">
                <wp:simplePos x="0" y="0"/>
                <wp:positionH relativeFrom="column">
                  <wp:posOffset>3535680</wp:posOffset>
                </wp:positionH>
                <wp:positionV relativeFrom="paragraph">
                  <wp:posOffset>466725</wp:posOffset>
                </wp:positionV>
                <wp:extent cx="523240" cy="45085"/>
                <wp:effectExtent l="59690" t="8890" r="9525" b="20320"/>
                <wp:wrapNone/>
                <wp:docPr id="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23240" cy="45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4AA4FF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3" o:spid="_x0000_s1026" type="#_x0000_t34" style="position:absolute;margin-left:278.4pt;margin-top:36.75pt;width:41.2pt;height:3.55pt;rotation: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">
                <v:stroke endarrow="block" joinstyle="round"/>
              </v:shape>
            </w:pict>
          </mc:Fallback>
        </mc:AlternateContent>
      </w: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BBBCF4" wp14:editId="004C967D">
                <wp:simplePos x="0" y="0"/>
                <wp:positionH relativeFrom="column">
                  <wp:posOffset>801370</wp:posOffset>
                </wp:positionH>
                <wp:positionV relativeFrom="paragraph">
                  <wp:posOffset>121285</wp:posOffset>
                </wp:positionV>
                <wp:extent cx="263525" cy="45085"/>
                <wp:effectExtent l="53340" t="12065" r="15875" b="19685"/>
                <wp:wrapNone/>
                <wp:docPr id="6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3525" cy="4508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6DD9AD" id="Прямая со стрелкой 59" o:spid="_x0000_s1026" type="#_x0000_t34" style="position:absolute;margin-left:63.1pt;margin-top:9.55pt;width:20.75pt;height:3.5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" adj="10774" strokeweight=".5pt">
                <v:stroke endarrow="block"/>
              </v:shape>
            </w:pict>
          </mc:Fallback>
        </mc:AlternateContent>
      </w: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5F595" wp14:editId="521B0323">
                <wp:simplePos x="0" y="0"/>
                <wp:positionH relativeFrom="column">
                  <wp:posOffset>-1905</wp:posOffset>
                </wp:positionH>
                <wp:positionV relativeFrom="paragraph">
                  <wp:posOffset>275590</wp:posOffset>
                </wp:positionV>
                <wp:extent cx="2570480" cy="475615"/>
                <wp:effectExtent l="0" t="0" r="1270" b="635"/>
                <wp:wrapNone/>
                <wp:docPr id="5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0480" cy="47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46C32C" w14:textId="77777777" w:rsidR="0011354C" w:rsidRPr="008A25BC" w:rsidRDefault="0011354C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Решение о возврате заявления с указанием причин возврата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F595" id="Поле 3" o:spid="_x0000_s1030" type="#_x0000_t202" style="position:absolute;margin-left:-.15pt;margin-top:21.7pt;width:202.4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" fillcolor="window" strokeweight="1.5pt">
                <v:path arrowok="t"/>
                <v:textbox>
                  <w:txbxContent>
                    <w:p w14:paraId="2F46C32C" w14:textId="77777777" w:rsidR="0011354C" w:rsidRPr="008A25BC" w:rsidRDefault="0011354C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Решение о возврате заявления с указанием причин возврата</w:t>
                      </w:r>
                    </w:p>
                  </w:txbxContent>
                </v:textbox>
              </v:shape>
            </w:pict>
          </mc:Fallback>
        </mc:AlternateContent>
      </w:r>
      <w:r w:rsidRPr="00F50A14"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1542BC9" wp14:editId="4520BAC6">
                <wp:simplePos x="0" y="0"/>
                <wp:positionH relativeFrom="column">
                  <wp:posOffset>2810509</wp:posOffset>
                </wp:positionH>
                <wp:positionV relativeFrom="paragraph">
                  <wp:posOffset>12065</wp:posOffset>
                </wp:positionV>
                <wp:extent cx="0" cy="1035050"/>
                <wp:effectExtent l="0" t="0" r="0" b="127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91FAB9" id="Прямая соединительная линия 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1.3pt,.95pt" to="221.3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F50A14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3AA2868" wp14:editId="01DCD588">
                <wp:simplePos x="0" y="0"/>
                <wp:positionH relativeFrom="column">
                  <wp:posOffset>2809240</wp:posOffset>
                </wp:positionH>
                <wp:positionV relativeFrom="paragraph">
                  <wp:posOffset>12064</wp:posOffset>
                </wp:positionV>
                <wp:extent cx="267335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4897538" id="Прямая соединительная линия 8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1.2pt,.95pt" to="242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29677EB4" w14:textId="77777777" w:rsidR="008A25BC" w:rsidRPr="00F50A14" w:rsidRDefault="008A25BC" w:rsidP="008A25BC">
      <w:pPr>
        <w:pStyle w:val="ae"/>
        <w:suppressAutoHyphens/>
        <w:spacing w:after="240"/>
        <w:rPr>
          <w:sz w:val="22"/>
          <w:szCs w:val="22"/>
        </w:rPr>
      </w:pPr>
    </w:p>
    <w:p w14:paraId="02747E56" w14:textId="77777777" w:rsidR="008A25BC" w:rsidRPr="00F50A14" w:rsidRDefault="003379F0" w:rsidP="008A25BC">
      <w:pPr>
        <w:pStyle w:val="ae"/>
        <w:suppressAutoHyphens/>
        <w:spacing w:after="240"/>
        <w:rPr>
          <w:sz w:val="20"/>
          <w:szCs w:val="20"/>
        </w:rPr>
      </w:pP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87B48" wp14:editId="4A9E2777">
                <wp:simplePos x="0" y="0"/>
                <wp:positionH relativeFrom="column">
                  <wp:posOffset>2931160</wp:posOffset>
                </wp:positionH>
                <wp:positionV relativeFrom="paragraph">
                  <wp:posOffset>125095</wp:posOffset>
                </wp:positionV>
                <wp:extent cx="3147060" cy="108902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7060" cy="1089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12E923" w14:textId="77777777" w:rsidR="0011354C" w:rsidRPr="000147FF" w:rsidRDefault="0011354C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Подготовка и направление заявителю решения об утверждении схемы расположения земельного участка, либо согласия на заключение соглашения о перераспределении земельных участков </w:t>
                            </w:r>
                            <w:r w:rsidRPr="000147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 соответствии с утвержденным проектом межевания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87B48" id="Поле 4" o:spid="_x0000_s1031" type="#_x0000_t202" style="position:absolute;margin-left:230.8pt;margin-top:9.85pt;width:247.8pt;height:8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" fillcolor="window" strokeweight="1.5pt">
                <v:path arrowok="t"/>
                <v:textbox>
                  <w:txbxContent>
                    <w:p w14:paraId="2C12E923" w14:textId="77777777" w:rsidR="0011354C" w:rsidRPr="000147FF" w:rsidRDefault="0011354C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Подготовка и направление заявителю решения об утверждении схемы расположения земельного участка, либо согласия на заключение соглашения о перераспределении земельных участков </w:t>
                      </w:r>
                      <w:r w:rsidRPr="000147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 соответствии с утвержденным проектом межевания территории</w:t>
                      </w:r>
                    </w:p>
                  </w:txbxContent>
                </v:textbox>
              </v:shape>
            </w:pict>
          </mc:Fallback>
        </mc:AlternateContent>
      </w: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CD473" wp14:editId="744F1FE8">
                <wp:simplePos x="0" y="0"/>
                <wp:positionH relativeFrom="column">
                  <wp:posOffset>-1905</wp:posOffset>
                </wp:positionH>
                <wp:positionV relativeFrom="paragraph">
                  <wp:posOffset>260350</wp:posOffset>
                </wp:positionV>
                <wp:extent cx="2510155" cy="809625"/>
                <wp:effectExtent l="0" t="0" r="4445" b="952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015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DDC55E" w14:textId="77777777" w:rsidR="0011354C" w:rsidRPr="008A25BC" w:rsidRDefault="0011354C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и направление заявителю решения об отказе в заключении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D473" id="Поле 64" o:spid="_x0000_s1032" type="#_x0000_t202" style="position:absolute;margin-left:-.15pt;margin-top:20.5pt;width:197.6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" fillcolor="window" strokeweight="1.5pt">
                <v:path arrowok="t"/>
                <v:textbox>
                  <w:txbxContent>
                    <w:p w14:paraId="07DDC55E" w14:textId="77777777" w:rsidR="0011354C" w:rsidRPr="008A25BC" w:rsidRDefault="0011354C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и направление заявителю решения об отказе в заключении соглашения о перераспределении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A1F4C88" w14:textId="77777777" w:rsidR="008A25BC" w:rsidRPr="00F50A14" w:rsidRDefault="003379F0" w:rsidP="008A25BC">
      <w:pPr>
        <w:pStyle w:val="ae"/>
        <w:suppressAutoHyphens/>
        <w:spacing w:after="240"/>
        <w:rPr>
          <w:sz w:val="22"/>
          <w:szCs w:val="22"/>
        </w:rPr>
      </w:pPr>
      <w:r w:rsidRPr="00F50A14"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1A880936" wp14:editId="6FD60EE4">
                <wp:simplePos x="0" y="0"/>
                <wp:positionH relativeFrom="column">
                  <wp:posOffset>2508250</wp:posOffset>
                </wp:positionH>
                <wp:positionV relativeFrom="paragraph">
                  <wp:posOffset>122554</wp:posOffset>
                </wp:positionV>
                <wp:extent cx="301625" cy="0"/>
                <wp:effectExtent l="38100" t="76200" r="0" b="76200"/>
                <wp:wrapNone/>
                <wp:docPr id="5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AB6F65" id="AutoShape 59" o:spid="_x0000_s1026" type="#_x0000_t32" style="position:absolute;margin-left:197.5pt;margin-top:9.65pt;width:23.75pt;height:0;flip:x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">
                <v:stroke endarrow="block"/>
              </v:shape>
            </w:pict>
          </mc:Fallback>
        </mc:AlternateContent>
      </w:r>
    </w:p>
    <w:p w14:paraId="2DC7EC74" w14:textId="77777777" w:rsidR="008A25BC" w:rsidRPr="00F50A14" w:rsidRDefault="003379F0" w:rsidP="008A25BC">
      <w:pPr>
        <w:pStyle w:val="ae"/>
        <w:suppressAutoHyphens/>
        <w:spacing w:after="240"/>
        <w:rPr>
          <w:sz w:val="22"/>
          <w:szCs w:val="22"/>
        </w:rPr>
      </w:pP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063C77" wp14:editId="444A499E">
                <wp:simplePos x="0" y="0"/>
                <wp:positionH relativeFrom="column">
                  <wp:posOffset>3355975</wp:posOffset>
                </wp:positionH>
                <wp:positionV relativeFrom="paragraph">
                  <wp:posOffset>337820</wp:posOffset>
                </wp:positionV>
                <wp:extent cx="942975" cy="575945"/>
                <wp:effectExtent l="53340" t="11430" r="8890" b="17145"/>
                <wp:wrapNone/>
                <wp:docPr id="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42975" cy="57594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77A738" id="AutoShape 64" o:spid="_x0000_s1026" type="#_x0000_t34" style="position:absolute;margin-left:264.25pt;margin-top:26.6pt;width:74.25pt;height:45.3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" adj="10793">
                <v:stroke endarrow="block" joinstyle="round"/>
              </v:shape>
            </w:pict>
          </mc:Fallback>
        </mc:AlternateContent>
      </w:r>
    </w:p>
    <w:p w14:paraId="69C6EFF6" w14:textId="77777777" w:rsidR="008A25BC" w:rsidRPr="00F50A14" w:rsidRDefault="008A25BC" w:rsidP="008A25BC">
      <w:pPr>
        <w:pStyle w:val="ae"/>
        <w:suppressAutoHyphens/>
        <w:spacing w:after="240"/>
        <w:rPr>
          <w:sz w:val="22"/>
          <w:szCs w:val="22"/>
        </w:rPr>
      </w:pPr>
    </w:p>
    <w:p w14:paraId="0FF097B2" w14:textId="77777777" w:rsidR="008A25BC" w:rsidRPr="00F50A14" w:rsidRDefault="008A25BC" w:rsidP="008A25BC">
      <w:pPr>
        <w:pStyle w:val="ae"/>
        <w:suppressAutoHyphens/>
        <w:spacing w:after="240"/>
        <w:rPr>
          <w:sz w:val="22"/>
          <w:szCs w:val="22"/>
        </w:rPr>
      </w:pPr>
    </w:p>
    <w:p w14:paraId="1BF84DA6" w14:textId="77777777" w:rsidR="008A25BC" w:rsidRPr="00F50A14" w:rsidRDefault="003379F0" w:rsidP="008A25BC">
      <w:pPr>
        <w:pStyle w:val="ae"/>
        <w:suppressAutoHyphens/>
        <w:spacing w:after="240"/>
        <w:rPr>
          <w:sz w:val="22"/>
          <w:szCs w:val="22"/>
        </w:rPr>
      </w:pP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F70891" wp14:editId="50108F2C">
                <wp:simplePos x="0" y="0"/>
                <wp:positionH relativeFrom="column">
                  <wp:posOffset>1275080</wp:posOffset>
                </wp:positionH>
                <wp:positionV relativeFrom="paragraph">
                  <wp:posOffset>158115</wp:posOffset>
                </wp:positionV>
                <wp:extent cx="4074160" cy="1371600"/>
                <wp:effectExtent l="0" t="0" r="2540" b="0"/>
                <wp:wrapNone/>
                <wp:docPr id="3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1A3F" w14:textId="77777777" w:rsidR="0011354C" w:rsidRPr="008A25BC" w:rsidRDefault="0011354C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Получение от заявителя выписок из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Единого государственного реестра недвижимости об объекте недвижимости или об объектах недвижимости, содержащих сведения о земельных участках, образованных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3697">
                              <w:rPr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результате перераспределения земельных участков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в соответствии с ранее утверждённой </w:t>
                            </w: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схем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ой</w:t>
                            </w: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расположения земельного участка, либо согласия на заключение соглашения о перераспределении земельных участков</w:t>
                            </w:r>
                          </w:p>
                          <w:p w14:paraId="76D1D48D" w14:textId="77777777" w:rsidR="0011354C" w:rsidRPr="008A25BC" w:rsidRDefault="0011354C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70891" id="Text Box 50" o:spid="_x0000_s1033" type="#_x0000_t202" style="position:absolute;margin-left:100.4pt;margin-top:12.45pt;width:320.8pt;height:10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" strokeweight="1.5pt">
                <v:textbox>
                  <w:txbxContent>
                    <w:p w14:paraId="4DCE1A3F" w14:textId="77777777" w:rsidR="0011354C" w:rsidRPr="008A25BC" w:rsidRDefault="0011354C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Получение от заявителя выписок из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Единого государственного реестра недвижимости об объекте недвижимости или об объектах недвижимости, содержащих сведения о земельных участках, образованных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C43697">
                        <w:rPr>
                          <w:sz w:val="20"/>
                          <w:szCs w:val="20"/>
                        </w:rPr>
                        <w:t xml:space="preserve">в </w:t>
                      </w: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результате перераспределения земельных участков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в соответствии с ранее утверждённой </w:t>
                      </w: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схем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ой</w:t>
                      </w: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расположения земельного участка, либо согласия на заключение соглашения о перераспределении земельных участков</w:t>
                      </w:r>
                    </w:p>
                    <w:p w14:paraId="76D1D48D" w14:textId="77777777" w:rsidR="0011354C" w:rsidRPr="008A25BC" w:rsidRDefault="0011354C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5BC" w:rsidRPr="00F50A14">
        <w:rPr>
          <w:sz w:val="22"/>
          <w:szCs w:val="22"/>
        </w:rPr>
        <w:tab/>
      </w:r>
    </w:p>
    <w:p w14:paraId="1FC7A5CF" w14:textId="77777777" w:rsidR="008A25BC" w:rsidRPr="00F50A14" w:rsidRDefault="008A25BC" w:rsidP="008A25BC">
      <w:pPr>
        <w:pStyle w:val="ae"/>
        <w:suppressAutoHyphens/>
        <w:spacing w:after="240"/>
        <w:rPr>
          <w:i/>
          <w:sz w:val="22"/>
          <w:szCs w:val="22"/>
        </w:rPr>
      </w:pPr>
    </w:p>
    <w:p w14:paraId="4930BB22" w14:textId="77777777" w:rsidR="008A25BC" w:rsidRPr="00F50A14" w:rsidRDefault="008A25BC" w:rsidP="008A25BC">
      <w:pPr>
        <w:pStyle w:val="ae"/>
        <w:suppressAutoHyphens/>
        <w:spacing w:after="240"/>
        <w:rPr>
          <w:i/>
          <w:sz w:val="22"/>
          <w:szCs w:val="22"/>
        </w:rPr>
      </w:pPr>
    </w:p>
    <w:p w14:paraId="6D87E562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1177DF3C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3EBBB360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41DD34A7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5E39CF25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6ACCAE88" w14:textId="77777777" w:rsidR="008A25BC" w:rsidRPr="00F50A14" w:rsidRDefault="003379F0" w:rsidP="00AA0D35">
      <w:pPr>
        <w:pStyle w:val="ae"/>
        <w:suppressAutoHyphens/>
        <w:ind w:left="4536"/>
        <w:rPr>
          <w:sz w:val="16"/>
          <w:szCs w:val="16"/>
        </w:rPr>
      </w:pPr>
      <w:r w:rsidRPr="00F50A1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1656D" wp14:editId="1BACC34B">
                <wp:simplePos x="0" y="0"/>
                <wp:positionH relativeFrom="column">
                  <wp:posOffset>3608070</wp:posOffset>
                </wp:positionH>
                <wp:positionV relativeFrom="paragraph">
                  <wp:posOffset>274320</wp:posOffset>
                </wp:positionV>
                <wp:extent cx="581025" cy="45085"/>
                <wp:effectExtent l="56515" t="6350" r="12700" b="22225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81025" cy="45085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767EF99" id="AutoShape 64" o:spid="_x0000_s1026" type="#_x0000_t34" style="position:absolute;margin-left:284.1pt;margin-top:21.6pt;width:45.75pt;height:3.5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" adj="10788">
                <v:stroke endarrow="block" joinstyle="round"/>
              </v:shape>
            </w:pict>
          </mc:Fallback>
        </mc:AlternateContent>
      </w:r>
      <w:r w:rsidRPr="00F50A1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CCCAB" wp14:editId="44D48D58">
                <wp:simplePos x="0" y="0"/>
                <wp:positionH relativeFrom="column">
                  <wp:posOffset>1695450</wp:posOffset>
                </wp:positionH>
                <wp:positionV relativeFrom="paragraph">
                  <wp:posOffset>212090</wp:posOffset>
                </wp:positionV>
                <wp:extent cx="457200" cy="45085"/>
                <wp:effectExtent l="15240" t="6350" r="53975" b="22225"/>
                <wp:wrapNone/>
                <wp:docPr id="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57200" cy="45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AE6E14" id="AutoShape 62" o:spid="_x0000_s1026" type="#_x0000_t34" style="position:absolute;margin-left:133.5pt;margin-top:16.7pt;width:36pt;height:3.5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">
                <v:stroke endarrow="block" joinstyle="round"/>
              </v:shape>
            </w:pict>
          </mc:Fallback>
        </mc:AlternateContent>
      </w:r>
    </w:p>
    <w:p w14:paraId="49508D6B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324E1F02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7A086118" w14:textId="77777777" w:rsidR="008A25BC" w:rsidRPr="00F50A14" w:rsidRDefault="003379F0" w:rsidP="00AA0D35">
      <w:pPr>
        <w:pStyle w:val="ae"/>
        <w:suppressAutoHyphens/>
        <w:ind w:left="4536"/>
        <w:rPr>
          <w:sz w:val="16"/>
          <w:szCs w:val="16"/>
        </w:rPr>
      </w:pPr>
      <w:r w:rsidRPr="00F50A1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F3EEA" wp14:editId="7A5D5798">
                <wp:simplePos x="0" y="0"/>
                <wp:positionH relativeFrom="column">
                  <wp:posOffset>1145540</wp:posOffset>
                </wp:positionH>
                <wp:positionV relativeFrom="paragraph">
                  <wp:posOffset>113030</wp:posOffset>
                </wp:positionV>
                <wp:extent cx="1362710" cy="1509395"/>
                <wp:effectExtent l="0" t="0" r="8890" b="0"/>
                <wp:wrapNone/>
                <wp:docPr id="4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49624" w14:textId="77777777" w:rsidR="0011354C" w:rsidRPr="008A25BC" w:rsidRDefault="0011354C" w:rsidP="00AD5F5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и направление заявителю подписанных экземпляров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F3EEA" id="Text Box 49" o:spid="_x0000_s1034" type="#_x0000_t202" style="position:absolute;left:0;text-align:left;margin-left:90.2pt;margin-top:8.9pt;width:107.3pt;height:11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" strokeweight="1.5pt">
                <v:textbox>
                  <w:txbxContent>
                    <w:p w14:paraId="65149624" w14:textId="77777777" w:rsidR="0011354C" w:rsidRPr="008A25BC" w:rsidRDefault="0011354C" w:rsidP="00AD5F5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и направление заявителю подписанных экземпляров соглашения о перераспределении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</w:p>
    <w:p w14:paraId="2E81DFF6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4779BF27" w14:textId="77777777" w:rsidR="008A25BC" w:rsidRPr="00F50A14" w:rsidRDefault="003379F0" w:rsidP="00AA0D35">
      <w:pPr>
        <w:pStyle w:val="ae"/>
        <w:suppressAutoHyphens/>
        <w:ind w:left="4536"/>
        <w:rPr>
          <w:sz w:val="16"/>
          <w:szCs w:val="16"/>
        </w:rPr>
      </w:pP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F65216" wp14:editId="29B7F72D">
                <wp:simplePos x="0" y="0"/>
                <wp:positionH relativeFrom="column">
                  <wp:posOffset>2810510</wp:posOffset>
                </wp:positionH>
                <wp:positionV relativeFrom="paragraph">
                  <wp:posOffset>50800</wp:posOffset>
                </wp:positionV>
                <wp:extent cx="3044825" cy="706120"/>
                <wp:effectExtent l="0" t="0" r="3175" b="0"/>
                <wp:wrapNone/>
                <wp:docPr id="4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C9FC3" w14:textId="77777777" w:rsidR="0011354C" w:rsidRPr="008A25BC" w:rsidRDefault="0011354C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и направление заявителю решения об отказе в заключении соглашения о перераспределении земельных участках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5216" id="Text Box 67" o:spid="_x0000_s1035" type="#_x0000_t202" style="position:absolute;left:0;text-align:left;margin-left:221.3pt;margin-top:4pt;width:239.75pt;height:5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" strokeweight="1.5pt">
                <v:textbox>
                  <w:txbxContent>
                    <w:p w14:paraId="248C9FC3" w14:textId="77777777" w:rsidR="0011354C" w:rsidRPr="008A25BC" w:rsidRDefault="0011354C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и направление заявителю решения об отказе в заключении соглашения о перераспределении земельных участках</w:t>
                      </w:r>
                    </w:p>
                  </w:txbxContent>
                </v:textbox>
              </v:shape>
            </w:pict>
          </mc:Fallback>
        </mc:AlternateContent>
      </w:r>
    </w:p>
    <w:p w14:paraId="24A70C64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37932E46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2462F405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03382D53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1D2F83E6" w14:textId="77777777" w:rsidR="008A25BC" w:rsidRPr="00F50A14" w:rsidRDefault="003379F0" w:rsidP="00AA0D35">
      <w:pPr>
        <w:pStyle w:val="ae"/>
        <w:suppressAutoHyphens/>
        <w:ind w:left="4536"/>
        <w:rPr>
          <w:sz w:val="16"/>
          <w:szCs w:val="16"/>
        </w:rPr>
      </w:pPr>
      <w:r w:rsidRPr="00F50A14"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11924361" wp14:editId="332FA566">
                <wp:simplePos x="0" y="0"/>
                <wp:positionH relativeFrom="column">
                  <wp:posOffset>2931160</wp:posOffset>
                </wp:positionH>
                <wp:positionV relativeFrom="paragraph">
                  <wp:posOffset>28574</wp:posOffset>
                </wp:positionV>
                <wp:extent cx="414020" cy="0"/>
                <wp:effectExtent l="0" t="76200" r="5080" b="76200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EFD130" id="AutoShape 66" o:spid="_x0000_s1026" type="#_x0000_t32" style="position:absolute;margin-left:230.8pt;margin-top:2.25pt;width:32.6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AM0NAIAAF4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14:paraId="42E3D19E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38ED7AAF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09884EB7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4D406C5D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3B8A1A3B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3C1D193C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435DD76E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021E7F7D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670DA0CB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10DE8968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444A1659" w14:textId="77777777" w:rsidR="00993280" w:rsidRPr="00F50A14" w:rsidRDefault="00993280" w:rsidP="00517C5E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</w:p>
    <w:p w14:paraId="69483DAE" w14:textId="77777777" w:rsidR="00993280" w:rsidRDefault="00993280" w:rsidP="00517C5E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</w:p>
    <w:p w14:paraId="137324E4" w14:textId="77777777" w:rsidR="00517C5E" w:rsidRPr="00F50A14" w:rsidRDefault="00517C5E" w:rsidP="00517C5E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 xml:space="preserve">Приложение № </w:t>
      </w:r>
      <w:r w:rsidR="005E2913" w:rsidRPr="00F50A14">
        <w:rPr>
          <w:rFonts w:ascii="Times New Roman" w:hAnsi="Times New Roman"/>
          <w:sz w:val="24"/>
          <w:szCs w:val="24"/>
        </w:rPr>
        <w:t>3</w:t>
      </w:r>
    </w:p>
    <w:p w14:paraId="69003FAD" w14:textId="77777777" w:rsidR="00B36772" w:rsidRDefault="00517C5E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color w:val="181819"/>
          <w:sz w:val="26"/>
          <w:szCs w:val="26"/>
        </w:rPr>
      </w:pPr>
      <w:r w:rsidRPr="00F50A14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  <w:r w:rsidR="00B36772" w:rsidRPr="00B36772">
        <w:rPr>
          <w:rFonts w:ascii="Times New Roman" w:hAnsi="Times New Roman"/>
          <w:bCs/>
          <w:color w:val="181819"/>
          <w:sz w:val="26"/>
          <w:szCs w:val="26"/>
        </w:rPr>
        <w:t xml:space="preserve"> </w:t>
      </w:r>
    </w:p>
    <w:p w14:paraId="7138B7BE" w14:textId="4997BA2C" w:rsidR="00B36772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color w:val="181819"/>
          <w:sz w:val="26"/>
          <w:szCs w:val="26"/>
        </w:rPr>
        <w:t>предоставления муниципальной услуги «</w:t>
      </w:r>
      <w:r w:rsidRPr="00C902AD">
        <w:rPr>
          <w:rFonts w:ascii="Times New Roman" w:hAnsi="Times New Roman"/>
          <w:bCs/>
          <w:color w:val="181819"/>
          <w:sz w:val="26"/>
          <w:szCs w:val="26"/>
        </w:rPr>
        <w:t>П</w:t>
      </w:r>
      <w:r>
        <w:rPr>
          <w:rFonts w:ascii="Times New Roman" w:hAnsi="Times New Roman"/>
          <w:bCs/>
          <w:sz w:val="26"/>
          <w:szCs w:val="26"/>
        </w:rPr>
        <w:t>ерераспределение</w:t>
      </w:r>
      <w:r w:rsidRPr="00C902AD">
        <w:rPr>
          <w:rFonts w:ascii="Times New Roman" w:hAnsi="Times New Roman"/>
          <w:bCs/>
          <w:sz w:val="26"/>
          <w:szCs w:val="26"/>
        </w:rPr>
        <w:t xml:space="preserve"> земель </w:t>
      </w:r>
    </w:p>
    <w:p w14:paraId="6CF33B82" w14:textId="77777777" w:rsidR="00B36772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6"/>
          <w:szCs w:val="26"/>
        </w:rPr>
      </w:pPr>
      <w:r w:rsidRPr="00C902AD">
        <w:rPr>
          <w:rFonts w:ascii="Times New Roman" w:hAnsi="Times New Roman"/>
          <w:bCs/>
          <w:sz w:val="26"/>
          <w:szCs w:val="26"/>
        </w:rPr>
        <w:t>и (или) земельных участков, находящихся в государственной</w:t>
      </w:r>
    </w:p>
    <w:p w14:paraId="67029A54" w14:textId="77777777" w:rsidR="00B36772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6"/>
          <w:szCs w:val="26"/>
        </w:rPr>
      </w:pPr>
      <w:r w:rsidRPr="00C902AD">
        <w:rPr>
          <w:rFonts w:ascii="Times New Roman" w:hAnsi="Times New Roman"/>
          <w:bCs/>
          <w:sz w:val="26"/>
          <w:szCs w:val="26"/>
        </w:rPr>
        <w:t xml:space="preserve"> или муниципальной собственности, и земельных участков, </w:t>
      </w:r>
    </w:p>
    <w:p w14:paraId="435AE8CA" w14:textId="793776EF" w:rsidR="00517C5E" w:rsidRPr="00F50A14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C902AD">
        <w:rPr>
          <w:rFonts w:ascii="Times New Roman" w:hAnsi="Times New Roman"/>
          <w:bCs/>
          <w:sz w:val="26"/>
          <w:szCs w:val="26"/>
        </w:rPr>
        <w:t>находящихся в частной собственности</w:t>
      </w:r>
      <w:r w:rsidR="005A19DE">
        <w:rPr>
          <w:rFonts w:ascii="Times New Roman" w:hAnsi="Times New Roman"/>
          <w:bCs/>
          <w:sz w:val="26"/>
          <w:szCs w:val="26"/>
        </w:rPr>
        <w:t>»</w:t>
      </w:r>
      <w:r w:rsidR="00517C5E" w:rsidRPr="00F50A1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1A15C6F" w14:textId="77777777" w:rsidR="00517C5E" w:rsidRPr="00F50A14" w:rsidRDefault="00517C5E" w:rsidP="00517C5E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ascii="Times New Roman" w:hAnsi="Times New Roman"/>
          <w:color w:val="000000"/>
          <w:sz w:val="26"/>
          <w:szCs w:val="26"/>
        </w:rPr>
      </w:pPr>
    </w:p>
    <w:p w14:paraId="7663DA00" w14:textId="77777777" w:rsidR="00517C5E" w:rsidRPr="00F50A14" w:rsidRDefault="006A79B1" w:rsidP="00517C5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 xml:space="preserve">В </w:t>
      </w:r>
      <w:r w:rsidR="00517C5E" w:rsidRPr="00F50A14">
        <w:rPr>
          <w:rFonts w:ascii="Times New Roman" w:hAnsi="Times New Roman"/>
          <w:sz w:val="24"/>
          <w:szCs w:val="24"/>
        </w:rPr>
        <w:t>_________________________________</w:t>
      </w:r>
    </w:p>
    <w:p w14:paraId="6FAF1D5F" w14:textId="77777777" w:rsidR="00517C5E" w:rsidRPr="00F50A14" w:rsidRDefault="00517C5E" w:rsidP="00517C5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</w:t>
      </w:r>
    </w:p>
    <w:p w14:paraId="2C06AA97" w14:textId="77777777" w:rsidR="00517C5E" w:rsidRPr="00F50A14" w:rsidRDefault="00517C5E" w:rsidP="00517C5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</w:t>
      </w:r>
    </w:p>
    <w:p w14:paraId="16CB3E0C" w14:textId="77777777" w:rsidR="00517C5E" w:rsidRPr="00F50A14" w:rsidRDefault="00517C5E" w:rsidP="00517C5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от_______________________________</w:t>
      </w:r>
    </w:p>
    <w:p w14:paraId="0E180803" w14:textId="77777777" w:rsidR="00517C5E" w:rsidRPr="00F50A14" w:rsidRDefault="00517C5E" w:rsidP="00517C5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</w:t>
      </w:r>
    </w:p>
    <w:p w14:paraId="4AF810AA" w14:textId="77777777" w:rsidR="00517C5E" w:rsidRPr="00F50A14" w:rsidRDefault="00517C5E" w:rsidP="00517C5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</w:t>
      </w:r>
    </w:p>
    <w:p w14:paraId="29A41EBA" w14:textId="77777777" w:rsidR="00517C5E" w:rsidRPr="00F50A14" w:rsidRDefault="00517C5E" w:rsidP="00517C5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</w:t>
      </w:r>
    </w:p>
    <w:p w14:paraId="183B9EAA" w14:textId="77777777" w:rsidR="00517C5E" w:rsidRPr="00F50A14" w:rsidRDefault="00517C5E" w:rsidP="00517C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242921C" w14:textId="77777777" w:rsidR="00517C5E" w:rsidRPr="00F50A14" w:rsidRDefault="00517C5E" w:rsidP="00517C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0A14">
        <w:rPr>
          <w:rFonts w:ascii="Times New Roman" w:hAnsi="Times New Roman"/>
          <w:b/>
          <w:sz w:val="26"/>
          <w:szCs w:val="26"/>
        </w:rPr>
        <w:t>ЖАЛОБА</w:t>
      </w:r>
    </w:p>
    <w:p w14:paraId="0EEC1869" w14:textId="77777777" w:rsidR="00517C5E" w:rsidRPr="00F50A14" w:rsidRDefault="00517C5E" w:rsidP="00517C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0A14">
        <w:rPr>
          <w:rFonts w:ascii="Times New Roman" w:hAnsi="Times New Roman"/>
          <w:b/>
          <w:sz w:val="26"/>
          <w:szCs w:val="26"/>
        </w:rPr>
        <w:t xml:space="preserve">на действие (бездействие), решение должностных лиц и специалистов, ответственных за предоставление </w:t>
      </w:r>
      <w:r w:rsidR="002F5819">
        <w:rPr>
          <w:rFonts w:ascii="Times New Roman" w:hAnsi="Times New Roman"/>
          <w:b/>
          <w:sz w:val="26"/>
          <w:szCs w:val="26"/>
        </w:rPr>
        <w:t>Услуги</w:t>
      </w:r>
    </w:p>
    <w:p w14:paraId="12713EA0" w14:textId="77777777" w:rsidR="00517C5E" w:rsidRPr="00F50A14" w:rsidRDefault="00517C5E" w:rsidP="00517C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D7C48BC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на действие (бездействие), решение _________________________________________________</w:t>
      </w:r>
    </w:p>
    <w:p w14:paraId="43FF0826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9E867F5" w14:textId="77777777" w:rsidR="00517C5E" w:rsidRPr="00F50A14" w:rsidRDefault="00517C5E" w:rsidP="00517C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0A14">
        <w:rPr>
          <w:rFonts w:ascii="Times New Roman" w:hAnsi="Times New Roman"/>
          <w:sz w:val="20"/>
          <w:szCs w:val="20"/>
        </w:rPr>
        <w:t>(ФИО, должность лица, действие (бездействие), решение которого обжалуется)</w:t>
      </w:r>
    </w:p>
    <w:p w14:paraId="53E8E6CA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EAA37C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существо обжалуемого действия (бездействия), решения _________________________</w:t>
      </w:r>
      <w:r w:rsidR="003132C1" w:rsidRPr="00F50A14">
        <w:rPr>
          <w:rFonts w:ascii="Times New Roman" w:hAnsi="Times New Roman"/>
          <w:sz w:val="24"/>
          <w:szCs w:val="24"/>
        </w:rPr>
        <w:t>______</w:t>
      </w:r>
    </w:p>
    <w:p w14:paraId="4C8E8631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2BEDDD8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F516B5B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1904B44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 xml:space="preserve">Причины несогласия </w:t>
      </w:r>
      <w:proofErr w:type="gramStart"/>
      <w:r w:rsidRPr="00F50A14">
        <w:rPr>
          <w:rFonts w:ascii="Times New Roman" w:hAnsi="Times New Roman"/>
          <w:sz w:val="24"/>
          <w:szCs w:val="24"/>
        </w:rPr>
        <w:t>с  обжалуемым</w:t>
      </w:r>
      <w:proofErr w:type="gramEnd"/>
      <w:r w:rsidRPr="00F50A14">
        <w:rPr>
          <w:rFonts w:ascii="Times New Roman" w:hAnsi="Times New Roman"/>
          <w:sz w:val="24"/>
          <w:szCs w:val="24"/>
        </w:rPr>
        <w:t xml:space="preserve"> решением, действием (бездействием)________________</w:t>
      </w:r>
    </w:p>
    <w:p w14:paraId="07A434F1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18FAEBC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14:paraId="402F2A14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 xml:space="preserve">обстоятельства, на основании которых нарушены права, свободы и законные интересы, созданы препятствия к их реализации либо незаконно возложена какая-либо обязанность, требования (о признании незаконным действия (бездействия), а также иные </w:t>
      </w:r>
      <w:proofErr w:type="gramStart"/>
      <w:r w:rsidRPr="00F50A14">
        <w:rPr>
          <w:rFonts w:ascii="Times New Roman" w:hAnsi="Times New Roman"/>
          <w:sz w:val="24"/>
          <w:szCs w:val="24"/>
        </w:rPr>
        <w:t>сведения)_</w:t>
      </w:r>
      <w:proofErr w:type="gramEnd"/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6C6E1B8D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5723EBB4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18163F6B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288BBC59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 xml:space="preserve">о принятых мерах по результатам обращения прошу проинформировать </w:t>
      </w:r>
    </w:p>
    <w:p w14:paraId="13C558F5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14F27271" w14:textId="77777777" w:rsidR="00517C5E" w:rsidRPr="00F50A14" w:rsidRDefault="00517C5E" w:rsidP="00517C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50A14">
        <w:rPr>
          <w:rFonts w:ascii="Times New Roman" w:hAnsi="Times New Roman"/>
          <w:sz w:val="20"/>
          <w:szCs w:val="20"/>
        </w:rPr>
        <w:t>(указать способ информирования)</w:t>
      </w:r>
    </w:p>
    <w:p w14:paraId="341D1ECF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C33C928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9B8FB31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50A14">
        <w:rPr>
          <w:rFonts w:ascii="Times New Roman" w:hAnsi="Times New Roman"/>
          <w:sz w:val="26"/>
          <w:szCs w:val="26"/>
        </w:rPr>
        <w:t>«____» _____________ 20___ г.                              ________________________________</w:t>
      </w:r>
    </w:p>
    <w:p w14:paraId="588963B6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0A1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F50A14">
        <w:rPr>
          <w:rFonts w:ascii="Times New Roman" w:hAnsi="Times New Roman"/>
          <w:sz w:val="20"/>
          <w:szCs w:val="20"/>
        </w:rPr>
        <w:t>(подпись лица, подающего жалобу)</w:t>
      </w:r>
    </w:p>
    <w:p w14:paraId="29C31FF3" w14:textId="77777777" w:rsidR="000078FC" w:rsidRPr="00F50A14" w:rsidRDefault="00517C5E" w:rsidP="000078FC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</w:rPr>
        <w:br w:type="page"/>
      </w:r>
      <w:r w:rsidR="000078FC" w:rsidRPr="00F50A1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5E2913" w:rsidRPr="00F50A14">
        <w:rPr>
          <w:rFonts w:ascii="Times New Roman" w:hAnsi="Times New Roman"/>
          <w:sz w:val="24"/>
          <w:szCs w:val="24"/>
        </w:rPr>
        <w:t>4</w:t>
      </w:r>
    </w:p>
    <w:p w14:paraId="5CCDFA28" w14:textId="77777777" w:rsidR="00B36772" w:rsidRDefault="000078FC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F50A14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14:paraId="3459F8A6" w14:textId="77777777" w:rsidR="00B36772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</w:t>
      </w:r>
    </w:p>
    <w:p w14:paraId="202C4048" w14:textId="3A3CC3AB" w:rsidR="00B36772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«</w:t>
      </w:r>
      <w:r w:rsidR="000078FC" w:rsidRPr="00F50A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2AD">
        <w:rPr>
          <w:rFonts w:ascii="Times New Roman" w:hAnsi="Times New Roman"/>
          <w:bCs/>
          <w:color w:val="181819"/>
          <w:sz w:val="26"/>
          <w:szCs w:val="26"/>
        </w:rPr>
        <w:t>П</w:t>
      </w:r>
      <w:r>
        <w:rPr>
          <w:rFonts w:ascii="Times New Roman" w:hAnsi="Times New Roman"/>
          <w:bCs/>
          <w:sz w:val="26"/>
          <w:szCs w:val="26"/>
        </w:rPr>
        <w:t>ерераспределение</w:t>
      </w:r>
      <w:proofErr w:type="gramEnd"/>
      <w:r w:rsidRPr="00C902AD">
        <w:rPr>
          <w:rFonts w:ascii="Times New Roman" w:hAnsi="Times New Roman"/>
          <w:bCs/>
          <w:sz w:val="26"/>
          <w:szCs w:val="26"/>
        </w:rPr>
        <w:t xml:space="preserve"> земель</w:t>
      </w:r>
    </w:p>
    <w:p w14:paraId="227DE4DF" w14:textId="77777777" w:rsidR="00B36772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6"/>
          <w:szCs w:val="26"/>
        </w:rPr>
      </w:pPr>
      <w:r w:rsidRPr="00C902AD">
        <w:rPr>
          <w:rFonts w:ascii="Times New Roman" w:hAnsi="Times New Roman"/>
          <w:bCs/>
          <w:sz w:val="26"/>
          <w:szCs w:val="26"/>
        </w:rPr>
        <w:t xml:space="preserve"> и (или) земельных участков, находящихся в государственной </w:t>
      </w:r>
    </w:p>
    <w:p w14:paraId="78FE6EDC" w14:textId="77777777" w:rsidR="00B36772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6"/>
          <w:szCs w:val="26"/>
        </w:rPr>
      </w:pPr>
      <w:r w:rsidRPr="00C902AD">
        <w:rPr>
          <w:rFonts w:ascii="Times New Roman" w:hAnsi="Times New Roman"/>
          <w:bCs/>
          <w:sz w:val="26"/>
          <w:szCs w:val="26"/>
        </w:rPr>
        <w:t xml:space="preserve">или муниципальной собственности, и земельных участков, </w:t>
      </w:r>
    </w:p>
    <w:p w14:paraId="3DAD7728" w14:textId="4FCC201D" w:rsidR="000078FC" w:rsidRPr="00F50A14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C902AD">
        <w:rPr>
          <w:rFonts w:ascii="Times New Roman" w:hAnsi="Times New Roman"/>
          <w:bCs/>
          <w:sz w:val="26"/>
          <w:szCs w:val="26"/>
        </w:rPr>
        <w:t>находящихся в частной собственности</w:t>
      </w:r>
      <w:r>
        <w:rPr>
          <w:rFonts w:ascii="Times New Roman" w:hAnsi="Times New Roman"/>
          <w:bCs/>
          <w:sz w:val="26"/>
          <w:szCs w:val="26"/>
        </w:rPr>
        <w:t>»</w:t>
      </w:r>
    </w:p>
    <w:p w14:paraId="42C1171E" w14:textId="77777777" w:rsidR="000078FC" w:rsidRPr="00F50A14" w:rsidRDefault="000078FC" w:rsidP="000078FC">
      <w:pPr>
        <w:pStyle w:val="ConsPlusNormal"/>
        <w:widowControl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4A0AEB9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5B9400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497E99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Исх. от ______________ №_________</w:t>
      </w:r>
    </w:p>
    <w:p w14:paraId="1D8A68B5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DFB946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A14">
        <w:rPr>
          <w:rFonts w:ascii="Times New Roman" w:hAnsi="Times New Roman"/>
          <w:b/>
          <w:sz w:val="24"/>
          <w:szCs w:val="24"/>
        </w:rPr>
        <w:t>РЕШЕНИЕ</w:t>
      </w:r>
    </w:p>
    <w:p w14:paraId="5ED3A43F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A14">
        <w:rPr>
          <w:rFonts w:ascii="Times New Roman" w:hAnsi="Times New Roman"/>
          <w:b/>
          <w:sz w:val="24"/>
          <w:szCs w:val="24"/>
        </w:rPr>
        <w:t>по жалобе на решение, действие (бездействие)</w:t>
      </w:r>
    </w:p>
    <w:p w14:paraId="7850DB5A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A14">
        <w:rPr>
          <w:rFonts w:ascii="Times New Roman" w:hAnsi="Times New Roman"/>
          <w:b/>
          <w:sz w:val="24"/>
          <w:szCs w:val="24"/>
        </w:rPr>
        <w:t>органа или его должностного лица</w:t>
      </w:r>
    </w:p>
    <w:p w14:paraId="50FBFD10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2821E8" w14:textId="77777777" w:rsidR="000078FC" w:rsidRPr="00F50A14" w:rsidRDefault="000078FC" w:rsidP="000078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Наименование органа или должность, фамилия и инициалы должностного лица органа, принявшего решение по жалобе:</w:t>
      </w:r>
    </w:p>
    <w:p w14:paraId="14A9ABFB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C3788D6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9894C9E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Наименование юридического лица или Ф.И.О. физического лица, индивидуального предпринимателя, обратившегося с жалобой</w:t>
      </w:r>
    </w:p>
    <w:p w14:paraId="734CF8D3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AF2B607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Номер жалобы, дата и место принятия решения</w:t>
      </w:r>
    </w:p>
    <w:p w14:paraId="7C3E22A6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6C44119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Изложение жалобы по существу:</w:t>
      </w:r>
    </w:p>
    <w:p w14:paraId="62025397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E4DBD45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762CBBE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 xml:space="preserve">Изложение возражений, объяснений заявителя: </w:t>
      </w:r>
    </w:p>
    <w:p w14:paraId="042F2366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F6DBEB2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03986CF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УСТАНОВЛЕНО:</w:t>
      </w:r>
    </w:p>
    <w:p w14:paraId="49F58C5D" w14:textId="77777777" w:rsidR="000078FC" w:rsidRPr="00F50A14" w:rsidRDefault="000078FC" w:rsidP="000078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50A14">
        <w:rPr>
          <w:rFonts w:ascii="Times New Roman" w:hAnsi="Times New Roman"/>
          <w:sz w:val="24"/>
          <w:szCs w:val="24"/>
        </w:rPr>
        <w:t>Фактические  и</w:t>
      </w:r>
      <w:proofErr w:type="gramEnd"/>
      <w:r w:rsidRPr="00F50A14">
        <w:rPr>
          <w:rFonts w:ascii="Times New Roman" w:hAnsi="Times New Roman"/>
          <w:sz w:val="24"/>
          <w:szCs w:val="24"/>
        </w:rPr>
        <w:t xml:space="preserve">  иные  обстоятельства   дела, установленные органом или должностным лицом, рассматривающим жалобу: </w:t>
      </w:r>
    </w:p>
    <w:p w14:paraId="6C16AB77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CBCF2B6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7B7FAF9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823E78B" w14:textId="77777777" w:rsidR="000078FC" w:rsidRPr="00F50A14" w:rsidRDefault="000078FC" w:rsidP="000078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50A14">
        <w:rPr>
          <w:rFonts w:ascii="Times New Roman" w:hAnsi="Times New Roman"/>
          <w:sz w:val="24"/>
          <w:szCs w:val="24"/>
        </w:rPr>
        <w:t>Доказательства,  на</w:t>
      </w:r>
      <w:proofErr w:type="gramEnd"/>
      <w:r w:rsidRPr="00F50A14">
        <w:rPr>
          <w:rFonts w:ascii="Times New Roman" w:hAnsi="Times New Roman"/>
          <w:sz w:val="24"/>
          <w:szCs w:val="24"/>
        </w:rPr>
        <w:t xml:space="preserve">  которых  основаны  выводы  по результатам рассмотрения жалобы: </w:t>
      </w:r>
    </w:p>
    <w:p w14:paraId="0476851C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1DD2CD5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D0DC0EB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 xml:space="preserve">Законы и иные нормативные правовые акты, которыми </w:t>
      </w:r>
      <w:proofErr w:type="gramStart"/>
      <w:r w:rsidRPr="00F50A14">
        <w:rPr>
          <w:rFonts w:ascii="Times New Roman" w:hAnsi="Times New Roman"/>
          <w:sz w:val="24"/>
          <w:szCs w:val="24"/>
        </w:rPr>
        <w:t>руководствовался  орган</w:t>
      </w:r>
      <w:proofErr w:type="gramEnd"/>
      <w:r w:rsidRPr="00F50A14">
        <w:rPr>
          <w:rFonts w:ascii="Times New Roman" w:hAnsi="Times New Roman"/>
          <w:sz w:val="24"/>
          <w:szCs w:val="24"/>
        </w:rPr>
        <w:t xml:space="preserve">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</w:t>
      </w:r>
    </w:p>
    <w:p w14:paraId="03AED389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4F5F247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A5C80E2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937F0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50A14">
        <w:rPr>
          <w:rFonts w:ascii="Times New Roman" w:hAnsi="Times New Roman"/>
          <w:sz w:val="24"/>
          <w:szCs w:val="24"/>
        </w:rPr>
        <w:t>основании  изложенного</w:t>
      </w:r>
      <w:proofErr w:type="gramEnd"/>
    </w:p>
    <w:p w14:paraId="1773EA3A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РЕШЕНО:</w:t>
      </w:r>
    </w:p>
    <w:p w14:paraId="54ED6618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1.______________________________________________________________________________</w:t>
      </w:r>
    </w:p>
    <w:p w14:paraId="32729B4F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0A14">
        <w:rPr>
          <w:rFonts w:ascii="Times New Roman" w:hAnsi="Times New Roman"/>
          <w:sz w:val="20"/>
          <w:szCs w:val="20"/>
        </w:rPr>
        <w:t xml:space="preserve">(решение, принятое в отношении обжалованного действия (бездействия), признано правомерным </w:t>
      </w:r>
    </w:p>
    <w:p w14:paraId="71BCF173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887BB1D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0A14">
        <w:rPr>
          <w:rFonts w:ascii="Times New Roman" w:hAnsi="Times New Roman"/>
          <w:sz w:val="20"/>
          <w:szCs w:val="20"/>
        </w:rPr>
        <w:t xml:space="preserve">или неправомерным   полностью или </w:t>
      </w:r>
      <w:proofErr w:type="gramStart"/>
      <w:r w:rsidRPr="00F50A14">
        <w:rPr>
          <w:rFonts w:ascii="Times New Roman" w:hAnsi="Times New Roman"/>
          <w:sz w:val="20"/>
          <w:szCs w:val="20"/>
        </w:rPr>
        <w:t>частично</w:t>
      </w:r>
      <w:proofErr w:type="gramEnd"/>
      <w:r w:rsidRPr="00F50A14">
        <w:rPr>
          <w:rFonts w:ascii="Times New Roman" w:hAnsi="Times New Roman"/>
          <w:sz w:val="20"/>
          <w:szCs w:val="20"/>
        </w:rPr>
        <w:t xml:space="preserve"> или отменено полностью или частично)</w:t>
      </w:r>
    </w:p>
    <w:p w14:paraId="0A224EEF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13AE2FD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lastRenderedPageBreak/>
        <w:t>2.______________________________________________________________________________</w:t>
      </w:r>
    </w:p>
    <w:p w14:paraId="2B22FEA5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0A14">
        <w:rPr>
          <w:rFonts w:ascii="Times New Roman" w:hAnsi="Times New Roman"/>
          <w:sz w:val="20"/>
          <w:szCs w:val="20"/>
        </w:rPr>
        <w:t xml:space="preserve">(решение принято по существу жалобы, - </w:t>
      </w:r>
      <w:proofErr w:type="gramStart"/>
      <w:r w:rsidRPr="00F50A14">
        <w:rPr>
          <w:rFonts w:ascii="Times New Roman" w:hAnsi="Times New Roman"/>
          <w:sz w:val="20"/>
          <w:szCs w:val="20"/>
        </w:rPr>
        <w:t>удовлетворена  или</w:t>
      </w:r>
      <w:proofErr w:type="gramEnd"/>
      <w:r w:rsidRPr="00F50A14">
        <w:rPr>
          <w:rFonts w:ascii="Times New Roman" w:hAnsi="Times New Roman"/>
          <w:sz w:val="20"/>
          <w:szCs w:val="20"/>
        </w:rPr>
        <w:t xml:space="preserve"> не удовлетворена полностью или частично)</w:t>
      </w:r>
    </w:p>
    <w:p w14:paraId="788FC7A5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3. ______________________________________________________________________________</w:t>
      </w:r>
    </w:p>
    <w:p w14:paraId="3EEAFEA0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0A14">
        <w:rPr>
          <w:rFonts w:ascii="Times New Roman" w:hAnsi="Times New Roman"/>
          <w:sz w:val="20"/>
          <w:szCs w:val="20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14:paraId="5837195D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D4EB70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Настоящее решение может быть обжаловано в суде, арбитражном суде.</w:t>
      </w:r>
    </w:p>
    <w:p w14:paraId="0758FBB0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Копия настоящего решения направлена по адресу</w:t>
      </w:r>
    </w:p>
    <w:p w14:paraId="7BBC33CD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E1C2765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19204B80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FD2015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46A0B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05250C7B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0A14">
        <w:rPr>
          <w:rFonts w:ascii="Times New Roman" w:hAnsi="Times New Roman"/>
          <w:sz w:val="20"/>
          <w:szCs w:val="20"/>
        </w:rPr>
        <w:t>(должность уполномоченного лица, подпись, ФИО принявшего решение по жалобе)</w:t>
      </w:r>
    </w:p>
    <w:p w14:paraId="795C6E0C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F6B85F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390BF1A6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423EAE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6B56B9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EAFC49" w14:textId="77777777" w:rsidR="00517C5E" w:rsidRDefault="000078FC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«__</w:t>
      </w:r>
      <w:r w:rsidRPr="00491F04">
        <w:rPr>
          <w:rFonts w:ascii="Times New Roman" w:hAnsi="Times New Roman"/>
          <w:sz w:val="24"/>
          <w:szCs w:val="24"/>
        </w:rPr>
        <w:t>__» _____________ 20___ г.</w:t>
      </w:r>
    </w:p>
    <w:p w14:paraId="0BDD206A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313636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F98CD4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9C55B1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903561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5C880E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DC554E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C17177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2AE429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7FAB2D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D68C41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CF6836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DDCE35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3CCB5A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521E87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69EAEC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663D52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4B479C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06F6D4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37DD9C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3D852A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2A5E6C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7517A0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18060E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AD1204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98EF81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290FB7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4CB008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09E080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F64DD2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142810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51BF30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2051F4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F4DC5A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B63E6A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F77A41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EC1101" w:rsidSect="00993280">
          <w:headerReference w:type="default" r:id="rId17"/>
          <w:pgSz w:w="11906" w:h="16838" w:code="9"/>
          <w:pgMar w:top="1134" w:right="567" w:bottom="426" w:left="1701" w:header="709" w:footer="709" w:gutter="0"/>
          <w:cols w:space="708"/>
          <w:titlePg/>
          <w:docGrid w:linePitch="360"/>
        </w:sectPr>
      </w:pPr>
    </w:p>
    <w:p w14:paraId="6919C9FB" w14:textId="77777777" w:rsidR="007D6DB2" w:rsidRDefault="007D6DB2" w:rsidP="007D6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color w:val="181819"/>
          <w:sz w:val="24"/>
          <w:szCs w:val="24"/>
        </w:rPr>
      </w:pPr>
      <w:r>
        <w:rPr>
          <w:rFonts w:ascii="Times New Roman" w:hAnsi="Times New Roman"/>
          <w:bCs/>
          <w:color w:val="181819"/>
          <w:sz w:val="24"/>
          <w:szCs w:val="24"/>
        </w:rPr>
        <w:lastRenderedPageBreak/>
        <w:t>Приложение № 5</w:t>
      </w:r>
    </w:p>
    <w:p w14:paraId="1D668F22" w14:textId="77777777" w:rsidR="007D6DB2" w:rsidRPr="005A3D76" w:rsidRDefault="007D6DB2" w:rsidP="007D6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81819"/>
          <w:sz w:val="24"/>
          <w:szCs w:val="24"/>
        </w:rPr>
        <w:t>к Административному регламенту</w:t>
      </w:r>
    </w:p>
    <w:p w14:paraId="028DC2E1" w14:textId="77777777" w:rsidR="007D6DB2" w:rsidRDefault="007D6DB2" w:rsidP="007D6DB2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14:paraId="1379D5B5" w14:textId="77777777" w:rsidR="007D6DB2" w:rsidRPr="005A3D76" w:rsidRDefault="007D6DB2" w:rsidP="007D6DB2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5A3D76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Состав, последовательность и сроки выполнения административных процедур при предоставлении Услуги</w:t>
      </w:r>
    </w:p>
    <w:tbl>
      <w:tblPr>
        <w:tblW w:w="1545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78"/>
        <w:gridCol w:w="49"/>
        <w:gridCol w:w="93"/>
        <w:gridCol w:w="14"/>
        <w:gridCol w:w="2112"/>
        <w:gridCol w:w="69"/>
        <w:gridCol w:w="148"/>
        <w:gridCol w:w="66"/>
        <w:gridCol w:w="79"/>
        <w:gridCol w:w="1226"/>
        <w:gridCol w:w="822"/>
        <w:gridCol w:w="28"/>
        <w:gridCol w:w="121"/>
        <w:gridCol w:w="1439"/>
        <w:gridCol w:w="680"/>
        <w:gridCol w:w="14"/>
        <w:gridCol w:w="269"/>
        <w:gridCol w:w="738"/>
        <w:gridCol w:w="1388"/>
        <w:gridCol w:w="58"/>
        <w:gridCol w:w="255"/>
        <w:gridCol w:w="141"/>
        <w:gridCol w:w="1389"/>
        <w:gridCol w:w="29"/>
        <w:gridCol w:w="2097"/>
        <w:gridCol w:w="29"/>
      </w:tblGrid>
      <w:tr w:rsidR="007D6DB2" w:rsidRPr="005A3D76" w14:paraId="46FDF348" w14:textId="77777777" w:rsidTr="007D6DB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3B6D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>Основание для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начала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административной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процедуры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97B2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>Содержание административных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действий</w:t>
            </w:r>
          </w:p>
        </w:tc>
        <w:tc>
          <w:tcPr>
            <w:tcW w:w="2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4C00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>Срок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выполнения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административных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действий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68A6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Должностное </w:t>
            </w:r>
            <w:proofErr w:type="gramStart"/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>лицо,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ответственное</w:t>
            </w:r>
            <w:proofErr w:type="gramEnd"/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выполнение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административного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действия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A18B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>Место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выполнения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административного действия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00EC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>Критерии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принятия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решения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5D1D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>Результат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административного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действия, способ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фиксации</w:t>
            </w:r>
          </w:p>
        </w:tc>
      </w:tr>
      <w:tr w:rsidR="007D6DB2" w:rsidRPr="005A3D76" w14:paraId="205A39D7" w14:textId="77777777" w:rsidTr="007D6DB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F184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1F0E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4E93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4C39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F30F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63D0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E27A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7D6DB2" w:rsidRPr="005A3D76" w14:paraId="30283B75" w14:textId="77777777" w:rsidTr="007D6DB2"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69A693" w14:textId="77777777" w:rsidR="007D6DB2" w:rsidRPr="005A3D76" w:rsidRDefault="007D6DB2" w:rsidP="007D6D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r w:rsidRPr="005A3D76">
              <w:rPr>
                <w:rFonts w:ascii="Times New Roman" w:hAnsi="Times New Roman"/>
                <w:bCs/>
                <w:sz w:val="26"/>
                <w:szCs w:val="26"/>
              </w:rPr>
              <w:t>Прием и регистрация Заявления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D6DB2" w:rsidRPr="005A3D76" w14:paraId="6F4DAA58" w14:textId="77777777" w:rsidTr="007D6DB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BA1E" w14:textId="210F4048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заявления и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 для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 в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B62C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Администрацию района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(лично/почтой/</w:t>
            </w:r>
          </w:p>
          <w:p w14:paraId="7C59D6BA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через </w:t>
            </w: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t>Единый портал государственных и муниципальных услуг (функций) и Портал государственных и муниципальных услуг (функций) Амурской области)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A8DD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</w:t>
            </w:r>
            <w:proofErr w:type="gramStart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предусмотренных</w:t>
            </w:r>
            <w:proofErr w:type="gramEnd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пунктом 2.6-2.7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Административного регламента</w:t>
            </w:r>
          </w:p>
        </w:tc>
        <w:tc>
          <w:tcPr>
            <w:tcW w:w="2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F38A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1 рабочий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день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B305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должностное лицо, ответственное за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Услуги 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C85E" w14:textId="5BC7E4B0" w:rsidR="007D6DB2" w:rsidRPr="005A3D76" w:rsidRDefault="004C534F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9"/>
                <w:sz w:val="26"/>
                <w:szCs w:val="26"/>
              </w:rPr>
              <w:t>Уполномоченный орган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9A2A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F2D6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заявления и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документов 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(присвоение номера и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датирование</w:t>
            </w:r>
            <w:proofErr w:type="gramStart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назначение</w:t>
            </w:r>
            <w:proofErr w:type="gramEnd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должностного лица,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ответственного за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услуги, и передача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ему документов</w:t>
            </w:r>
          </w:p>
        </w:tc>
      </w:tr>
      <w:tr w:rsidR="007D6DB2" w:rsidRPr="005A3D76" w14:paraId="77B39DF0" w14:textId="77777777" w:rsidTr="007D6DB2">
        <w:trPr>
          <w:trHeight w:val="273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F16D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9506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EA62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9E53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9F21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B20C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2FE8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D6DB2" w:rsidRPr="005A3D76" w14:paraId="3352750A" w14:textId="77777777" w:rsidTr="007D6DB2">
        <w:trPr>
          <w:trHeight w:val="273"/>
        </w:trPr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E50B" w14:textId="77777777" w:rsidR="007D6DB2" w:rsidRPr="00DE4232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DE4232">
              <w:rPr>
                <w:rFonts w:ascii="Times New Roman" w:hAnsi="Times New Roman"/>
                <w:sz w:val="26"/>
                <w:szCs w:val="26"/>
              </w:rPr>
              <w:t xml:space="preserve">Принятие Заявления и комплекта, прилагаемых к нему документов к рассмотрению, возврат 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E4232">
              <w:rPr>
                <w:rFonts w:ascii="Times New Roman" w:hAnsi="Times New Roman"/>
                <w:sz w:val="26"/>
                <w:szCs w:val="26"/>
              </w:rPr>
              <w:t>аявления заявителю</w:t>
            </w:r>
          </w:p>
          <w:p w14:paraId="76659D5A" w14:textId="77777777" w:rsidR="007D6DB2" w:rsidRPr="005A3D76" w:rsidRDefault="007D6DB2" w:rsidP="007D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DB2" w:rsidRPr="005A3D76" w14:paraId="7132F2EC" w14:textId="77777777" w:rsidTr="007D6DB2">
        <w:trPr>
          <w:gridAfter w:val="1"/>
          <w:wAfter w:w="29" w:type="dxa"/>
        </w:trPr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D779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7372ACE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A71DF66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Поступление заявления должностному лицу, ответственному за предоставление Услуги, с прилагаемым комплектом документов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3F98" w14:textId="77777777" w:rsidR="007D6DB2" w:rsidRPr="005A3D76" w:rsidRDefault="007D6DB2" w:rsidP="007D6DB2">
            <w:pPr>
              <w:tabs>
                <w:tab w:val="left" w:pos="567"/>
              </w:tabs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A3D76">
              <w:rPr>
                <w:rFonts w:ascii="Times New Roman" w:hAnsi="Times New Roman"/>
                <w:sz w:val="24"/>
                <w:szCs w:val="24"/>
              </w:rPr>
              <w:t>ассмотрение заявления и комплекта, прилагаемых к нему документов на предмет:</w:t>
            </w:r>
          </w:p>
          <w:p w14:paraId="2B588782" w14:textId="77777777" w:rsidR="007D6DB2" w:rsidRPr="005A3D76" w:rsidRDefault="007D6DB2" w:rsidP="007D6DB2">
            <w:pPr>
              <w:tabs>
                <w:tab w:val="left" w:pos="567"/>
              </w:tabs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соответствия заявления требованиям, предусмотренным пунктом 2.6. настоящего регламента;</w:t>
            </w:r>
          </w:p>
          <w:p w14:paraId="7E533F2B" w14:textId="77777777" w:rsidR="007D6DB2" w:rsidRPr="005A3D76" w:rsidRDefault="007D6DB2" w:rsidP="007D6DB2">
            <w:pPr>
              <w:tabs>
                <w:tab w:val="left" w:pos="567"/>
              </w:tabs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 xml:space="preserve"> наличия пакета документов, предусмотренных пунктом </w:t>
            </w:r>
            <w:proofErr w:type="gramStart"/>
            <w:r w:rsidRPr="005A3D76">
              <w:rPr>
                <w:rFonts w:ascii="Times New Roman" w:hAnsi="Times New Roman"/>
                <w:sz w:val="24"/>
                <w:szCs w:val="24"/>
              </w:rPr>
              <w:t>2.6.-</w:t>
            </w:r>
            <w:proofErr w:type="gramEnd"/>
            <w:r w:rsidRPr="005A3D76">
              <w:rPr>
                <w:rFonts w:ascii="Times New Roman" w:hAnsi="Times New Roman"/>
                <w:sz w:val="24"/>
                <w:szCs w:val="24"/>
              </w:rPr>
              <w:t>2.7 настоящего регламента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569F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1 рабочий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день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F14B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должностное </w:t>
            </w:r>
            <w:proofErr w:type="gramStart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лицо,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ответственное</w:t>
            </w:r>
            <w:proofErr w:type="gramEnd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регистрацию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корреспонденции</w:t>
            </w:r>
          </w:p>
        </w:tc>
        <w:tc>
          <w:tcPr>
            <w:tcW w:w="2453" w:type="dxa"/>
            <w:gridSpan w:val="4"/>
            <w:vAlign w:val="center"/>
            <w:hideMark/>
          </w:tcPr>
          <w:p w14:paraId="4303BACA" w14:textId="0A5A1AA4" w:rsidR="007D6DB2" w:rsidRPr="005A3D76" w:rsidRDefault="004C534F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9"/>
                <w:sz w:val="26"/>
                <w:szCs w:val="26"/>
              </w:rPr>
              <w:t>Уполномоченный орган</w:t>
            </w:r>
          </w:p>
        </w:tc>
        <w:tc>
          <w:tcPr>
            <w:tcW w:w="1814" w:type="dxa"/>
            <w:gridSpan w:val="4"/>
            <w:vAlign w:val="center"/>
            <w:hideMark/>
          </w:tcPr>
          <w:p w14:paraId="0121AAA2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vAlign w:val="center"/>
            <w:hideMark/>
          </w:tcPr>
          <w:p w14:paraId="039BB4C3" w14:textId="77777777" w:rsidR="007D6DB2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Рассмотрение комплекта документов</w:t>
            </w:r>
          </w:p>
          <w:p w14:paraId="07726141" w14:textId="77777777" w:rsidR="007D6DB2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A3D76">
              <w:rPr>
                <w:rFonts w:ascii="Times New Roman" w:hAnsi="Times New Roman"/>
                <w:sz w:val="24"/>
                <w:szCs w:val="24"/>
              </w:rPr>
              <w:t xml:space="preserve"> при необходимости подготовка межведомственных запросов</w:t>
            </w:r>
          </w:p>
          <w:p w14:paraId="4A09B35E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возврат документов при наличии оснований для возврата, предусмотренных п.2.8</w:t>
            </w:r>
          </w:p>
        </w:tc>
      </w:tr>
      <w:tr w:rsidR="007D6DB2" w:rsidRPr="005A3D76" w14:paraId="308909FE" w14:textId="77777777" w:rsidTr="007D6DB2"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9E289E" w14:textId="77777777" w:rsidR="007D6DB2" w:rsidRPr="005A3D76" w:rsidRDefault="007D6DB2" w:rsidP="007D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044F5A">
              <w:rPr>
                <w:rFonts w:ascii="Times New Roman" w:hAnsi="Times New Roman"/>
                <w:sz w:val="26"/>
                <w:szCs w:val="26"/>
              </w:rPr>
              <w:t>Получение сведений посредством СМЭВ</w:t>
            </w:r>
          </w:p>
        </w:tc>
      </w:tr>
      <w:tr w:rsidR="007D6DB2" w:rsidRPr="005A3D76" w14:paraId="0379AD1D" w14:textId="77777777" w:rsidTr="007D6DB2">
        <w:trPr>
          <w:gridAfter w:val="1"/>
          <w:wAfter w:w="29" w:type="dxa"/>
        </w:trPr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31E3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Пакет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зарегистрированных </w:t>
            </w:r>
            <w:proofErr w:type="gramStart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поступивших</w:t>
            </w:r>
            <w:proofErr w:type="gramEnd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должностному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лицу,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ответственному за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предоставление Услуги</w:t>
            </w:r>
          </w:p>
          <w:p w14:paraId="09F3986D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2B4199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66AB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межведомственных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запросов в органы и </w:t>
            </w:r>
            <w:proofErr w:type="gramStart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указанные</w:t>
            </w:r>
            <w:proofErr w:type="gramEnd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пункте 2.2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Административного регламента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9106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2 рабочих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дня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8A65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должностное лицо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Уполномоченного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органа,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ответственное</w:t>
            </w:r>
            <w:proofErr w:type="gramEnd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F7DD" w14:textId="0C649C24" w:rsidR="007D6DB2" w:rsidRPr="005A3D76" w:rsidRDefault="004C534F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9"/>
                <w:sz w:val="26"/>
                <w:szCs w:val="26"/>
              </w:rPr>
              <w:t>Уполномоченный орган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DBD0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необходимых</w:t>
            </w:r>
            <w:proofErr w:type="gramEnd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для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7E3A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</w:t>
            </w:r>
            <w:proofErr w:type="gramStart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через  СМЭВ</w:t>
            </w:r>
            <w:proofErr w:type="gramEnd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межведомственного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запроса в органы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(организации),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указанные в пункте 2.2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Административного регламента</w:t>
            </w:r>
          </w:p>
          <w:p w14:paraId="50D12B5F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B2" w:rsidRPr="005A3D76" w14:paraId="115F4740" w14:textId="77777777" w:rsidTr="007D6DB2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DD97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E291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A021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E874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9B81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9D3E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5D9F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6DB2" w:rsidRPr="005A3D76" w14:paraId="3568F2E4" w14:textId="77777777" w:rsidTr="007D6DB2"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155B" w14:textId="77777777" w:rsidR="007D6DB2" w:rsidRPr="005A3D76" w:rsidRDefault="007D6DB2" w:rsidP="007D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3796B">
              <w:rPr>
                <w:rFonts w:ascii="Times New Roman" w:hAnsi="Times New Roman"/>
                <w:b/>
                <w:sz w:val="26"/>
                <w:szCs w:val="26"/>
              </w:rPr>
              <w:t>Подготовка и направление заявителю одного из следующих документов: решения об утверждении схемы расположения земельного участка; согласия на заключение соглашения о перераспределении земельных участков в соответствии с утвержденным проектом межевания территории; решение об отказе в заключении соглашения о перераспределении земельных участков.</w:t>
            </w:r>
          </w:p>
        </w:tc>
      </w:tr>
      <w:tr w:rsidR="007D6DB2" w:rsidRPr="005A3D76" w14:paraId="418C8AE8" w14:textId="77777777" w:rsidTr="007D6DB2"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DC76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По результатам рассмотрения Заявления и при получение ответов на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межведомственные </w:t>
            </w:r>
            <w:proofErr w:type="gramStart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запросы,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формирование</w:t>
            </w:r>
            <w:proofErr w:type="gramEnd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полного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комплекта документов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6738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Принятие решения 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предоставления Услуги или об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отказе в предоставлении услуги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ACB5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5BD1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должностное лицо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Уполномоченного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органа,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ответственное</w:t>
            </w:r>
            <w:proofErr w:type="gramEnd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4660" w14:textId="06528E8E" w:rsidR="007D6DB2" w:rsidRPr="005A3D76" w:rsidRDefault="004C534F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9"/>
                <w:sz w:val="26"/>
                <w:szCs w:val="26"/>
              </w:rPr>
              <w:t>Уполномоченный орган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CED3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(сведений</w:t>
            </w:r>
            <w:proofErr w:type="gramStart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необходимых</w:t>
            </w:r>
            <w:proofErr w:type="gramEnd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3685" w:type="dxa"/>
            <w:gridSpan w:val="5"/>
            <w:vAlign w:val="center"/>
            <w:hideMark/>
          </w:tcPr>
          <w:p w14:paraId="2E3C81D2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 наличии оснований для отказа в предоставлении Услуги,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r w:rsidRPr="00044F5A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44F5A">
              <w:rPr>
                <w:rFonts w:ascii="Times New Roman" w:hAnsi="Times New Roman"/>
                <w:sz w:val="24"/>
                <w:szCs w:val="24"/>
              </w:rPr>
              <w:t xml:space="preserve"> решения об отказе в заключении соглашения о перераспределении земельных участков</w:t>
            </w:r>
          </w:p>
          <w:p w14:paraId="624D10DB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 отсутствии оснований для отказа в предоставлении Услуги </w:t>
            </w:r>
            <w:r w:rsidRPr="00044F5A">
              <w:rPr>
                <w:rFonts w:ascii="Times New Roman" w:hAnsi="Times New Roman"/>
                <w:sz w:val="24"/>
                <w:szCs w:val="24"/>
              </w:rPr>
              <w:t>подготавливает проект решения об утверждении схемы расположения земельного участка, проект письма о согласии на заключение соглашения о перераспределении земельных участков</w:t>
            </w:r>
            <w:r w:rsidRPr="005A3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6DB2" w:rsidRPr="005A3D76" w14:paraId="061A2E92" w14:textId="77777777" w:rsidTr="007D6DB2"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9CEF5" w14:textId="77777777" w:rsidR="007D6DB2" w:rsidRPr="00044F5A" w:rsidRDefault="007D6DB2" w:rsidP="007D6DB2">
            <w:pPr>
              <w:pStyle w:val="a6"/>
              <w:tabs>
                <w:tab w:val="left" w:pos="567"/>
              </w:tabs>
              <w:suppressAutoHyphens/>
              <w:spacing w:line="240" w:lineRule="auto"/>
              <w:ind w:left="67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044F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4F5A">
              <w:rPr>
                <w:rFonts w:ascii="Times New Roman" w:hAnsi="Times New Roman"/>
                <w:b/>
                <w:sz w:val="26"/>
                <w:szCs w:val="26"/>
              </w:rPr>
              <w:t>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участков.</w:t>
            </w:r>
          </w:p>
          <w:p w14:paraId="3E455D54" w14:textId="77777777" w:rsidR="007D6DB2" w:rsidRPr="00044F5A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DB2" w:rsidRPr="005A3D76" w14:paraId="4D8059BA" w14:textId="77777777" w:rsidTr="007D6DB2"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C5B" w14:textId="77777777" w:rsidR="007D6DB2" w:rsidRPr="00044F5A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F5A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административной процедуры является поступление от лица, которому в соответствии с п. 3.4.1 настоящего Регламента было </w:t>
            </w:r>
            <w:r w:rsidRPr="00044F5A">
              <w:rPr>
                <w:rFonts w:ascii="Times New Roman" w:hAnsi="Times New Roman"/>
                <w:sz w:val="24"/>
                <w:szCs w:val="24"/>
              </w:rPr>
              <w:lastRenderedPageBreak/>
              <w:t>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участков, выписок из Единого государственного реестра недвижимости об объекте недвижимости или об объектах недвижимости, содержащих сведения о земельных участках, образуемых в результате перераспределения земельных участков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3412" w14:textId="77777777" w:rsidR="007D6DB2" w:rsidRPr="00044F5A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F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заявителю соглашения о перераспределении земельных участков или решения об отказе в заключении соглашения о перераспределении </w:t>
            </w:r>
            <w:r w:rsidRPr="00044F5A">
              <w:rPr>
                <w:rFonts w:ascii="Times New Roman" w:hAnsi="Times New Roman"/>
                <w:sz w:val="24"/>
                <w:szCs w:val="24"/>
              </w:rPr>
              <w:lastRenderedPageBreak/>
              <w:t>земельных участков.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552E" w14:textId="77777777" w:rsidR="007D6DB2" w:rsidRPr="00B3796B" w:rsidRDefault="007D6DB2" w:rsidP="007D6DB2">
            <w:pPr>
              <w:pStyle w:val="a6"/>
              <w:tabs>
                <w:tab w:val="left" w:pos="567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соответствии со ст. 39.29 п. 13 Земельного кодекса</w:t>
            </w:r>
          </w:p>
          <w:p w14:paraId="4F3799DB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3FBA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должностное лицо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Уполномоченного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органа,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ответственное</w:t>
            </w:r>
            <w:proofErr w:type="gramEnd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7BE4" w14:textId="5DACE058" w:rsidR="007D6DB2" w:rsidRPr="005A3D76" w:rsidRDefault="004C534F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9"/>
                <w:sz w:val="26"/>
                <w:szCs w:val="26"/>
              </w:rPr>
              <w:t>Уполномоченный орган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B1F1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(сведений</w:t>
            </w:r>
            <w:proofErr w:type="gramStart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необходимых</w:t>
            </w:r>
            <w:proofErr w:type="gramEnd"/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3685" w:type="dxa"/>
            <w:gridSpan w:val="5"/>
            <w:vAlign w:val="center"/>
          </w:tcPr>
          <w:p w14:paraId="264F5BC5" w14:textId="77777777" w:rsidR="007D6DB2" w:rsidRPr="00C1135F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35F">
              <w:rPr>
                <w:rFonts w:ascii="Times New Roman" w:hAnsi="Times New Roman"/>
                <w:sz w:val="24"/>
                <w:szCs w:val="24"/>
              </w:rPr>
              <w:t>Направление заявителю соглашения о перераспределении земельных участков или решения об отказе в заключении соглашения о перераспределении земельных участков.</w:t>
            </w:r>
          </w:p>
        </w:tc>
      </w:tr>
    </w:tbl>
    <w:p w14:paraId="4FFF0125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C1101" w:rsidSect="00EC1101">
      <w:pgSz w:w="16838" w:h="11906" w:orient="landscape" w:code="9"/>
      <w:pgMar w:top="1701" w:right="1134" w:bottom="567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035D3" w14:textId="77777777" w:rsidR="002F5A4B" w:rsidRDefault="002F5A4B" w:rsidP="002E7F1D">
      <w:pPr>
        <w:spacing w:after="0" w:line="240" w:lineRule="auto"/>
      </w:pPr>
      <w:r>
        <w:separator/>
      </w:r>
    </w:p>
  </w:endnote>
  <w:endnote w:type="continuationSeparator" w:id="0">
    <w:p w14:paraId="2FDE24A0" w14:textId="77777777" w:rsidR="002F5A4B" w:rsidRDefault="002F5A4B" w:rsidP="002E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25B63" w14:textId="77777777" w:rsidR="002F5A4B" w:rsidRDefault="002F5A4B" w:rsidP="002E7F1D">
      <w:pPr>
        <w:spacing w:after="0" w:line="240" w:lineRule="auto"/>
      </w:pPr>
      <w:r>
        <w:separator/>
      </w:r>
    </w:p>
  </w:footnote>
  <w:footnote w:type="continuationSeparator" w:id="0">
    <w:p w14:paraId="5C6F9661" w14:textId="77777777" w:rsidR="002F5A4B" w:rsidRDefault="002F5A4B" w:rsidP="002E7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EE94B" w14:textId="6DBA4C7E" w:rsidR="0011354C" w:rsidRDefault="0011354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B1515">
      <w:rPr>
        <w:noProof/>
      </w:rPr>
      <w:t>28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230A"/>
    <w:multiLevelType w:val="hybridMultilevel"/>
    <w:tmpl w:val="A24260DA"/>
    <w:lvl w:ilvl="0" w:tplc="84E6F9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6D596E"/>
    <w:multiLevelType w:val="hybridMultilevel"/>
    <w:tmpl w:val="945CF1CC"/>
    <w:lvl w:ilvl="0" w:tplc="012688C0">
      <w:start w:val="1"/>
      <w:numFmt w:val="decimal"/>
      <w:lvlText w:val="%1)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25693E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56F0F"/>
    <w:multiLevelType w:val="hybridMultilevel"/>
    <w:tmpl w:val="D4E26FEE"/>
    <w:lvl w:ilvl="0" w:tplc="634860A6">
      <w:start w:val="1"/>
      <w:numFmt w:val="bullet"/>
      <w:lvlText w:val="­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34D922EB"/>
    <w:multiLevelType w:val="multilevel"/>
    <w:tmpl w:val="936074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A57CC8"/>
    <w:multiLevelType w:val="hybridMultilevel"/>
    <w:tmpl w:val="A9EE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62757"/>
    <w:multiLevelType w:val="hybridMultilevel"/>
    <w:tmpl w:val="BEC4EFA8"/>
    <w:lvl w:ilvl="0" w:tplc="895E57C0">
      <w:start w:val="1"/>
      <w:numFmt w:val="bullet"/>
      <w:lvlText w:val=""/>
      <w:lvlJc w:val="left"/>
      <w:pPr>
        <w:tabs>
          <w:tab w:val="num" w:pos="0"/>
        </w:tabs>
        <w:ind w:left="136" w:hanging="136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3AA20EAC"/>
    <w:multiLevelType w:val="multilevel"/>
    <w:tmpl w:val="D00627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8">
    <w:nsid w:val="45686972"/>
    <w:multiLevelType w:val="multilevel"/>
    <w:tmpl w:val="06289B9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7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AA3236E"/>
    <w:multiLevelType w:val="hybridMultilevel"/>
    <w:tmpl w:val="DEEA6B1E"/>
    <w:lvl w:ilvl="0" w:tplc="555C316E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>
    <w:nsid w:val="5156288A"/>
    <w:multiLevelType w:val="hybridMultilevel"/>
    <w:tmpl w:val="D2300A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4D11C1D"/>
    <w:multiLevelType w:val="hybridMultilevel"/>
    <w:tmpl w:val="83D06440"/>
    <w:lvl w:ilvl="0" w:tplc="792C2914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E1C07"/>
    <w:multiLevelType w:val="hybridMultilevel"/>
    <w:tmpl w:val="DB8E7B40"/>
    <w:lvl w:ilvl="0" w:tplc="CD0A9A1E">
      <w:start w:val="1"/>
      <w:numFmt w:val="none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0590616"/>
    <w:multiLevelType w:val="hybridMultilevel"/>
    <w:tmpl w:val="B7DAD4AA"/>
    <w:lvl w:ilvl="0" w:tplc="192AA3B6">
      <w:start w:val="1"/>
      <w:numFmt w:val="decimal"/>
      <w:lvlText w:val="%1."/>
      <w:lvlJc w:val="left"/>
      <w:pPr>
        <w:ind w:left="2408" w:hanging="99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>
    <w:nsid w:val="68002191"/>
    <w:multiLevelType w:val="multilevel"/>
    <w:tmpl w:val="E562A5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491C85"/>
    <w:multiLevelType w:val="hybridMultilevel"/>
    <w:tmpl w:val="814EEEFA"/>
    <w:lvl w:ilvl="0" w:tplc="6BF86560">
      <w:start w:val="15"/>
      <w:numFmt w:val="decimal"/>
      <w:lvlText w:val="%1)"/>
      <w:lvlJc w:val="left"/>
      <w:pPr>
        <w:ind w:left="390" w:hanging="39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16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3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E8"/>
    <w:rsid w:val="000022F0"/>
    <w:rsid w:val="00003398"/>
    <w:rsid w:val="00003AF7"/>
    <w:rsid w:val="00006ACE"/>
    <w:rsid w:val="000078FC"/>
    <w:rsid w:val="00007B23"/>
    <w:rsid w:val="00010089"/>
    <w:rsid w:val="000147FF"/>
    <w:rsid w:val="0001686B"/>
    <w:rsid w:val="00022B27"/>
    <w:rsid w:val="00023E63"/>
    <w:rsid w:val="0002662B"/>
    <w:rsid w:val="00037CBC"/>
    <w:rsid w:val="00040CF2"/>
    <w:rsid w:val="0005131B"/>
    <w:rsid w:val="00057F83"/>
    <w:rsid w:val="0006183B"/>
    <w:rsid w:val="000623EB"/>
    <w:rsid w:val="000668E4"/>
    <w:rsid w:val="00070065"/>
    <w:rsid w:val="00074D8B"/>
    <w:rsid w:val="000937BE"/>
    <w:rsid w:val="0009677B"/>
    <w:rsid w:val="000B048A"/>
    <w:rsid w:val="000C6FD2"/>
    <w:rsid w:val="000D2B9E"/>
    <w:rsid w:val="000D53B5"/>
    <w:rsid w:val="000E183D"/>
    <w:rsid w:val="000F0261"/>
    <w:rsid w:val="000F1B41"/>
    <w:rsid w:val="001001C2"/>
    <w:rsid w:val="001116CC"/>
    <w:rsid w:val="00111CD2"/>
    <w:rsid w:val="001121A8"/>
    <w:rsid w:val="0011354C"/>
    <w:rsid w:val="001161E1"/>
    <w:rsid w:val="00117C78"/>
    <w:rsid w:val="00124956"/>
    <w:rsid w:val="00134CDF"/>
    <w:rsid w:val="00146445"/>
    <w:rsid w:val="00147904"/>
    <w:rsid w:val="00151054"/>
    <w:rsid w:val="0015741F"/>
    <w:rsid w:val="00157B93"/>
    <w:rsid w:val="00164306"/>
    <w:rsid w:val="00166590"/>
    <w:rsid w:val="0017729B"/>
    <w:rsid w:val="001823EF"/>
    <w:rsid w:val="00187ECB"/>
    <w:rsid w:val="001951E4"/>
    <w:rsid w:val="001B08F9"/>
    <w:rsid w:val="001B2C6D"/>
    <w:rsid w:val="001B5E12"/>
    <w:rsid w:val="001C463D"/>
    <w:rsid w:val="001D472A"/>
    <w:rsid w:val="001D4B16"/>
    <w:rsid w:val="001D693E"/>
    <w:rsid w:val="001D6E41"/>
    <w:rsid w:val="001E1AC0"/>
    <w:rsid w:val="001E3D2A"/>
    <w:rsid w:val="001E4A91"/>
    <w:rsid w:val="001F0456"/>
    <w:rsid w:val="001F2B92"/>
    <w:rsid w:val="001F36B1"/>
    <w:rsid w:val="001F3834"/>
    <w:rsid w:val="001F7814"/>
    <w:rsid w:val="00204A98"/>
    <w:rsid w:val="00216361"/>
    <w:rsid w:val="002342AA"/>
    <w:rsid w:val="00243E95"/>
    <w:rsid w:val="00247F4B"/>
    <w:rsid w:val="00251375"/>
    <w:rsid w:val="002541E8"/>
    <w:rsid w:val="00256E6E"/>
    <w:rsid w:val="00273A00"/>
    <w:rsid w:val="002A549A"/>
    <w:rsid w:val="002A5FC4"/>
    <w:rsid w:val="002A6492"/>
    <w:rsid w:val="002B2C58"/>
    <w:rsid w:val="002C5861"/>
    <w:rsid w:val="002C6155"/>
    <w:rsid w:val="002E2651"/>
    <w:rsid w:val="002E7F1D"/>
    <w:rsid w:val="002F24D7"/>
    <w:rsid w:val="002F4023"/>
    <w:rsid w:val="002F5819"/>
    <w:rsid w:val="002F5A4B"/>
    <w:rsid w:val="00300C4C"/>
    <w:rsid w:val="00302A2E"/>
    <w:rsid w:val="00304C5F"/>
    <w:rsid w:val="00310091"/>
    <w:rsid w:val="00310E0A"/>
    <w:rsid w:val="003132C1"/>
    <w:rsid w:val="003133E2"/>
    <w:rsid w:val="00321BC4"/>
    <w:rsid w:val="00325128"/>
    <w:rsid w:val="00325CAF"/>
    <w:rsid w:val="003379F0"/>
    <w:rsid w:val="003459DC"/>
    <w:rsid w:val="00346F86"/>
    <w:rsid w:val="00350C47"/>
    <w:rsid w:val="00361525"/>
    <w:rsid w:val="00364DEE"/>
    <w:rsid w:val="003710FB"/>
    <w:rsid w:val="003723AF"/>
    <w:rsid w:val="0037793B"/>
    <w:rsid w:val="00381ED3"/>
    <w:rsid w:val="003855E8"/>
    <w:rsid w:val="00386A55"/>
    <w:rsid w:val="003B2748"/>
    <w:rsid w:val="003B548E"/>
    <w:rsid w:val="003B63B4"/>
    <w:rsid w:val="003C0A25"/>
    <w:rsid w:val="003C0BC5"/>
    <w:rsid w:val="003D4D8A"/>
    <w:rsid w:val="003E16C6"/>
    <w:rsid w:val="003E1B41"/>
    <w:rsid w:val="003E3775"/>
    <w:rsid w:val="003E5939"/>
    <w:rsid w:val="003E5C25"/>
    <w:rsid w:val="003F6CD9"/>
    <w:rsid w:val="004003F6"/>
    <w:rsid w:val="00403C0A"/>
    <w:rsid w:val="0040552C"/>
    <w:rsid w:val="00413505"/>
    <w:rsid w:val="0042096E"/>
    <w:rsid w:val="004254A0"/>
    <w:rsid w:val="00432310"/>
    <w:rsid w:val="00437FC7"/>
    <w:rsid w:val="00441965"/>
    <w:rsid w:val="004518C4"/>
    <w:rsid w:val="00453964"/>
    <w:rsid w:val="00454D14"/>
    <w:rsid w:val="00455AE2"/>
    <w:rsid w:val="004561A6"/>
    <w:rsid w:val="004646E8"/>
    <w:rsid w:val="004715F1"/>
    <w:rsid w:val="00471EF1"/>
    <w:rsid w:val="00473E1D"/>
    <w:rsid w:val="00484CD6"/>
    <w:rsid w:val="00486068"/>
    <w:rsid w:val="00491F04"/>
    <w:rsid w:val="00492EBC"/>
    <w:rsid w:val="00494D5A"/>
    <w:rsid w:val="004A001F"/>
    <w:rsid w:val="004A1C6D"/>
    <w:rsid w:val="004A2010"/>
    <w:rsid w:val="004A4C28"/>
    <w:rsid w:val="004A5579"/>
    <w:rsid w:val="004A5DB7"/>
    <w:rsid w:val="004B1094"/>
    <w:rsid w:val="004B647C"/>
    <w:rsid w:val="004C4FCB"/>
    <w:rsid w:val="004C534F"/>
    <w:rsid w:val="004D7952"/>
    <w:rsid w:val="004F1BF4"/>
    <w:rsid w:val="004F1E91"/>
    <w:rsid w:val="00500CA0"/>
    <w:rsid w:val="00507AAA"/>
    <w:rsid w:val="00507EDA"/>
    <w:rsid w:val="00516577"/>
    <w:rsid w:val="00517C5E"/>
    <w:rsid w:val="0053288D"/>
    <w:rsid w:val="00534810"/>
    <w:rsid w:val="00535AF5"/>
    <w:rsid w:val="00545B3C"/>
    <w:rsid w:val="00547871"/>
    <w:rsid w:val="00550AB2"/>
    <w:rsid w:val="00551045"/>
    <w:rsid w:val="00551720"/>
    <w:rsid w:val="005570BD"/>
    <w:rsid w:val="00557A23"/>
    <w:rsid w:val="0056417A"/>
    <w:rsid w:val="005808DB"/>
    <w:rsid w:val="00584F40"/>
    <w:rsid w:val="00594459"/>
    <w:rsid w:val="00594813"/>
    <w:rsid w:val="00595A78"/>
    <w:rsid w:val="00596F87"/>
    <w:rsid w:val="00597201"/>
    <w:rsid w:val="005A19DE"/>
    <w:rsid w:val="005A2B1F"/>
    <w:rsid w:val="005B1515"/>
    <w:rsid w:val="005B2F81"/>
    <w:rsid w:val="005B4850"/>
    <w:rsid w:val="005B6425"/>
    <w:rsid w:val="005D466C"/>
    <w:rsid w:val="005D6BBB"/>
    <w:rsid w:val="005D7804"/>
    <w:rsid w:val="005E2913"/>
    <w:rsid w:val="005E2B3A"/>
    <w:rsid w:val="005F519B"/>
    <w:rsid w:val="005F5E8A"/>
    <w:rsid w:val="00603B34"/>
    <w:rsid w:val="006225FD"/>
    <w:rsid w:val="00626B02"/>
    <w:rsid w:val="006322D1"/>
    <w:rsid w:val="00634FF1"/>
    <w:rsid w:val="006474EC"/>
    <w:rsid w:val="006535C2"/>
    <w:rsid w:val="00657051"/>
    <w:rsid w:val="006604FF"/>
    <w:rsid w:val="00676888"/>
    <w:rsid w:val="00676E0F"/>
    <w:rsid w:val="006825D6"/>
    <w:rsid w:val="00682B61"/>
    <w:rsid w:val="006830FE"/>
    <w:rsid w:val="00684BBC"/>
    <w:rsid w:val="00686D12"/>
    <w:rsid w:val="00691590"/>
    <w:rsid w:val="00695758"/>
    <w:rsid w:val="006A6967"/>
    <w:rsid w:val="006A79B1"/>
    <w:rsid w:val="006B332D"/>
    <w:rsid w:val="006C1CC1"/>
    <w:rsid w:val="006C2B8D"/>
    <w:rsid w:val="006C58A6"/>
    <w:rsid w:val="006C5C17"/>
    <w:rsid w:val="006D04D0"/>
    <w:rsid w:val="006D163F"/>
    <w:rsid w:val="006F3161"/>
    <w:rsid w:val="006F76E7"/>
    <w:rsid w:val="00702BE4"/>
    <w:rsid w:val="00703313"/>
    <w:rsid w:val="00703794"/>
    <w:rsid w:val="00703CD8"/>
    <w:rsid w:val="00711590"/>
    <w:rsid w:val="00713234"/>
    <w:rsid w:val="00716996"/>
    <w:rsid w:val="0072350C"/>
    <w:rsid w:val="00724E94"/>
    <w:rsid w:val="007372B0"/>
    <w:rsid w:val="00741A45"/>
    <w:rsid w:val="00743524"/>
    <w:rsid w:val="00746194"/>
    <w:rsid w:val="007472AA"/>
    <w:rsid w:val="00753470"/>
    <w:rsid w:val="00766609"/>
    <w:rsid w:val="007666A4"/>
    <w:rsid w:val="00766896"/>
    <w:rsid w:val="00766B8D"/>
    <w:rsid w:val="00772AEC"/>
    <w:rsid w:val="00776B1C"/>
    <w:rsid w:val="00777AF2"/>
    <w:rsid w:val="00781FCE"/>
    <w:rsid w:val="00791AEC"/>
    <w:rsid w:val="007939A7"/>
    <w:rsid w:val="00794825"/>
    <w:rsid w:val="00795412"/>
    <w:rsid w:val="007956AD"/>
    <w:rsid w:val="007A495D"/>
    <w:rsid w:val="007B2E07"/>
    <w:rsid w:val="007C1D4A"/>
    <w:rsid w:val="007D542F"/>
    <w:rsid w:val="007D5F27"/>
    <w:rsid w:val="007D6DB2"/>
    <w:rsid w:val="007E207F"/>
    <w:rsid w:val="007E4E5F"/>
    <w:rsid w:val="007E59CF"/>
    <w:rsid w:val="007E70F2"/>
    <w:rsid w:val="007F3D7A"/>
    <w:rsid w:val="0082425D"/>
    <w:rsid w:val="0083171B"/>
    <w:rsid w:val="00832FA0"/>
    <w:rsid w:val="00842701"/>
    <w:rsid w:val="00843DED"/>
    <w:rsid w:val="00853E2B"/>
    <w:rsid w:val="008620A2"/>
    <w:rsid w:val="008746BB"/>
    <w:rsid w:val="0087694D"/>
    <w:rsid w:val="00883D2F"/>
    <w:rsid w:val="00884178"/>
    <w:rsid w:val="0088785D"/>
    <w:rsid w:val="00890F7A"/>
    <w:rsid w:val="0089683E"/>
    <w:rsid w:val="008A0123"/>
    <w:rsid w:val="008A04F8"/>
    <w:rsid w:val="008A25BC"/>
    <w:rsid w:val="008A3D36"/>
    <w:rsid w:val="008A5408"/>
    <w:rsid w:val="008A773F"/>
    <w:rsid w:val="008B6842"/>
    <w:rsid w:val="008D20FB"/>
    <w:rsid w:val="008D3456"/>
    <w:rsid w:val="008E4BBE"/>
    <w:rsid w:val="008F3505"/>
    <w:rsid w:val="008F5BAB"/>
    <w:rsid w:val="008F692B"/>
    <w:rsid w:val="008F7528"/>
    <w:rsid w:val="00900064"/>
    <w:rsid w:val="009044C1"/>
    <w:rsid w:val="00912F25"/>
    <w:rsid w:val="0092294F"/>
    <w:rsid w:val="00924D50"/>
    <w:rsid w:val="00925113"/>
    <w:rsid w:val="0093236B"/>
    <w:rsid w:val="00941AA5"/>
    <w:rsid w:val="009463A4"/>
    <w:rsid w:val="0094662D"/>
    <w:rsid w:val="0095290F"/>
    <w:rsid w:val="00970D73"/>
    <w:rsid w:val="00982170"/>
    <w:rsid w:val="00983863"/>
    <w:rsid w:val="00993280"/>
    <w:rsid w:val="009A0E67"/>
    <w:rsid w:val="009A46E7"/>
    <w:rsid w:val="009A5A57"/>
    <w:rsid w:val="009B1ECD"/>
    <w:rsid w:val="009B4959"/>
    <w:rsid w:val="009B7A8A"/>
    <w:rsid w:val="009C094A"/>
    <w:rsid w:val="009C39D3"/>
    <w:rsid w:val="009D2B89"/>
    <w:rsid w:val="009E6E42"/>
    <w:rsid w:val="009F1584"/>
    <w:rsid w:val="00A1413E"/>
    <w:rsid w:val="00A15D3D"/>
    <w:rsid w:val="00A2178E"/>
    <w:rsid w:val="00A261FF"/>
    <w:rsid w:val="00A31408"/>
    <w:rsid w:val="00A32AD7"/>
    <w:rsid w:val="00A41F40"/>
    <w:rsid w:val="00A52CB0"/>
    <w:rsid w:val="00A675EE"/>
    <w:rsid w:val="00A67600"/>
    <w:rsid w:val="00A70846"/>
    <w:rsid w:val="00A76473"/>
    <w:rsid w:val="00A8041A"/>
    <w:rsid w:val="00A80F25"/>
    <w:rsid w:val="00A849B1"/>
    <w:rsid w:val="00A865D9"/>
    <w:rsid w:val="00A94F01"/>
    <w:rsid w:val="00AA0D35"/>
    <w:rsid w:val="00AA3F49"/>
    <w:rsid w:val="00AA4065"/>
    <w:rsid w:val="00AB1B19"/>
    <w:rsid w:val="00AB3C28"/>
    <w:rsid w:val="00AB51BA"/>
    <w:rsid w:val="00AC1019"/>
    <w:rsid w:val="00AC1BDE"/>
    <w:rsid w:val="00AD118F"/>
    <w:rsid w:val="00AD1D3A"/>
    <w:rsid w:val="00AD5F5D"/>
    <w:rsid w:val="00AE11C8"/>
    <w:rsid w:val="00AE2104"/>
    <w:rsid w:val="00AE276C"/>
    <w:rsid w:val="00AF1850"/>
    <w:rsid w:val="00AF433C"/>
    <w:rsid w:val="00B02DA7"/>
    <w:rsid w:val="00B10447"/>
    <w:rsid w:val="00B16D7E"/>
    <w:rsid w:val="00B268C6"/>
    <w:rsid w:val="00B36772"/>
    <w:rsid w:val="00B3796B"/>
    <w:rsid w:val="00B37EC5"/>
    <w:rsid w:val="00B42034"/>
    <w:rsid w:val="00B4688D"/>
    <w:rsid w:val="00B468E7"/>
    <w:rsid w:val="00B530C9"/>
    <w:rsid w:val="00B56599"/>
    <w:rsid w:val="00B62C6A"/>
    <w:rsid w:val="00B65542"/>
    <w:rsid w:val="00B65CE7"/>
    <w:rsid w:val="00B70816"/>
    <w:rsid w:val="00B75093"/>
    <w:rsid w:val="00B759AD"/>
    <w:rsid w:val="00B80B61"/>
    <w:rsid w:val="00B96101"/>
    <w:rsid w:val="00BA777B"/>
    <w:rsid w:val="00BB3027"/>
    <w:rsid w:val="00BB64BE"/>
    <w:rsid w:val="00BD1C05"/>
    <w:rsid w:val="00BD3B1D"/>
    <w:rsid w:val="00BD40A2"/>
    <w:rsid w:val="00BD77E5"/>
    <w:rsid w:val="00BE06D8"/>
    <w:rsid w:val="00BE73DF"/>
    <w:rsid w:val="00BE768E"/>
    <w:rsid w:val="00BF0C82"/>
    <w:rsid w:val="00BF11A2"/>
    <w:rsid w:val="00BF7092"/>
    <w:rsid w:val="00BF744E"/>
    <w:rsid w:val="00C02E27"/>
    <w:rsid w:val="00C03322"/>
    <w:rsid w:val="00C06024"/>
    <w:rsid w:val="00C10F53"/>
    <w:rsid w:val="00C13A36"/>
    <w:rsid w:val="00C13CF2"/>
    <w:rsid w:val="00C25F7F"/>
    <w:rsid w:val="00C4195D"/>
    <w:rsid w:val="00C41AC8"/>
    <w:rsid w:val="00C439C1"/>
    <w:rsid w:val="00C52025"/>
    <w:rsid w:val="00C55E9F"/>
    <w:rsid w:val="00C6205B"/>
    <w:rsid w:val="00C65229"/>
    <w:rsid w:val="00C656BB"/>
    <w:rsid w:val="00C700DC"/>
    <w:rsid w:val="00C76254"/>
    <w:rsid w:val="00C77DE7"/>
    <w:rsid w:val="00C82158"/>
    <w:rsid w:val="00C82421"/>
    <w:rsid w:val="00C85AB0"/>
    <w:rsid w:val="00C902AD"/>
    <w:rsid w:val="00C93F59"/>
    <w:rsid w:val="00CA02CE"/>
    <w:rsid w:val="00CA17A2"/>
    <w:rsid w:val="00CA6BCF"/>
    <w:rsid w:val="00CA704E"/>
    <w:rsid w:val="00CA79C4"/>
    <w:rsid w:val="00CB2373"/>
    <w:rsid w:val="00CC148C"/>
    <w:rsid w:val="00CC3934"/>
    <w:rsid w:val="00CC69E4"/>
    <w:rsid w:val="00CD3D5A"/>
    <w:rsid w:val="00CE0107"/>
    <w:rsid w:val="00CE38F3"/>
    <w:rsid w:val="00CE59B4"/>
    <w:rsid w:val="00CF17F4"/>
    <w:rsid w:val="00CF21F7"/>
    <w:rsid w:val="00CF54E4"/>
    <w:rsid w:val="00CF5815"/>
    <w:rsid w:val="00D03299"/>
    <w:rsid w:val="00D05BB3"/>
    <w:rsid w:val="00D10508"/>
    <w:rsid w:val="00D15AC0"/>
    <w:rsid w:val="00D244A9"/>
    <w:rsid w:val="00D246BC"/>
    <w:rsid w:val="00D30EFA"/>
    <w:rsid w:val="00D33B67"/>
    <w:rsid w:val="00D35772"/>
    <w:rsid w:val="00D36036"/>
    <w:rsid w:val="00D437FD"/>
    <w:rsid w:val="00D4564B"/>
    <w:rsid w:val="00D46B79"/>
    <w:rsid w:val="00D53EA5"/>
    <w:rsid w:val="00D5471C"/>
    <w:rsid w:val="00D55F13"/>
    <w:rsid w:val="00D5629D"/>
    <w:rsid w:val="00D6328F"/>
    <w:rsid w:val="00D63F41"/>
    <w:rsid w:val="00D640AD"/>
    <w:rsid w:val="00D66BCB"/>
    <w:rsid w:val="00D8000D"/>
    <w:rsid w:val="00D81B22"/>
    <w:rsid w:val="00D838F4"/>
    <w:rsid w:val="00D83A66"/>
    <w:rsid w:val="00D96BC5"/>
    <w:rsid w:val="00DB1A43"/>
    <w:rsid w:val="00DB53D6"/>
    <w:rsid w:val="00DB7ABC"/>
    <w:rsid w:val="00DC06BA"/>
    <w:rsid w:val="00DC0A5D"/>
    <w:rsid w:val="00DC1F9F"/>
    <w:rsid w:val="00DC6E8C"/>
    <w:rsid w:val="00DD106A"/>
    <w:rsid w:val="00DD15A1"/>
    <w:rsid w:val="00DE48DD"/>
    <w:rsid w:val="00DE7F8C"/>
    <w:rsid w:val="00DF1196"/>
    <w:rsid w:val="00E11E13"/>
    <w:rsid w:val="00E14D9E"/>
    <w:rsid w:val="00E3329D"/>
    <w:rsid w:val="00E3480E"/>
    <w:rsid w:val="00E357C3"/>
    <w:rsid w:val="00E41686"/>
    <w:rsid w:val="00E43FC4"/>
    <w:rsid w:val="00E45E53"/>
    <w:rsid w:val="00E60B7C"/>
    <w:rsid w:val="00E6132B"/>
    <w:rsid w:val="00E62B52"/>
    <w:rsid w:val="00E6627F"/>
    <w:rsid w:val="00E7323A"/>
    <w:rsid w:val="00E851AA"/>
    <w:rsid w:val="00E85819"/>
    <w:rsid w:val="00E86D85"/>
    <w:rsid w:val="00EA153F"/>
    <w:rsid w:val="00EC1101"/>
    <w:rsid w:val="00EC643A"/>
    <w:rsid w:val="00ED04DB"/>
    <w:rsid w:val="00ED465D"/>
    <w:rsid w:val="00ED6CE0"/>
    <w:rsid w:val="00ED7F7D"/>
    <w:rsid w:val="00EE22F4"/>
    <w:rsid w:val="00EF4266"/>
    <w:rsid w:val="00F03CDB"/>
    <w:rsid w:val="00F04847"/>
    <w:rsid w:val="00F049D7"/>
    <w:rsid w:val="00F04B55"/>
    <w:rsid w:val="00F14243"/>
    <w:rsid w:val="00F26035"/>
    <w:rsid w:val="00F42204"/>
    <w:rsid w:val="00F50A14"/>
    <w:rsid w:val="00F51C62"/>
    <w:rsid w:val="00F52ED6"/>
    <w:rsid w:val="00F60858"/>
    <w:rsid w:val="00F619AD"/>
    <w:rsid w:val="00F62DA0"/>
    <w:rsid w:val="00F70688"/>
    <w:rsid w:val="00F71412"/>
    <w:rsid w:val="00F77A88"/>
    <w:rsid w:val="00F8029E"/>
    <w:rsid w:val="00F81455"/>
    <w:rsid w:val="00F8385B"/>
    <w:rsid w:val="00F861C8"/>
    <w:rsid w:val="00F92202"/>
    <w:rsid w:val="00FA21BE"/>
    <w:rsid w:val="00FA3CEB"/>
    <w:rsid w:val="00FA487E"/>
    <w:rsid w:val="00FB2078"/>
    <w:rsid w:val="00FB22C7"/>
    <w:rsid w:val="00FD55D2"/>
    <w:rsid w:val="00FD626C"/>
    <w:rsid w:val="00FD7CBB"/>
    <w:rsid w:val="00FE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51C04"/>
  <w15:chartTrackingRefBased/>
  <w15:docId w15:val="{39A3195F-B747-4316-BDE6-44CEF90A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jc w:val="both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3855E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855E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855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3855E8"/>
    <w:rPr>
      <w:rFonts w:cs="Times New Roman"/>
      <w:b/>
      <w:bCs/>
    </w:rPr>
  </w:style>
  <w:style w:type="character" w:styleId="a5">
    <w:name w:val="Hyperlink"/>
    <w:uiPriority w:val="99"/>
    <w:unhideWhenUsed/>
    <w:rsid w:val="003855E8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10447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10447"/>
    <w:rPr>
      <w:rFonts w:ascii="Arial" w:hAnsi="Arial"/>
      <w:sz w:val="26"/>
      <w:szCs w:val="26"/>
      <w:lang w:bidi="ar-SA"/>
    </w:rPr>
  </w:style>
  <w:style w:type="paragraph" w:styleId="a6">
    <w:name w:val="List Paragraph"/>
    <w:basedOn w:val="a"/>
    <w:uiPriority w:val="34"/>
    <w:qFormat/>
    <w:rsid w:val="00146445"/>
    <w:pPr>
      <w:ind w:left="720"/>
    </w:pPr>
    <w:rPr>
      <w:rFonts w:cs="Calibri"/>
    </w:rPr>
  </w:style>
  <w:style w:type="paragraph" w:customStyle="1" w:styleId="1">
    <w:name w:val="Абзац списка1"/>
    <w:basedOn w:val="a"/>
    <w:rsid w:val="0053288D"/>
    <w:pPr>
      <w:ind w:left="720"/>
    </w:pPr>
    <w:rPr>
      <w:rFonts w:cs="Calibri"/>
    </w:rPr>
  </w:style>
  <w:style w:type="character" w:customStyle="1" w:styleId="apple-converted-space">
    <w:name w:val="apple-converted-space"/>
    <w:basedOn w:val="a0"/>
    <w:rsid w:val="00E62B52"/>
  </w:style>
  <w:style w:type="paragraph" w:customStyle="1" w:styleId="ConsPlusNonformat">
    <w:name w:val="ConsPlusNonformat"/>
    <w:rsid w:val="00B420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F42204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E7F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2E7F1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E7F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2E7F1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640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D640A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A0D3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AA0D35"/>
    <w:rPr>
      <w:rFonts w:ascii="Times New Roman" w:hAnsi="Times New Roman"/>
      <w:sz w:val="24"/>
      <w:szCs w:val="24"/>
    </w:rPr>
  </w:style>
  <w:style w:type="character" w:styleId="af">
    <w:name w:val="annotation reference"/>
    <w:uiPriority w:val="99"/>
    <w:semiHidden/>
    <w:unhideWhenUsed/>
    <w:rsid w:val="00C700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700D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700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00D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700DC"/>
    <w:rPr>
      <w:b/>
      <w:bCs/>
    </w:rPr>
  </w:style>
  <w:style w:type="character" w:customStyle="1" w:styleId="2105pt">
    <w:name w:val="Основной текст (2) + 10;5 pt"/>
    <w:rsid w:val="00BE7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01">
    <w:name w:val="fontstyle01"/>
    <w:basedOn w:val="a0"/>
    <w:rsid w:val="00682B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1">
    <w:name w:val="Основной текст (2)_"/>
    <w:basedOn w:val="a0"/>
    <w:link w:val="22"/>
    <w:rsid w:val="006D04D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04D0"/>
    <w:pPr>
      <w:widowControl w:val="0"/>
      <w:shd w:val="clear" w:color="auto" w:fill="FFFFFF"/>
      <w:spacing w:after="0" w:line="0" w:lineRule="atLeast"/>
      <w:ind w:hanging="6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77B06350D985561E7D0164DCCB3356D23E461CD64AD35CB1EADB3266E504DBE94100C4325o1i0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.amurobl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900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7B06350D985561E7D0164DCCB3356D23E461CD64AD35CB1EADB3266E504DBE94100C4325o1i0C" TargetMode="External"/><Relationship Id="rId10" Type="http://schemas.openxmlformats.org/officeDocument/2006/relationships/hyperlink" Target="consultantplus://offline/ref=12F2325F6333997A4BF49FD798452DAD953ED6652D304B81683117DF9CB11F12EAFBEF92685C5E396F80D4E73201C1AC672BF9C6EEF746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9E4CC9AF46B4C07D7D404445819245DBA88FC4AD1E0921D89710F74C6D3FAAB867D6A7319515B56AD4238E62D55D24FD326B78AlCY2X" TargetMode="External"/><Relationship Id="rId14" Type="http://schemas.openxmlformats.org/officeDocument/2006/relationships/hyperlink" Target="consultantplus://offline/ref=F66021897C5E0BBDD05E15EF7B677D2876A303CF21E7BA662525ECBF6D9EA3B8444D9AE7ED27A8BE68C45C0EC44F3628A510DAA2AFxBn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7C12-2727-4FAB-9B98-3568FA05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12113</Words>
  <Characters>69046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80998</CharactersWithSpaces>
  <SharedDoc>false</SharedDoc>
  <HLinks>
    <vt:vector size="72" baseType="variant">
      <vt:variant>
        <vt:i4>6881407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4587614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consultantplus://offline/ref=777B06350D985561E7D0164DCCB3356D23E461CD64AD35CB1EADB3266E504DBE94100C4325o1i0C</vt:lpwstr>
      </vt:variant>
      <vt:variant>
        <vt:lpwstr/>
      </vt:variant>
      <vt:variant>
        <vt:i4>983047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consultantplus://offline/ref=F66021897C5E0BBDD05E15EF7B677D2876A303CF21E7BA662525ECBF6D9EA3B8444D9AE7ED27A8BE68C45C0EC44F3628A510DAA2AFxBnEA</vt:lpwstr>
      </vt:variant>
      <vt:variant>
        <vt:lpwstr/>
      </vt:variant>
      <vt:variant>
        <vt:i4>4194392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consultantplus://offline/ref=CB0FE69CB83FBDFA5FF5E40A4BE32691E71AD2CBABB97260A920DBB3C63A7112BE124CA1BB537BAE6A02471E431C5BD328140753960EG8H</vt:lpwstr>
      </vt:variant>
      <vt:variant>
        <vt:lpwstr/>
      </vt:variant>
      <vt:variant>
        <vt:i4>4325390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consultantplus://offline/ref=DC7A505BEBE5E9EBA388BFE45BFBEA1E053DE4D3D654D93E28B64FDBE315D6ADBC298A6E3D49A8B97895BA7CA6A50B3A7DF00473A7CEG4H</vt:lpwstr>
      </vt:variant>
      <vt:variant>
        <vt:lpwstr/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5701641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consultantplus://offline/ref=A8A8A6E555EE401B8E26C6C4CED921D0517FF28A300713EF7DBE85999625B466E2546539F8CF88CE99DA971FB743BBD71192A51612WDA8H</vt:lpwstr>
      </vt:variant>
      <vt:variant>
        <vt:lpwstr/>
      </vt:variant>
      <vt:variant>
        <vt:i4>3342446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consultantplus://offline/ref=7E396D9AEE1CD2E62C755E74DFF26FC4C754746F771F25DDB812EFF209140E11AB4854E27B4234A93669F72956920DEDC1E99EDE91B26D64aEt9G</vt:lpwstr>
      </vt:variant>
      <vt:variant>
        <vt:lpwstr/>
      </vt:variant>
      <vt:variant>
        <vt:i4>4653088</vt:i4>
      </vt:variant>
      <vt:variant>
        <vt:i4>9</vt:i4>
      </vt:variant>
      <vt:variant>
        <vt:i4>0</vt:i4>
      </vt:variant>
      <vt:variant>
        <vt:i4>5</vt:i4>
      </vt:variant>
      <vt:variant>
        <vt:lpwstr>mailto:mail@mio.amurobl.ru</vt:lpwstr>
      </vt:variant>
      <vt:variant>
        <vt:lpwstr/>
      </vt:variant>
      <vt:variant>
        <vt:i4>6357110</vt:i4>
      </vt:variant>
      <vt:variant>
        <vt:i4>6</vt:i4>
      </vt:variant>
      <vt:variant>
        <vt:i4>0</vt:i4>
      </vt:variant>
      <vt:variant>
        <vt:i4>5</vt:i4>
      </vt:variant>
      <vt:variant>
        <vt:lpwstr>http://www.amurobl.ru/</vt:lpwstr>
      </vt:variant>
      <vt:variant>
        <vt:lpwstr/>
      </vt:variant>
      <vt:variant>
        <vt:i4>4456512</vt:i4>
      </vt:variant>
      <vt:variant>
        <vt:i4>3</vt:i4>
      </vt:variant>
      <vt:variant>
        <vt:i4>0</vt:i4>
      </vt:variant>
      <vt:variant>
        <vt:i4>5</vt:i4>
      </vt:variant>
      <vt:variant>
        <vt:lpwstr>http://www.gu.amurobl.ru/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Решетнева</dc:creator>
  <cp:keywords/>
  <dc:description/>
  <cp:lastModifiedBy>USER</cp:lastModifiedBy>
  <cp:revision>13</cp:revision>
  <cp:lastPrinted>2022-09-12T04:19:00Z</cp:lastPrinted>
  <dcterms:created xsi:type="dcterms:W3CDTF">2022-08-29T06:03:00Z</dcterms:created>
  <dcterms:modified xsi:type="dcterms:W3CDTF">2022-09-16T02:46:00Z</dcterms:modified>
</cp:coreProperties>
</file>