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6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497"/>
        <w:gridCol w:w="4963"/>
      </w:tblGrid>
      <w:tr w:rsidR="0005554A" w:rsidRPr="0005554A" w:rsidTr="00D659F3">
        <w:tc>
          <w:tcPr>
            <w:tcW w:w="9497" w:type="dxa"/>
          </w:tcPr>
          <w:p w:rsidR="0005554A" w:rsidRPr="0005554A" w:rsidRDefault="0005554A" w:rsidP="0005554A">
            <w:pPr>
              <w:keepNext/>
              <w:spacing w:after="0" w:line="240" w:lineRule="auto"/>
              <w:ind w:firstLine="85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554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66DE3B50" wp14:editId="769656D5">
                  <wp:extent cx="361950" cy="638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5554A" w:rsidRPr="0005554A" w:rsidRDefault="0005554A" w:rsidP="0005554A">
            <w:pPr>
              <w:tabs>
                <w:tab w:val="left" w:pos="7560"/>
                <w:tab w:val="left" w:pos="7741"/>
              </w:tabs>
              <w:spacing w:after="0" w:line="12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5554A" w:rsidRPr="0005554A" w:rsidRDefault="0005554A" w:rsidP="00B20B8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5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СОВЕТ НАРОДНЫХ ДЕПУТАТОВ БЛАГОВЕЩЕНСКОГО МУНИЦИПАЛЬНОГО ОКРУГА АМУРСКОЙ ОБЛАСТИ</w:t>
            </w:r>
          </w:p>
          <w:p w:rsidR="0005554A" w:rsidRPr="0005554A" w:rsidRDefault="0005554A" w:rsidP="0005554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5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(первый созыв)</w:t>
            </w:r>
          </w:p>
          <w:p w:rsidR="0005554A" w:rsidRPr="0005554A" w:rsidRDefault="0005554A" w:rsidP="0005554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5554A" w:rsidRPr="0005554A" w:rsidRDefault="0005554A" w:rsidP="0005554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05554A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РЕШЕНИЕ</w:t>
            </w:r>
          </w:p>
          <w:p w:rsidR="0005554A" w:rsidRPr="0005554A" w:rsidRDefault="0005554A" w:rsidP="00055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5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Принято Советом народных депутатов Благовещенского муниципального округа             </w:t>
            </w:r>
            <w:r w:rsidR="00B20B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0555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20B8D">
              <w:rPr>
                <w:rFonts w:ascii="Times New Roman" w:eastAsia="Times New Roman" w:hAnsi="Times New Roman" w:cs="Times New Roman"/>
                <w:sz w:val="20"/>
                <w:szCs w:val="20"/>
              </w:rPr>
              <w:t>29.09.</w:t>
            </w:r>
            <w:r w:rsidRPr="0005554A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  <w:r w:rsidRPr="000555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tbl>
            <w:tblPr>
              <w:tblW w:w="9855" w:type="dxa"/>
              <w:tblLayout w:type="fixed"/>
              <w:tblLook w:val="04A0" w:firstRow="1" w:lastRow="0" w:firstColumn="1" w:lastColumn="0" w:noHBand="0" w:noVBand="1"/>
            </w:tblPr>
            <w:tblGrid>
              <w:gridCol w:w="9532"/>
              <w:gridCol w:w="323"/>
            </w:tblGrid>
            <w:tr w:rsidR="0005554A" w:rsidRPr="0005554A" w:rsidTr="009B022B">
              <w:tc>
                <w:tcPr>
                  <w:tcW w:w="9532" w:type="dxa"/>
                </w:tcPr>
                <w:p w:rsidR="0005554A" w:rsidRPr="0005554A" w:rsidRDefault="0005554A" w:rsidP="009B02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05554A" w:rsidRPr="008903DB" w:rsidRDefault="00C229CE" w:rsidP="00A81A4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 w:right="-35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903D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О внесении дополнения </w:t>
                  </w:r>
                  <w:r w:rsidR="00FD551F" w:rsidRPr="008903D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в </w:t>
                  </w:r>
                  <w:r w:rsidR="00FD551F" w:rsidRPr="008903DB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положение</w:t>
                  </w:r>
                  <w:r w:rsidR="008903DB" w:rsidRPr="008903D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 публичных слушаниях в Благовещенском муниципальном округе</w:t>
                  </w:r>
                </w:p>
              </w:tc>
              <w:tc>
                <w:tcPr>
                  <w:tcW w:w="323" w:type="dxa"/>
                </w:tcPr>
                <w:p w:rsidR="0005554A" w:rsidRPr="0005554A" w:rsidRDefault="0005554A" w:rsidP="009B02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5554A" w:rsidRPr="0005554A" w:rsidRDefault="0005554A" w:rsidP="0005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p w:rsidR="0005554A" w:rsidRPr="0005554A" w:rsidRDefault="0005554A" w:rsidP="0005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5554A" w:rsidRDefault="0005554A" w:rsidP="00055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022B" w:rsidRPr="0005554A" w:rsidRDefault="009B022B" w:rsidP="00055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54A" w:rsidRPr="008903DB" w:rsidRDefault="00FD551F" w:rsidP="00B20B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03D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 основании Федерального закона</w:t>
      </w:r>
      <w:r w:rsidRPr="008903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01.07.2021 № 289-ФЗ </w:t>
      </w:r>
      <w:hyperlink r:id="rId6" w:history="1">
        <w:r w:rsidRPr="008903DB">
          <w:rPr>
            <w:rFonts w:ascii="Times New Roman" w:hAnsi="Times New Roman" w:cs="Times New Roman"/>
            <w:color w:val="000000" w:themeColor="text1"/>
            <w:sz w:val="26"/>
            <w:szCs w:val="26"/>
          </w:rPr>
          <w:t>«О внесении изменений в статью 28 Федерального закона «Об общих принципах организации местного самоуправления в Российской Федерации»</w:t>
        </w:r>
      </w:hyperlink>
      <w:r w:rsidR="0005554A" w:rsidRPr="008903D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05554A" w:rsidRPr="008903DB">
        <w:rPr>
          <w:rFonts w:ascii="Times New Roman" w:eastAsia="Times New Roman" w:hAnsi="Times New Roman" w:cs="Times New Roman"/>
          <w:sz w:val="26"/>
          <w:szCs w:val="26"/>
        </w:rPr>
        <w:t xml:space="preserve"> Совет народных депутатов Благовещенского муниципального округа </w:t>
      </w:r>
    </w:p>
    <w:p w:rsidR="0005554A" w:rsidRPr="008903DB" w:rsidRDefault="0005554A" w:rsidP="00B20B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903DB">
        <w:rPr>
          <w:rFonts w:ascii="Times New Roman" w:eastAsia="Times New Roman" w:hAnsi="Times New Roman" w:cs="Times New Roman"/>
          <w:b/>
          <w:sz w:val="26"/>
          <w:szCs w:val="26"/>
        </w:rPr>
        <w:t>р е ш и л:</w:t>
      </w:r>
    </w:p>
    <w:p w:rsidR="00C229CE" w:rsidRPr="00B20B8D" w:rsidRDefault="00B20B8D" w:rsidP="00B20B8D">
      <w:pPr>
        <w:pStyle w:val="a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05554A" w:rsidRPr="00B20B8D">
        <w:rPr>
          <w:rFonts w:ascii="Times New Roman" w:eastAsia="Times New Roman" w:hAnsi="Times New Roman" w:cs="Times New Roman"/>
          <w:sz w:val="26"/>
          <w:szCs w:val="26"/>
        </w:rPr>
        <w:t xml:space="preserve">Внести </w:t>
      </w:r>
      <w:r w:rsidR="00C229CE" w:rsidRPr="00B20B8D">
        <w:rPr>
          <w:rFonts w:ascii="Times New Roman" w:eastAsia="Times New Roman" w:hAnsi="Times New Roman" w:cs="Times New Roman"/>
          <w:sz w:val="26"/>
          <w:szCs w:val="26"/>
        </w:rPr>
        <w:t xml:space="preserve">дополнение </w:t>
      </w:r>
      <w:r w:rsidR="008903DB" w:rsidRPr="00B20B8D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8903DB" w:rsidRPr="00B20B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положение </w:t>
      </w:r>
      <w:r w:rsidR="008903DB" w:rsidRPr="00B20B8D">
        <w:rPr>
          <w:rFonts w:ascii="Times New Roman" w:hAnsi="Times New Roman" w:cs="Times New Roman"/>
          <w:sz w:val="26"/>
          <w:szCs w:val="26"/>
        </w:rPr>
        <w:t>о публичных слушаниях в Благовещенском муниципальном округе</w:t>
      </w:r>
      <w:r w:rsidR="00D264D0" w:rsidRPr="00B20B8D">
        <w:rPr>
          <w:rFonts w:ascii="Times New Roman" w:hAnsi="Times New Roman" w:cs="Times New Roman"/>
          <w:sz w:val="26"/>
          <w:szCs w:val="26"/>
        </w:rPr>
        <w:t>, утвержденное решением Совета народных депутатов от 07.10.2022 № 9</w:t>
      </w:r>
      <w:r w:rsidR="0005554A" w:rsidRPr="00B20B8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05554A" w:rsidRPr="008903DB" w:rsidRDefault="008903DB" w:rsidP="00B20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03DB">
        <w:rPr>
          <w:rFonts w:ascii="Times New Roman" w:eastAsia="Times New Roman" w:hAnsi="Times New Roman" w:cs="Times New Roman"/>
          <w:sz w:val="26"/>
          <w:szCs w:val="26"/>
        </w:rPr>
        <w:t>Д</w:t>
      </w:r>
      <w:r w:rsidR="00C229CE" w:rsidRPr="008903DB">
        <w:rPr>
          <w:rFonts w:ascii="Times New Roman" w:eastAsia="Times New Roman" w:hAnsi="Times New Roman" w:cs="Times New Roman"/>
          <w:sz w:val="26"/>
          <w:szCs w:val="26"/>
        </w:rPr>
        <w:t xml:space="preserve">ополнить </w:t>
      </w:r>
      <w:r w:rsidR="00D03F57" w:rsidRPr="008903DB">
        <w:rPr>
          <w:rFonts w:ascii="Times New Roman" w:eastAsia="Times New Roman" w:hAnsi="Times New Roman" w:cs="Times New Roman"/>
          <w:sz w:val="26"/>
          <w:szCs w:val="26"/>
        </w:rPr>
        <w:t xml:space="preserve">положение </w:t>
      </w:r>
      <w:r w:rsidRPr="008903DB">
        <w:rPr>
          <w:rFonts w:ascii="Times New Roman" w:eastAsia="Times New Roman" w:hAnsi="Times New Roman" w:cs="Times New Roman"/>
          <w:sz w:val="26"/>
          <w:szCs w:val="26"/>
        </w:rPr>
        <w:t>пунктом 4.6</w:t>
      </w:r>
      <w:r w:rsidR="00C229CE" w:rsidRPr="008903DB">
        <w:rPr>
          <w:rFonts w:ascii="Times New Roman" w:eastAsia="Times New Roman" w:hAnsi="Times New Roman" w:cs="Times New Roman"/>
          <w:sz w:val="26"/>
          <w:szCs w:val="26"/>
        </w:rPr>
        <w:t xml:space="preserve"> следующего содержания:</w:t>
      </w:r>
    </w:p>
    <w:p w:rsidR="00D03F57" w:rsidRPr="008903DB" w:rsidRDefault="008903DB" w:rsidP="00B20B8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03DB">
        <w:rPr>
          <w:rFonts w:ascii="Times New Roman" w:eastAsia="Times New Roman" w:hAnsi="Times New Roman" w:cs="Times New Roman"/>
          <w:sz w:val="26"/>
          <w:szCs w:val="26"/>
        </w:rPr>
        <w:t>«4.6</w:t>
      </w:r>
      <w:r w:rsidR="00D03F57" w:rsidRPr="008903DB">
        <w:rPr>
          <w:rFonts w:ascii="Times New Roman" w:eastAsia="Times New Roman" w:hAnsi="Times New Roman" w:cs="Times New Roman"/>
          <w:sz w:val="26"/>
          <w:szCs w:val="26"/>
        </w:rPr>
        <w:t xml:space="preserve"> Для размещения информации о времени и месте проведения публичных слушаний, проекта муниципального правового акта, выносимого на слушания, обеспечения возможности представления жителями  Благовещенского муниципального округа своих замечаний и предложений по проекту муниципального правового акта, а также участия жителей  Благовещенского муниципального округа в публичных слушаниях с соблюдением требований об обязательном использовании для таких целей официального сайта органа местного самоуправления в информационно-телекоммуникационной сети «Интернет»,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устанавливается Правительством Российской Федерации в соответствии с Федеральным  законом  от  06.10.2003 года  № 131-ФЗ  «Об общих  принципах организации местного самоуправления в Российской Федерации</w:t>
      </w:r>
      <w:r w:rsidR="00B20B8D">
        <w:rPr>
          <w:rFonts w:ascii="Times New Roman" w:eastAsia="Times New Roman" w:hAnsi="Times New Roman" w:cs="Times New Roman"/>
          <w:sz w:val="26"/>
          <w:szCs w:val="26"/>
        </w:rPr>
        <w:t>.</w:t>
      </w:r>
      <w:bookmarkStart w:id="0" w:name="_GoBack"/>
      <w:bookmarkEnd w:id="0"/>
      <w:r w:rsidR="00D03F57" w:rsidRPr="008903DB">
        <w:rPr>
          <w:rFonts w:ascii="Times New Roman" w:eastAsia="Times New Roman" w:hAnsi="Times New Roman" w:cs="Times New Roman"/>
          <w:sz w:val="26"/>
          <w:szCs w:val="26"/>
        </w:rPr>
        <w:t xml:space="preserve">». </w:t>
      </w:r>
    </w:p>
    <w:p w:rsidR="0005554A" w:rsidRPr="008903DB" w:rsidRDefault="0005554A" w:rsidP="00B20B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03D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903DB">
        <w:rPr>
          <w:rFonts w:ascii="Times New Roman" w:eastAsia="Times New Roman" w:hAnsi="Times New Roman" w:cs="Times New Roman"/>
          <w:sz w:val="26"/>
          <w:szCs w:val="26"/>
        </w:rPr>
        <w:t>2. Настоящее решение вступает в силу с момента его официального опубликования.</w:t>
      </w:r>
    </w:p>
    <w:p w:rsidR="008903DB" w:rsidRDefault="008903DB" w:rsidP="00B20B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903DB" w:rsidRDefault="008903DB" w:rsidP="00B20B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5554A" w:rsidRPr="008903DB" w:rsidRDefault="0005554A" w:rsidP="00B20B8D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8903D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Председатель Совета народных</w:t>
      </w:r>
      <w:r w:rsidRPr="008903DB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</w:t>
      </w:r>
      <w:r w:rsidRPr="008903D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депутатов </w:t>
      </w:r>
    </w:p>
    <w:p w:rsidR="0005554A" w:rsidRPr="008903DB" w:rsidRDefault="0005554A" w:rsidP="00B20B8D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8903D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Благовещенского</w:t>
      </w:r>
      <w:r w:rsidRPr="008903DB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</w:t>
      </w:r>
      <w:r w:rsidRPr="008903D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муниципального округа                                  </w:t>
      </w:r>
      <w:r w:rsidR="008903DB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             </w:t>
      </w:r>
      <w:r w:rsidRPr="008903D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  </w:t>
      </w:r>
      <w:r w:rsidRPr="008903DB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С.А. Матвеев</w:t>
      </w:r>
    </w:p>
    <w:p w:rsidR="0005554A" w:rsidRPr="008903DB" w:rsidRDefault="0005554A" w:rsidP="00B20B8D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</w:p>
    <w:p w:rsidR="0005554A" w:rsidRPr="008903DB" w:rsidRDefault="0005554A" w:rsidP="00B20B8D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8903D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Глава </w:t>
      </w:r>
    </w:p>
    <w:p w:rsidR="0005554A" w:rsidRPr="008903DB" w:rsidRDefault="0005554A" w:rsidP="00B20B8D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8903D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Благовещенского муниципального округа                               </w:t>
      </w:r>
      <w:r w:rsidR="008903DB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             </w:t>
      </w:r>
      <w:r w:rsidRPr="008903D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   Д.В. Салтыков</w:t>
      </w:r>
    </w:p>
    <w:p w:rsidR="0005554A" w:rsidRPr="008903DB" w:rsidRDefault="0005554A" w:rsidP="00B20B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5554A" w:rsidRPr="008903DB" w:rsidRDefault="00B20B8D" w:rsidP="000555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02.10.</w:t>
      </w:r>
      <w:r w:rsidR="0005554A" w:rsidRPr="008903DB">
        <w:rPr>
          <w:rFonts w:ascii="Times New Roman" w:eastAsia="Times New Roman" w:hAnsi="Times New Roman" w:cs="Times New Roman"/>
          <w:bCs/>
          <w:sz w:val="26"/>
          <w:szCs w:val="26"/>
        </w:rPr>
        <w:t>2023 г.</w:t>
      </w:r>
    </w:p>
    <w:p w:rsidR="00D03F57" w:rsidRPr="008903DB" w:rsidRDefault="0005554A" w:rsidP="008903DB">
      <w:pPr>
        <w:spacing w:after="0" w:line="240" w:lineRule="auto"/>
        <w:contextualSpacing/>
        <w:rPr>
          <w:sz w:val="26"/>
          <w:szCs w:val="26"/>
        </w:rPr>
      </w:pPr>
      <w:r w:rsidRPr="008903DB">
        <w:rPr>
          <w:rFonts w:ascii="Times New Roman" w:eastAsia="Times New Roman" w:hAnsi="Times New Roman" w:cs="Times New Roman"/>
          <w:sz w:val="26"/>
          <w:szCs w:val="26"/>
        </w:rPr>
        <w:t xml:space="preserve">№  </w:t>
      </w:r>
      <w:r w:rsidR="00B20B8D">
        <w:rPr>
          <w:rFonts w:ascii="Times New Roman" w:eastAsia="Times New Roman" w:hAnsi="Times New Roman" w:cs="Times New Roman"/>
          <w:sz w:val="26"/>
          <w:szCs w:val="26"/>
        </w:rPr>
        <w:t>278</w:t>
      </w:r>
    </w:p>
    <w:sectPr w:rsidR="00D03F57" w:rsidRPr="008903DB" w:rsidSect="008903D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01830"/>
    <w:multiLevelType w:val="hybridMultilevel"/>
    <w:tmpl w:val="EA6A9FE8"/>
    <w:lvl w:ilvl="0" w:tplc="0E924218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5A6B7D05"/>
    <w:multiLevelType w:val="hybridMultilevel"/>
    <w:tmpl w:val="B42A4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6E"/>
    <w:rsid w:val="00017437"/>
    <w:rsid w:val="000221B9"/>
    <w:rsid w:val="0002311E"/>
    <w:rsid w:val="00024111"/>
    <w:rsid w:val="00024C01"/>
    <w:rsid w:val="000374EE"/>
    <w:rsid w:val="00043CF5"/>
    <w:rsid w:val="00050929"/>
    <w:rsid w:val="00052CB0"/>
    <w:rsid w:val="0005554A"/>
    <w:rsid w:val="000567BC"/>
    <w:rsid w:val="000770B9"/>
    <w:rsid w:val="00081BCB"/>
    <w:rsid w:val="000A602C"/>
    <w:rsid w:val="000B5ED2"/>
    <w:rsid w:val="000F0AF2"/>
    <w:rsid w:val="000F192F"/>
    <w:rsid w:val="000F3FD9"/>
    <w:rsid w:val="000F4246"/>
    <w:rsid w:val="000F618A"/>
    <w:rsid w:val="00121B12"/>
    <w:rsid w:val="00127EB3"/>
    <w:rsid w:val="001349DF"/>
    <w:rsid w:val="001405B1"/>
    <w:rsid w:val="00140F58"/>
    <w:rsid w:val="001432A3"/>
    <w:rsid w:val="00144D5D"/>
    <w:rsid w:val="001530C1"/>
    <w:rsid w:val="001531B9"/>
    <w:rsid w:val="0015386A"/>
    <w:rsid w:val="00156985"/>
    <w:rsid w:val="0016242D"/>
    <w:rsid w:val="00171192"/>
    <w:rsid w:val="00191828"/>
    <w:rsid w:val="001D1B78"/>
    <w:rsid w:val="00200839"/>
    <w:rsid w:val="00206835"/>
    <w:rsid w:val="002122CE"/>
    <w:rsid w:val="0022088F"/>
    <w:rsid w:val="0023157B"/>
    <w:rsid w:val="00232BB9"/>
    <w:rsid w:val="00251CC3"/>
    <w:rsid w:val="0025287E"/>
    <w:rsid w:val="00292A45"/>
    <w:rsid w:val="002B0797"/>
    <w:rsid w:val="002B0D99"/>
    <w:rsid w:val="002D6F18"/>
    <w:rsid w:val="002E74CA"/>
    <w:rsid w:val="002F1DF0"/>
    <w:rsid w:val="00303242"/>
    <w:rsid w:val="00325B77"/>
    <w:rsid w:val="0032741D"/>
    <w:rsid w:val="00327DA1"/>
    <w:rsid w:val="003339E2"/>
    <w:rsid w:val="003343A1"/>
    <w:rsid w:val="003348CC"/>
    <w:rsid w:val="00344140"/>
    <w:rsid w:val="00395C4B"/>
    <w:rsid w:val="003A7B85"/>
    <w:rsid w:val="003B4EEC"/>
    <w:rsid w:val="003C0C63"/>
    <w:rsid w:val="003D21B5"/>
    <w:rsid w:val="003E5354"/>
    <w:rsid w:val="003E5DB0"/>
    <w:rsid w:val="00476884"/>
    <w:rsid w:val="00477C83"/>
    <w:rsid w:val="0048673C"/>
    <w:rsid w:val="004A2D44"/>
    <w:rsid w:val="004C2C9C"/>
    <w:rsid w:val="004E7C30"/>
    <w:rsid w:val="004F2E6D"/>
    <w:rsid w:val="00521689"/>
    <w:rsid w:val="00564FA1"/>
    <w:rsid w:val="00571DBF"/>
    <w:rsid w:val="00583E48"/>
    <w:rsid w:val="005C5187"/>
    <w:rsid w:val="005E1C9C"/>
    <w:rsid w:val="005E33B1"/>
    <w:rsid w:val="00635758"/>
    <w:rsid w:val="0064247D"/>
    <w:rsid w:val="0066746B"/>
    <w:rsid w:val="00685422"/>
    <w:rsid w:val="006A5689"/>
    <w:rsid w:val="006B1932"/>
    <w:rsid w:val="006D40C0"/>
    <w:rsid w:val="006D65EC"/>
    <w:rsid w:val="006E50A5"/>
    <w:rsid w:val="006F6D68"/>
    <w:rsid w:val="00750FCF"/>
    <w:rsid w:val="0075208A"/>
    <w:rsid w:val="00756A00"/>
    <w:rsid w:val="00757403"/>
    <w:rsid w:val="0077307F"/>
    <w:rsid w:val="00774ACA"/>
    <w:rsid w:val="007778EA"/>
    <w:rsid w:val="00786236"/>
    <w:rsid w:val="007874AC"/>
    <w:rsid w:val="007A105B"/>
    <w:rsid w:val="007A1FF3"/>
    <w:rsid w:val="007A4D89"/>
    <w:rsid w:val="007C39B8"/>
    <w:rsid w:val="007D15B8"/>
    <w:rsid w:val="007E1360"/>
    <w:rsid w:val="007E1C83"/>
    <w:rsid w:val="007F59EC"/>
    <w:rsid w:val="00801147"/>
    <w:rsid w:val="00803347"/>
    <w:rsid w:val="00811C6E"/>
    <w:rsid w:val="00831A0E"/>
    <w:rsid w:val="0083627C"/>
    <w:rsid w:val="0084066B"/>
    <w:rsid w:val="008471D3"/>
    <w:rsid w:val="0086486E"/>
    <w:rsid w:val="0087237C"/>
    <w:rsid w:val="00875266"/>
    <w:rsid w:val="008903DB"/>
    <w:rsid w:val="00893D43"/>
    <w:rsid w:val="008A4B97"/>
    <w:rsid w:val="008D2E92"/>
    <w:rsid w:val="008D4AAC"/>
    <w:rsid w:val="008E1A57"/>
    <w:rsid w:val="0091010C"/>
    <w:rsid w:val="00914BAE"/>
    <w:rsid w:val="0094673C"/>
    <w:rsid w:val="009736CD"/>
    <w:rsid w:val="009B022B"/>
    <w:rsid w:val="009B1D72"/>
    <w:rsid w:val="009C634D"/>
    <w:rsid w:val="009D7901"/>
    <w:rsid w:val="009D7B54"/>
    <w:rsid w:val="00A026F3"/>
    <w:rsid w:val="00A168CC"/>
    <w:rsid w:val="00A21E03"/>
    <w:rsid w:val="00A7372E"/>
    <w:rsid w:val="00A80AF7"/>
    <w:rsid w:val="00A81A45"/>
    <w:rsid w:val="00A921E0"/>
    <w:rsid w:val="00AB0524"/>
    <w:rsid w:val="00AB7E21"/>
    <w:rsid w:val="00AC05E1"/>
    <w:rsid w:val="00AC2769"/>
    <w:rsid w:val="00AF0D82"/>
    <w:rsid w:val="00AF2860"/>
    <w:rsid w:val="00B07913"/>
    <w:rsid w:val="00B10606"/>
    <w:rsid w:val="00B2044F"/>
    <w:rsid w:val="00B20B8D"/>
    <w:rsid w:val="00B30012"/>
    <w:rsid w:val="00B3268A"/>
    <w:rsid w:val="00B33D8C"/>
    <w:rsid w:val="00B35EA7"/>
    <w:rsid w:val="00B37CFC"/>
    <w:rsid w:val="00B4438F"/>
    <w:rsid w:val="00B87C54"/>
    <w:rsid w:val="00B91DF0"/>
    <w:rsid w:val="00BA5B88"/>
    <w:rsid w:val="00BE028C"/>
    <w:rsid w:val="00BE13F4"/>
    <w:rsid w:val="00BE188C"/>
    <w:rsid w:val="00C229CE"/>
    <w:rsid w:val="00C27842"/>
    <w:rsid w:val="00C31936"/>
    <w:rsid w:val="00C50148"/>
    <w:rsid w:val="00C84CFC"/>
    <w:rsid w:val="00C9667A"/>
    <w:rsid w:val="00CD2246"/>
    <w:rsid w:val="00CE0140"/>
    <w:rsid w:val="00CE630A"/>
    <w:rsid w:val="00CE7251"/>
    <w:rsid w:val="00D03F57"/>
    <w:rsid w:val="00D24DEE"/>
    <w:rsid w:val="00D264D0"/>
    <w:rsid w:val="00D54CCA"/>
    <w:rsid w:val="00D71830"/>
    <w:rsid w:val="00D750E6"/>
    <w:rsid w:val="00D76543"/>
    <w:rsid w:val="00D87FD4"/>
    <w:rsid w:val="00DB6D13"/>
    <w:rsid w:val="00DD049C"/>
    <w:rsid w:val="00DE4D20"/>
    <w:rsid w:val="00DF173A"/>
    <w:rsid w:val="00E13798"/>
    <w:rsid w:val="00E26BA1"/>
    <w:rsid w:val="00E32318"/>
    <w:rsid w:val="00E556AA"/>
    <w:rsid w:val="00E75941"/>
    <w:rsid w:val="00E77485"/>
    <w:rsid w:val="00E93847"/>
    <w:rsid w:val="00E971ED"/>
    <w:rsid w:val="00EA41A7"/>
    <w:rsid w:val="00EB35C5"/>
    <w:rsid w:val="00EC5FA4"/>
    <w:rsid w:val="00EE7B31"/>
    <w:rsid w:val="00EF7389"/>
    <w:rsid w:val="00F07A7A"/>
    <w:rsid w:val="00F10640"/>
    <w:rsid w:val="00F33909"/>
    <w:rsid w:val="00F33EF4"/>
    <w:rsid w:val="00F64237"/>
    <w:rsid w:val="00F91DAF"/>
    <w:rsid w:val="00FA66C2"/>
    <w:rsid w:val="00FD551F"/>
    <w:rsid w:val="00FF115A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7EACB-7458-4712-A477-B69946EE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6E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E5DB0"/>
    <w:rPr>
      <w:i/>
      <w:iCs/>
    </w:rPr>
  </w:style>
  <w:style w:type="table" w:styleId="a6">
    <w:name w:val="Table Grid"/>
    <w:basedOn w:val="a1"/>
    <w:uiPriority w:val="59"/>
    <w:rsid w:val="005C5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">
    <w:name w:val="S_рисунок"/>
    <w:basedOn w:val="a"/>
    <w:rsid w:val="0048673C"/>
    <w:pPr>
      <w:tabs>
        <w:tab w:val="left" w:pos="-4680"/>
      </w:tabs>
      <w:spacing w:after="0" w:line="240" w:lineRule="auto"/>
      <w:ind w:firstLine="709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7">
    <w:name w:val="Основной текст_"/>
    <w:link w:val="1"/>
    <w:uiPriority w:val="99"/>
    <w:locked/>
    <w:rsid w:val="00B30012"/>
    <w:rPr>
      <w:spacing w:val="9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B30012"/>
    <w:pPr>
      <w:shd w:val="clear" w:color="auto" w:fill="FFFFFF"/>
      <w:spacing w:after="0" w:line="168" w:lineRule="exact"/>
      <w:ind w:hanging="200"/>
      <w:jc w:val="both"/>
    </w:pPr>
    <w:rPr>
      <w:spacing w:val="9"/>
      <w:sz w:val="15"/>
      <w:szCs w:val="15"/>
    </w:rPr>
  </w:style>
  <w:style w:type="paragraph" w:styleId="a8">
    <w:name w:val="List Paragraph"/>
    <w:basedOn w:val="a"/>
    <w:uiPriority w:val="34"/>
    <w:qFormat/>
    <w:rsid w:val="00C22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042A0C89FB0280B74F525908534BDA78D84B430585CDFB8E16AFF53DFF5787A90C68D8CCF607B21290DDB35CqEf4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10</cp:revision>
  <cp:lastPrinted>2023-09-25T00:03:00Z</cp:lastPrinted>
  <dcterms:created xsi:type="dcterms:W3CDTF">2023-08-11T06:21:00Z</dcterms:created>
  <dcterms:modified xsi:type="dcterms:W3CDTF">2023-10-02T01:35:00Z</dcterms:modified>
</cp:coreProperties>
</file>