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E1" w:rsidRPr="00F536FB" w:rsidRDefault="005145E1" w:rsidP="005145E1">
      <w:pPr>
        <w:jc w:val="center"/>
        <w:rPr>
          <w:b/>
          <w:bCs/>
          <w:sz w:val="22"/>
          <w:szCs w:val="22"/>
        </w:rPr>
      </w:pPr>
      <w:r w:rsidRPr="00F536FB">
        <w:rPr>
          <w:b/>
          <w:bCs/>
          <w:sz w:val="22"/>
          <w:szCs w:val="22"/>
        </w:rPr>
        <w:t>ИТОГОВЫЙ ФИНАНСОВЫЙ ОТЧЕТ</w:t>
      </w:r>
    </w:p>
    <w:p w:rsidR="005145E1" w:rsidRPr="00F536FB" w:rsidRDefault="005145E1" w:rsidP="005145E1">
      <w:pPr>
        <w:jc w:val="center"/>
        <w:rPr>
          <w:b/>
          <w:bCs/>
          <w:sz w:val="22"/>
          <w:szCs w:val="22"/>
        </w:rPr>
      </w:pPr>
    </w:p>
    <w:p w:rsidR="005145E1" w:rsidRPr="00F536FB" w:rsidRDefault="005145E1" w:rsidP="005145E1">
      <w:pPr>
        <w:jc w:val="center"/>
        <w:rPr>
          <w:b/>
          <w:bCs/>
          <w:sz w:val="22"/>
          <w:szCs w:val="22"/>
        </w:rPr>
      </w:pPr>
      <w:r w:rsidRPr="00F536FB">
        <w:rPr>
          <w:b/>
          <w:bCs/>
          <w:sz w:val="22"/>
          <w:szCs w:val="22"/>
        </w:rPr>
        <w:t>о поступлении и расходовании средств избирательного фонда избирательного объединения,</w:t>
      </w:r>
    </w:p>
    <w:p w:rsidR="005145E1" w:rsidRPr="00F536FB" w:rsidRDefault="005145E1" w:rsidP="005145E1">
      <w:pPr>
        <w:jc w:val="center"/>
        <w:rPr>
          <w:b/>
          <w:bCs/>
          <w:sz w:val="22"/>
          <w:szCs w:val="22"/>
        </w:rPr>
      </w:pPr>
      <w:r w:rsidRPr="00F536FB">
        <w:rPr>
          <w:b/>
          <w:bCs/>
          <w:sz w:val="22"/>
          <w:szCs w:val="22"/>
        </w:rPr>
        <w:t>кандидата</w:t>
      </w:r>
    </w:p>
    <w:p w:rsidR="005145E1" w:rsidRPr="00F536FB" w:rsidRDefault="005145E1" w:rsidP="005145E1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shd w:val="clear" w:color="auto" w:fill="FFFFFF"/>
        <w:tblLayout w:type="fixed"/>
        <w:tblCellMar>
          <w:left w:w="31" w:type="dxa"/>
          <w:right w:w="31" w:type="dxa"/>
        </w:tblCellMar>
        <w:tblLook w:val="0000"/>
      </w:tblPr>
      <w:tblGrid>
        <w:gridCol w:w="10263"/>
      </w:tblGrid>
      <w:tr w:rsidR="005145E1" w:rsidRPr="00F536FB" w:rsidTr="00E443E1">
        <w:tc>
          <w:tcPr>
            <w:tcW w:w="10263" w:type="dxa"/>
            <w:shd w:val="clear" w:color="auto" w:fill="FFFFFF"/>
          </w:tcPr>
          <w:tbl>
            <w:tblPr>
              <w:tblW w:w="0" w:type="auto"/>
              <w:tblLayout w:type="fixed"/>
              <w:tblCellMar>
                <w:left w:w="31" w:type="dxa"/>
                <w:right w:w="31" w:type="dxa"/>
              </w:tblCellMar>
              <w:tblLook w:val="0000"/>
            </w:tblPr>
            <w:tblGrid>
              <w:gridCol w:w="10263"/>
            </w:tblGrid>
            <w:tr w:rsidR="005145E1" w:rsidRPr="00F536FB" w:rsidTr="00E443E1">
              <w:tc>
                <w:tcPr>
                  <w:tcW w:w="102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5145E1" w:rsidRPr="000D0CC5" w:rsidRDefault="000D0CC5" w:rsidP="00E443E1">
                  <w:pPr>
                    <w:spacing w:after="60" w:line="276" w:lineRule="auto"/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  <w:r w:rsidRPr="000D0CC5">
                    <w:rPr>
                      <w:rFonts w:eastAsia="Arial"/>
                      <w:sz w:val="24"/>
                      <w:szCs w:val="24"/>
                    </w:rPr>
                    <w:t>Выборы депутатов Новотроицкого сельского Совета народных депутатов</w:t>
                  </w:r>
                </w:p>
              </w:tc>
            </w:tr>
            <w:tr w:rsidR="005145E1" w:rsidRPr="00F536FB" w:rsidTr="00E443E1">
              <w:tc>
                <w:tcPr>
                  <w:tcW w:w="10263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/>
                </w:tcPr>
                <w:p w:rsidR="005145E1" w:rsidRPr="00F536FB" w:rsidRDefault="005145E1" w:rsidP="00E443E1">
                  <w:pPr>
                    <w:spacing w:line="276" w:lineRule="auto"/>
                    <w:jc w:val="center"/>
                    <w:rPr>
                      <w:rFonts w:eastAsia="Arial"/>
                      <w:sz w:val="16"/>
                      <w:szCs w:val="16"/>
                    </w:rPr>
                  </w:pPr>
                  <w:r w:rsidRPr="00F536FB">
                    <w:rPr>
                      <w:rFonts w:eastAsia="Arial"/>
                      <w:sz w:val="16"/>
                      <w:szCs w:val="16"/>
                    </w:rPr>
                    <w:t>(</w:t>
                  </w:r>
                  <w:r w:rsidRPr="00F536FB">
                    <w:rPr>
                      <w:rFonts w:eastAsia="Arial"/>
                      <w:sz w:val="16"/>
                      <w:szCs w:val="16"/>
                      <w:shd w:val="clear" w:color="auto" w:fill="FFFFFF"/>
                    </w:rPr>
                    <w:t>наименование избирательной кампании)</w:t>
                  </w:r>
                </w:p>
              </w:tc>
            </w:tr>
            <w:tr w:rsidR="005145E1" w:rsidRPr="00F536FB" w:rsidTr="00E443E1">
              <w:tc>
                <w:tcPr>
                  <w:tcW w:w="10263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5145E1" w:rsidRPr="00F536FB" w:rsidRDefault="000D0CC5" w:rsidP="00E443E1">
                  <w:pPr>
                    <w:keepNext/>
                    <w:spacing w:before="120" w:after="60"/>
                    <w:jc w:val="center"/>
                    <w:outlineLvl w:val="0"/>
                    <w:rPr>
                      <w:b/>
                      <w:bCs/>
                      <w:kern w:val="32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32"/>
                      <w:sz w:val="24"/>
                      <w:szCs w:val="24"/>
                    </w:rPr>
                    <w:t>Григорьева Зинаида Александровна</w:t>
                  </w:r>
                </w:p>
              </w:tc>
            </w:tr>
            <w:tr w:rsidR="005145E1" w:rsidRPr="00F536FB" w:rsidTr="00E443E1">
              <w:tc>
                <w:tcPr>
                  <w:tcW w:w="10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45E1" w:rsidRPr="00F536FB" w:rsidRDefault="005145E1" w:rsidP="00E443E1">
                  <w:pPr>
                    <w:spacing w:line="276" w:lineRule="auto"/>
                    <w:jc w:val="center"/>
                    <w:rPr>
                      <w:rFonts w:eastAsia="Arial"/>
                      <w:sz w:val="16"/>
                      <w:szCs w:val="16"/>
                    </w:rPr>
                  </w:pPr>
                  <w:r w:rsidRPr="00F536FB">
                    <w:rPr>
                      <w:rFonts w:eastAsia="Arial"/>
                      <w:sz w:val="16"/>
                      <w:szCs w:val="16"/>
                    </w:rPr>
                    <w:t xml:space="preserve">(наименование </w:t>
                  </w:r>
                  <w:r>
                    <w:rPr>
                      <w:rFonts w:eastAsia="Arial"/>
                      <w:sz w:val="16"/>
                      <w:szCs w:val="16"/>
                    </w:rPr>
                    <w:t xml:space="preserve">избирательного объединения </w:t>
                  </w:r>
                  <w:r w:rsidRPr="00F536FB">
                    <w:rPr>
                      <w:rFonts w:eastAsia="Arial"/>
                      <w:sz w:val="16"/>
                      <w:szCs w:val="16"/>
                    </w:rPr>
                    <w:t>/ фамилия, имя, отчество кандидата)</w:t>
                  </w:r>
                </w:p>
                <w:p w:rsidR="005145E1" w:rsidRPr="00F536FB" w:rsidRDefault="005145E1" w:rsidP="00E443E1">
                  <w:pPr>
                    <w:spacing w:line="276" w:lineRule="auto"/>
                    <w:jc w:val="center"/>
                    <w:rPr>
                      <w:rFonts w:eastAsia="Arial"/>
                      <w:sz w:val="16"/>
                      <w:szCs w:val="16"/>
                    </w:rPr>
                  </w:pPr>
                </w:p>
              </w:tc>
            </w:tr>
            <w:tr w:rsidR="005145E1" w:rsidRPr="00F536FB" w:rsidTr="00E443E1">
              <w:tc>
                <w:tcPr>
                  <w:tcW w:w="102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45E1" w:rsidRPr="00F536FB" w:rsidRDefault="000D0CC5" w:rsidP="00E443E1">
                  <w:pPr>
                    <w:spacing w:line="276" w:lineRule="auto"/>
                    <w:jc w:val="center"/>
                    <w:rPr>
                      <w:rFonts w:eastAsia="Arial"/>
                      <w:b/>
                      <w:bCs/>
                    </w:rPr>
                  </w:pPr>
                  <w:r>
                    <w:rPr>
                      <w:rFonts w:eastAsia="Arial"/>
                      <w:b/>
                      <w:bCs/>
                    </w:rPr>
                    <w:t>Избирательный округ № 1</w:t>
                  </w:r>
                </w:p>
              </w:tc>
            </w:tr>
            <w:tr w:rsidR="005145E1" w:rsidRPr="00F536FB" w:rsidTr="00E443E1">
              <w:tc>
                <w:tcPr>
                  <w:tcW w:w="10263" w:type="dxa"/>
                  <w:tcBorders>
                    <w:top w:val="nil"/>
                    <w:left w:val="nil"/>
                    <w:right w:val="nil"/>
                  </w:tcBorders>
                </w:tcPr>
                <w:p w:rsidR="005145E1" w:rsidRPr="00F536FB" w:rsidRDefault="005145E1" w:rsidP="00E443E1">
                  <w:pPr>
                    <w:spacing w:line="276" w:lineRule="auto"/>
                    <w:jc w:val="center"/>
                    <w:rPr>
                      <w:rFonts w:eastAsia="Arial"/>
                      <w:b/>
                      <w:bCs/>
                    </w:rPr>
                  </w:pPr>
                  <w:r w:rsidRPr="00F536FB">
                    <w:rPr>
                      <w:rFonts w:eastAsia="Arial"/>
                      <w:sz w:val="16"/>
                      <w:szCs w:val="16"/>
                    </w:rPr>
                    <w:t>(</w:t>
                  </w:r>
                  <w:r>
                    <w:rPr>
                      <w:rFonts w:eastAsia="Arial"/>
                      <w:sz w:val="16"/>
                      <w:szCs w:val="16"/>
                    </w:rPr>
                    <w:t xml:space="preserve">номер и </w:t>
                  </w:r>
                  <w:r w:rsidRPr="00F536FB">
                    <w:rPr>
                      <w:rFonts w:eastAsia="Arial"/>
                      <w:sz w:val="16"/>
                      <w:szCs w:val="16"/>
                    </w:rPr>
                    <w:t>наименование одномандатного из</w:t>
                  </w:r>
                  <w:r>
                    <w:rPr>
                      <w:rFonts w:eastAsia="Arial"/>
                      <w:sz w:val="16"/>
                      <w:szCs w:val="16"/>
                    </w:rPr>
                    <w:t>бирательного округа</w:t>
                  </w:r>
                  <w:r w:rsidRPr="00F536FB">
                    <w:rPr>
                      <w:rFonts w:eastAsia="Arial"/>
                      <w:sz w:val="16"/>
                      <w:szCs w:val="16"/>
                    </w:rPr>
                    <w:t>)</w:t>
                  </w:r>
                </w:p>
              </w:tc>
            </w:tr>
            <w:tr w:rsidR="005145E1" w:rsidRPr="00F536FB" w:rsidTr="00E443E1">
              <w:tc>
                <w:tcPr>
                  <w:tcW w:w="102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45E1" w:rsidRPr="00F536FB" w:rsidRDefault="005145E1" w:rsidP="00E443E1">
                  <w:pPr>
                    <w:spacing w:line="276" w:lineRule="auto"/>
                    <w:jc w:val="center"/>
                    <w:rPr>
                      <w:rFonts w:eastAsia="Arial"/>
                      <w:b/>
                      <w:bCs/>
                    </w:rPr>
                  </w:pPr>
                </w:p>
              </w:tc>
            </w:tr>
            <w:tr w:rsidR="005145E1" w:rsidRPr="00F536FB" w:rsidTr="00E443E1">
              <w:tc>
                <w:tcPr>
                  <w:tcW w:w="10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45E1" w:rsidRPr="00F536FB" w:rsidRDefault="005145E1" w:rsidP="00E443E1">
                  <w:pPr>
                    <w:spacing w:line="276" w:lineRule="auto"/>
                    <w:jc w:val="center"/>
                    <w:rPr>
                      <w:rFonts w:eastAsia="Arial"/>
                      <w:sz w:val="16"/>
                      <w:szCs w:val="16"/>
                    </w:rPr>
                  </w:pPr>
                  <w:r w:rsidRPr="00F536FB">
                    <w:rPr>
                      <w:rFonts w:eastAsia="Arial"/>
                      <w:sz w:val="16"/>
                      <w:szCs w:val="16"/>
                    </w:rPr>
                    <w:t>(номер специального избирательного счета, наименование и адрес</w:t>
                  </w:r>
                  <w:r>
                    <w:rPr>
                      <w:rFonts w:eastAsia="Arial"/>
                      <w:sz w:val="16"/>
                      <w:szCs w:val="16"/>
                    </w:rPr>
                    <w:t xml:space="preserve"> кредитной организации</w:t>
                  </w:r>
                  <w:r w:rsidRPr="00F536FB">
                    <w:rPr>
                      <w:rFonts w:eastAsia="Arial"/>
                      <w:sz w:val="16"/>
                      <w:szCs w:val="16"/>
                    </w:rPr>
                    <w:t>)</w:t>
                  </w:r>
                </w:p>
                <w:p w:rsidR="005145E1" w:rsidRPr="00F536FB" w:rsidRDefault="005145E1" w:rsidP="00E443E1">
                  <w:pPr>
                    <w:spacing w:line="276" w:lineRule="auto"/>
                    <w:jc w:val="center"/>
                    <w:rPr>
                      <w:rFonts w:eastAsia="Arial"/>
                      <w:sz w:val="16"/>
                      <w:szCs w:val="16"/>
                    </w:rPr>
                  </w:pPr>
                </w:p>
              </w:tc>
            </w:tr>
          </w:tbl>
          <w:p w:rsidR="005145E1" w:rsidRPr="00F536FB" w:rsidRDefault="005145E1" w:rsidP="00E443E1">
            <w:pPr>
              <w:spacing w:line="276" w:lineRule="auto"/>
              <w:rPr>
                <w:rFonts w:ascii="Arial" w:eastAsia="Arial" w:hAnsi="Arial" w:cs="Arial"/>
                <w:sz w:val="22"/>
              </w:rPr>
            </w:pPr>
          </w:p>
        </w:tc>
      </w:tr>
    </w:tbl>
    <w:p w:rsidR="005145E1" w:rsidRPr="00F536FB" w:rsidRDefault="005145E1" w:rsidP="005145E1">
      <w:pPr>
        <w:spacing w:line="276" w:lineRule="auto"/>
        <w:rPr>
          <w:rFonts w:ascii="Arial" w:eastAsia="Arial" w:hAnsi="Arial" w:cs="Arial"/>
          <w:sz w:val="22"/>
        </w:rPr>
      </w:pPr>
    </w:p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6663"/>
        <w:gridCol w:w="709"/>
        <w:gridCol w:w="1417"/>
        <w:gridCol w:w="870"/>
      </w:tblGrid>
      <w:tr w:rsidR="005145E1" w:rsidRPr="005145E1" w:rsidTr="00356D26">
        <w:trPr>
          <w:cantSplit/>
          <w:tblHeader/>
        </w:trPr>
        <w:tc>
          <w:tcPr>
            <w:tcW w:w="7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E1" w:rsidRPr="005145E1" w:rsidRDefault="005145E1" w:rsidP="00E443E1">
            <w:pPr>
              <w:jc w:val="center"/>
              <w:rPr>
                <w:sz w:val="22"/>
              </w:rPr>
            </w:pPr>
            <w:r w:rsidRPr="005145E1">
              <w:rPr>
                <w:sz w:val="22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E1" w:rsidRPr="005145E1" w:rsidRDefault="005145E1" w:rsidP="00E443E1">
            <w:pPr>
              <w:jc w:val="center"/>
              <w:rPr>
                <w:sz w:val="22"/>
              </w:rPr>
            </w:pPr>
            <w:r w:rsidRPr="005145E1">
              <w:rPr>
                <w:sz w:val="22"/>
              </w:rP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E1" w:rsidRPr="005145E1" w:rsidRDefault="005145E1" w:rsidP="00E443E1">
            <w:pPr>
              <w:jc w:val="center"/>
              <w:rPr>
                <w:sz w:val="22"/>
              </w:rPr>
            </w:pPr>
            <w:r w:rsidRPr="005145E1">
              <w:rPr>
                <w:sz w:val="22"/>
              </w:rPr>
              <w:t>Сумма, руб.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E1" w:rsidRPr="005145E1" w:rsidRDefault="005145E1" w:rsidP="00E443E1">
            <w:pPr>
              <w:jc w:val="center"/>
              <w:rPr>
                <w:sz w:val="22"/>
              </w:rPr>
            </w:pPr>
            <w:r w:rsidRPr="005145E1">
              <w:rPr>
                <w:sz w:val="22"/>
              </w:rPr>
              <w:t>Приме</w:t>
            </w:r>
            <w:r w:rsidRPr="005145E1">
              <w:rPr>
                <w:sz w:val="22"/>
              </w:rPr>
              <w:softHyphen/>
              <w:t>чание</w:t>
            </w:r>
          </w:p>
        </w:tc>
      </w:tr>
      <w:tr w:rsidR="005145E1" w:rsidRPr="005145E1" w:rsidTr="00356D26">
        <w:trPr>
          <w:cantSplit/>
          <w:tblHeader/>
        </w:trPr>
        <w:tc>
          <w:tcPr>
            <w:tcW w:w="7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5145E1" w:rsidRDefault="005145E1" w:rsidP="00E443E1">
            <w:pPr>
              <w:jc w:val="center"/>
              <w:rPr>
                <w:sz w:val="22"/>
              </w:rPr>
            </w:pPr>
            <w:r w:rsidRPr="005145E1"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5145E1" w:rsidRDefault="005145E1" w:rsidP="00E443E1">
            <w:pPr>
              <w:jc w:val="center"/>
              <w:rPr>
                <w:sz w:val="22"/>
              </w:rPr>
            </w:pPr>
            <w:r w:rsidRPr="005145E1">
              <w:rPr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5145E1" w:rsidRDefault="005145E1" w:rsidP="00E443E1">
            <w:pPr>
              <w:jc w:val="center"/>
              <w:rPr>
                <w:sz w:val="22"/>
              </w:rPr>
            </w:pPr>
            <w:r w:rsidRPr="005145E1">
              <w:rPr>
                <w:sz w:val="22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5145E1" w:rsidRDefault="005145E1" w:rsidP="00E443E1">
            <w:pPr>
              <w:jc w:val="center"/>
              <w:rPr>
                <w:sz w:val="22"/>
              </w:rPr>
            </w:pPr>
            <w:r w:rsidRPr="005145E1">
              <w:rPr>
                <w:sz w:val="22"/>
              </w:rPr>
              <w:t>4</w:t>
            </w: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  <w:rPr>
                <w:b/>
                <w:bCs/>
              </w:rPr>
            </w:pPr>
            <w:r w:rsidRPr="00F536FB">
              <w:rPr>
                <w:b/>
                <w:bCs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  <w:rPr>
                <w:b/>
                <w:bCs/>
              </w:rPr>
            </w:pPr>
            <w:r w:rsidRPr="00F536FB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  <w:rPr>
                <w:b/>
                <w:bCs/>
              </w:rPr>
            </w:pPr>
            <w:r w:rsidRPr="00F536FB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  <w:rPr>
                <w:b/>
                <w:bCs/>
              </w:rPr>
            </w:pPr>
          </w:p>
        </w:tc>
      </w:tr>
      <w:tr w:rsidR="005145E1" w:rsidRPr="00F536FB" w:rsidTr="00356D26">
        <w:trPr>
          <w:cantSplit/>
        </w:trPr>
        <w:tc>
          <w:tcPr>
            <w:tcW w:w="10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ind w:left="851"/>
              <w:jc w:val="both"/>
            </w:pPr>
            <w:r w:rsidRPr="00F536FB">
              <w:t>в том числе</w:t>
            </w: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10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ind w:left="851"/>
              <w:jc w:val="both"/>
            </w:pPr>
            <w:r w:rsidRPr="00F536FB">
              <w:t>из них</w:t>
            </w: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1.1.1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356D26">
            <w:r w:rsidRPr="00F536FB">
              <w:t>Собственные средства</w:t>
            </w:r>
            <w:r>
              <w:t xml:space="preserve"> избирательного объединения</w:t>
            </w:r>
            <w:r w:rsidRPr="00F536FB">
              <w:t> / 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  <w:r w:rsidRPr="00F536FB">
              <w:t>1.1.2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  <w:r w:rsidRPr="00F536FB">
              <w:t>Средства, выделенные кандидату выдв</w:t>
            </w:r>
            <w:r>
              <w:t>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center"/>
            </w:pPr>
            <w:r w:rsidRPr="00F536FB"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  <w:r w:rsidRPr="00F536FB">
              <w:t>1.1.3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  <w:r w:rsidRPr="00F536FB"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center"/>
            </w:pPr>
            <w:r w:rsidRPr="00F536FB"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  <w:r w:rsidRPr="00F536FB">
              <w:t>1.1.4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  <w:r w:rsidRPr="00F536FB"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center"/>
            </w:pPr>
            <w:r w:rsidRPr="00F536FB"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  <w:r w:rsidRPr="00F536FB"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890215">
            <w:pPr>
              <w:jc w:val="both"/>
            </w:pPr>
            <w:r w:rsidRPr="00F536FB">
              <w:t>Поступило в избирательный фонд денежных средств, под</w:t>
            </w:r>
            <w:r>
              <w:t>падающих под действие ч. 4, 6, 8 ст. 60 Закона Амурской области</w:t>
            </w:r>
            <w:r w:rsidRPr="00F536FB">
              <w:t xml:space="preserve"> от</w:t>
            </w:r>
            <w:r>
              <w:t xml:space="preserve"> 06.03.2012 №</w:t>
            </w:r>
            <w:r w:rsidRPr="00F536FB">
              <w:t xml:space="preserve"> 17-ОЗ</w:t>
            </w:r>
            <w:r>
              <w:t xml:space="preserve"> и п. 6 ст. 58 Федерального закона от 12.06.2002 № 67-ФЗ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center"/>
            </w:pPr>
            <w:r w:rsidRPr="00F536FB"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10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ind w:left="851"/>
              <w:jc w:val="both"/>
            </w:pPr>
            <w:r w:rsidRPr="00F536FB">
              <w:t>из них</w:t>
            </w: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1.2.1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356D26">
            <w:r w:rsidRPr="00F536FB">
              <w:t>Собственные средства</w:t>
            </w:r>
            <w:r>
              <w:t xml:space="preserve"> избирательного объединения</w:t>
            </w:r>
            <w:r w:rsidRPr="00F536FB">
              <w:t> / кандидата / средства, выделенные кандидату выдви</w:t>
            </w:r>
            <w:r>
              <w:t>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1.2.2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1.2.3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  <w:rPr>
                <w:b/>
                <w:bCs/>
              </w:rPr>
            </w:pPr>
            <w:r w:rsidRPr="00F536FB">
              <w:rPr>
                <w:b/>
                <w:bCs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  <w:rPr>
                <w:b/>
                <w:bCs/>
              </w:rPr>
            </w:pPr>
            <w:r w:rsidRPr="00F536FB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  <w:rPr>
                <w:b/>
                <w:bCs/>
              </w:rPr>
            </w:pPr>
            <w:r w:rsidRPr="00F536FB">
              <w:rPr>
                <w:b/>
                <w:bCs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  <w:rPr>
                <w:b/>
                <w:bCs/>
              </w:rPr>
            </w:pPr>
          </w:p>
        </w:tc>
      </w:tr>
      <w:tr w:rsidR="005145E1" w:rsidRPr="00F536FB" w:rsidTr="00356D26">
        <w:trPr>
          <w:cantSplit/>
        </w:trPr>
        <w:tc>
          <w:tcPr>
            <w:tcW w:w="10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ind w:left="851"/>
              <w:jc w:val="both"/>
            </w:pPr>
            <w:r w:rsidRPr="00F536FB">
              <w:t>в том числе</w:t>
            </w: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>
              <w:t>Перечислено в доход областного</w:t>
            </w:r>
            <w:r w:rsidRPr="00F536FB"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356D26">
            <w:r w:rsidRPr="00F536FB"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10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ind w:left="851"/>
              <w:jc w:val="both"/>
            </w:pPr>
            <w:r w:rsidRPr="00F536FB">
              <w:t>из них</w:t>
            </w: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2.2.1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356D26">
            <w:r w:rsidRPr="00F536FB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lastRenderedPageBreak/>
              <w:t>2.2.2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356D26">
            <w:r w:rsidRPr="00F536FB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2.2.3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5E1" w:rsidRPr="00F536FB" w:rsidRDefault="005145E1" w:rsidP="00356D26">
            <w:r w:rsidRPr="00F536FB">
              <w:t xml:space="preserve">Средств, поступивших с превышением предельного размера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356D26">
            <w:r w:rsidRPr="00F536FB"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  <w:rPr>
                <w:b/>
                <w:bCs/>
              </w:rPr>
            </w:pPr>
            <w:r w:rsidRPr="00F536FB">
              <w:rPr>
                <w:b/>
                <w:bCs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  <w:rPr>
                <w:b/>
                <w:bCs/>
              </w:rPr>
            </w:pPr>
            <w:r w:rsidRPr="00F536FB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  <w:rPr>
                <w:b/>
                <w:bCs/>
              </w:rPr>
            </w:pPr>
            <w:r w:rsidRPr="00F536FB">
              <w:rPr>
                <w:b/>
                <w:bCs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  <w:rPr>
                <w:b/>
                <w:bCs/>
              </w:rPr>
            </w:pPr>
          </w:p>
        </w:tc>
      </w:tr>
      <w:tr w:rsidR="005145E1" w:rsidRPr="00F536FB" w:rsidTr="00356D26">
        <w:trPr>
          <w:cantSplit/>
        </w:trPr>
        <w:tc>
          <w:tcPr>
            <w:tcW w:w="10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ind w:left="851"/>
              <w:jc w:val="both"/>
            </w:pPr>
            <w:r w:rsidRPr="00F536FB">
              <w:t>в том числе</w:t>
            </w: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3.1.1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356D26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 w:rsidRPr="00E771B4"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 w:rsidRPr="00E771B4"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0D0CC5" w:rsidP="000D0CC5">
            <w:pPr>
              <w:jc w:val="center"/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356D26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 w:rsidRPr="00E771B4">
              <w:t>3.5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 w:rsidRPr="00E771B4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 w:rsidRPr="00E771B4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0D0CC5" w:rsidP="000D0CC5">
            <w:pPr>
              <w:jc w:val="center"/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356D26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 w:rsidRPr="00E771B4">
              <w:t>3.6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 w:rsidRPr="00E771B4"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 w:rsidRPr="00E771B4"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0D0CC5" w:rsidP="000D0CC5">
            <w:pPr>
              <w:jc w:val="center"/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356D26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 w:rsidRPr="00E771B4">
              <w:t>3.7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E771B4" w:rsidRDefault="005145E1" w:rsidP="00890215">
            <w:pPr>
              <w:jc w:val="both"/>
            </w:pPr>
            <w:r w:rsidRPr="00E771B4"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 w:rsidRPr="00E771B4"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0D0CC5" w:rsidP="000D0CC5">
            <w:pPr>
              <w:jc w:val="center"/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356D26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 w:rsidRPr="00E771B4">
              <w:t>3.8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r w:rsidRPr="00E771B4">
              <w:t>На оплату других работ (услуг), выполненных (оказанных) юридическими лицами или гражданами Р</w:t>
            </w:r>
            <w:r>
              <w:t>оссии</w:t>
            </w:r>
            <w:r w:rsidRPr="00E771B4">
              <w:t xml:space="preserve">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 w:rsidRPr="00E771B4"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0D0CC5" w:rsidP="000D0CC5">
            <w:pPr>
              <w:jc w:val="center"/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356D26" w:rsidTr="00356D26">
        <w:trPr>
          <w:cantSplit/>
          <w:trHeight w:val="49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>
              <w:t>3.9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 w:rsidRPr="00E771B4">
              <w:t>На оплату иных расходов, непосредственно связанных с проведением избирательной кампании</w:t>
            </w:r>
            <w:r w:rsidR="00890215">
              <w:t>: изготовление подписных листов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0D0CC5" w:rsidP="000D0CC5">
            <w:pPr>
              <w:jc w:val="center"/>
            </w:pPr>
            <w:r>
              <w:t>80,00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356D26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5145E1" w:rsidP="00E443E1">
            <w:pPr>
              <w:pStyle w:val="a6"/>
              <w:rPr>
                <w:b/>
                <w:bCs/>
                <w:sz w:val="24"/>
              </w:rPr>
            </w:pPr>
            <w:r w:rsidRPr="00356D26">
              <w:rPr>
                <w:b/>
                <w:bCs/>
                <w:sz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5145E1" w:rsidP="00356D26">
            <w:pPr>
              <w:pStyle w:val="a6"/>
              <w:jc w:val="left"/>
              <w:rPr>
                <w:b/>
                <w:bCs/>
                <w:sz w:val="24"/>
              </w:rPr>
            </w:pPr>
            <w:r w:rsidRPr="00356D26">
              <w:rPr>
                <w:b/>
                <w:bCs/>
                <w:sz w:val="24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356D26">
              <w:rPr>
                <w:rStyle w:val="a5"/>
                <w:b/>
                <w:bCs/>
                <w:sz w:val="24"/>
              </w:rPr>
              <w:t xml:space="preserve"> </w:t>
            </w:r>
            <w:r w:rsidRPr="00356D26">
              <w:rPr>
                <w:b/>
                <w:bCs/>
                <w:sz w:val="24"/>
              </w:rPr>
              <w:t xml:space="preserve"> денежным средствам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5145E1" w:rsidP="00E443E1">
            <w:pPr>
              <w:pStyle w:val="a6"/>
              <w:jc w:val="center"/>
              <w:rPr>
                <w:b/>
                <w:bCs/>
                <w:sz w:val="24"/>
              </w:rPr>
            </w:pPr>
            <w:r w:rsidRPr="00356D26">
              <w:rPr>
                <w:b/>
                <w:bCs/>
                <w:sz w:val="24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Default="0089021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  <w:p w:rsidR="00890215" w:rsidRPr="00356D26" w:rsidRDefault="00890215" w:rsidP="000D0CC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5145E1" w:rsidP="00E443E1">
            <w:pPr>
              <w:jc w:val="both"/>
              <w:rPr>
                <w:b/>
                <w:bCs/>
                <w:sz w:val="24"/>
              </w:rPr>
            </w:pPr>
          </w:p>
        </w:tc>
      </w:tr>
      <w:tr w:rsidR="005145E1" w:rsidRPr="00356D26" w:rsidTr="00356D26">
        <w:trPr>
          <w:cantSplit/>
          <w:trHeight w:val="5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5145E1" w:rsidP="00E443E1">
            <w:pPr>
              <w:pStyle w:val="a6"/>
              <w:rPr>
                <w:b/>
                <w:bCs/>
                <w:sz w:val="24"/>
              </w:rPr>
            </w:pPr>
            <w:r w:rsidRPr="00356D26">
              <w:rPr>
                <w:b/>
                <w:bCs/>
                <w:sz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5145E1" w:rsidP="00356D26">
            <w:pPr>
              <w:pStyle w:val="a6"/>
              <w:tabs>
                <w:tab w:val="right" w:pos="6603"/>
              </w:tabs>
              <w:jc w:val="left"/>
              <w:rPr>
                <w:b/>
                <w:bCs/>
                <w:sz w:val="24"/>
              </w:rPr>
            </w:pPr>
            <w:r w:rsidRPr="00356D26">
              <w:rPr>
                <w:b/>
                <w:bCs/>
                <w:sz w:val="24"/>
              </w:rPr>
              <w:t>Остаток средств фонда на дату сдачи отчета (заверяется банковской справкой)</w:t>
            </w:r>
            <w:r w:rsidRPr="00356D26">
              <w:rPr>
                <w:b/>
                <w:bCs/>
                <w:sz w:val="24"/>
              </w:rPr>
              <w:tab/>
            </w:r>
            <w:r w:rsidRPr="00356D26">
              <w:rPr>
                <w:b/>
                <w:bCs/>
                <w:smallCaps/>
                <w:sz w:val="24"/>
                <w:vertAlign w:val="subscript"/>
              </w:rPr>
              <w:t>(стр.280=стр.10-стр.100-стр.170-стр.270)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5145E1" w:rsidP="00E443E1">
            <w:pPr>
              <w:pStyle w:val="a6"/>
              <w:jc w:val="center"/>
              <w:rPr>
                <w:b/>
                <w:bCs/>
                <w:sz w:val="24"/>
              </w:rPr>
            </w:pPr>
            <w:r w:rsidRPr="00356D26">
              <w:rPr>
                <w:b/>
                <w:bCs/>
                <w:sz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890215" w:rsidP="000D0CC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5145E1" w:rsidP="00E443E1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890215" w:rsidRDefault="00890215" w:rsidP="005145E1">
      <w:pPr>
        <w:spacing w:after="240"/>
        <w:ind w:firstLine="709"/>
        <w:jc w:val="both"/>
      </w:pPr>
    </w:p>
    <w:p w:rsidR="005145E1" w:rsidRPr="00FC6F8D" w:rsidRDefault="005145E1" w:rsidP="005145E1">
      <w:pPr>
        <w:spacing w:after="240"/>
        <w:ind w:firstLine="709"/>
        <w:jc w:val="both"/>
      </w:pPr>
      <w:r w:rsidRPr="00FC6F8D"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788"/>
        <w:gridCol w:w="360"/>
        <w:gridCol w:w="1260"/>
        <w:gridCol w:w="3749"/>
      </w:tblGrid>
      <w:tr w:rsidR="005145E1" w:rsidRPr="00FC6F8D" w:rsidTr="00E443E1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45E1" w:rsidRPr="00023F6B" w:rsidRDefault="005145E1" w:rsidP="00E443E1">
            <w:pPr>
              <w:rPr>
                <w:szCs w:val="22"/>
              </w:rPr>
            </w:pPr>
            <w:r w:rsidRPr="00023F6B">
              <w:rPr>
                <w:szCs w:val="22"/>
              </w:rPr>
              <w:t xml:space="preserve">Уполномоченный представитель </w:t>
            </w:r>
          </w:p>
          <w:p w:rsidR="005145E1" w:rsidRPr="00023F6B" w:rsidRDefault="005145E1" w:rsidP="00E443E1">
            <w:pPr>
              <w:spacing w:line="276" w:lineRule="auto"/>
              <w:rPr>
                <w:rFonts w:eastAsia="Arial"/>
              </w:rPr>
            </w:pPr>
            <w:r w:rsidRPr="00023F6B">
              <w:rPr>
                <w:rFonts w:eastAsia="Arial"/>
                <w:szCs w:val="22"/>
              </w:rPr>
              <w:t>избирательного объединения по финансовым вопросам / кандидат</w:t>
            </w:r>
          </w:p>
          <w:p w:rsidR="005145E1" w:rsidRPr="00FC6F8D" w:rsidRDefault="005145E1" w:rsidP="00E443E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E1" w:rsidRPr="00FC6F8D" w:rsidRDefault="005145E1" w:rsidP="00E443E1">
            <w:pPr>
              <w:spacing w:line="276" w:lineRule="auto"/>
              <w:rPr>
                <w:rFonts w:eastAsia="Arial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45E1" w:rsidRPr="00FC6F8D" w:rsidRDefault="005145E1" w:rsidP="00E443E1">
            <w:pPr>
              <w:spacing w:line="276" w:lineRule="auto"/>
              <w:rPr>
                <w:rFonts w:eastAsia="Arial"/>
                <w:sz w:val="22"/>
              </w:rPr>
            </w:pPr>
          </w:p>
          <w:p w:rsidR="005145E1" w:rsidRPr="00FC6F8D" w:rsidRDefault="005145E1" w:rsidP="00E443E1">
            <w:pPr>
              <w:spacing w:line="276" w:lineRule="auto"/>
              <w:rPr>
                <w:rFonts w:eastAsia="Arial"/>
                <w:sz w:val="22"/>
              </w:rPr>
            </w:pPr>
          </w:p>
          <w:p w:rsidR="005145E1" w:rsidRPr="00FC6F8D" w:rsidRDefault="005145E1" w:rsidP="00E443E1">
            <w:pPr>
              <w:spacing w:line="276" w:lineRule="auto"/>
              <w:jc w:val="center"/>
              <w:rPr>
                <w:rFonts w:eastAsia="Arial"/>
                <w:sz w:val="22"/>
              </w:rPr>
            </w:pPr>
          </w:p>
          <w:p w:rsidR="005145E1" w:rsidRPr="00FC6F8D" w:rsidRDefault="005145E1" w:rsidP="00E443E1">
            <w:pPr>
              <w:spacing w:line="276" w:lineRule="auto"/>
              <w:jc w:val="center"/>
              <w:rPr>
                <w:rFonts w:eastAsia="Arial"/>
                <w:sz w:val="22"/>
              </w:rPr>
            </w:pPr>
          </w:p>
          <w:p w:rsidR="005145E1" w:rsidRPr="00FC6F8D" w:rsidRDefault="005145E1" w:rsidP="00E443E1">
            <w:pPr>
              <w:spacing w:line="276" w:lineRule="auto"/>
              <w:jc w:val="center"/>
              <w:rPr>
                <w:rFonts w:eastAsia="Arial"/>
                <w:sz w:val="22"/>
              </w:rPr>
            </w:pPr>
            <w:r w:rsidRPr="00FC6F8D">
              <w:rPr>
                <w:rFonts w:eastAsia="Arial"/>
                <w:sz w:val="22"/>
                <w:szCs w:val="22"/>
              </w:rPr>
              <w:t>МП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5E1" w:rsidRPr="00FC6F8D" w:rsidRDefault="005145E1" w:rsidP="00E443E1">
            <w:pPr>
              <w:spacing w:line="276" w:lineRule="auto"/>
              <w:rPr>
                <w:rFonts w:eastAsia="Arial"/>
                <w:sz w:val="22"/>
              </w:rPr>
            </w:pPr>
          </w:p>
          <w:p w:rsidR="005145E1" w:rsidRPr="00FC6F8D" w:rsidRDefault="005145E1" w:rsidP="00E443E1">
            <w:pPr>
              <w:spacing w:line="276" w:lineRule="auto"/>
              <w:rPr>
                <w:rFonts w:eastAsia="Arial"/>
                <w:sz w:val="22"/>
              </w:rPr>
            </w:pPr>
          </w:p>
          <w:p w:rsidR="005145E1" w:rsidRPr="00FC6F8D" w:rsidRDefault="005145E1" w:rsidP="00E443E1">
            <w:pPr>
              <w:spacing w:line="276" w:lineRule="auto"/>
              <w:rPr>
                <w:rFonts w:eastAsia="Arial"/>
                <w:sz w:val="22"/>
              </w:rPr>
            </w:pPr>
          </w:p>
          <w:p w:rsidR="005145E1" w:rsidRPr="00FC6F8D" w:rsidRDefault="005145E1" w:rsidP="00E443E1">
            <w:pPr>
              <w:spacing w:line="276" w:lineRule="auto"/>
              <w:jc w:val="center"/>
              <w:rPr>
                <w:rFonts w:eastAsia="Arial"/>
                <w:sz w:val="22"/>
              </w:rPr>
            </w:pPr>
          </w:p>
        </w:tc>
      </w:tr>
      <w:tr w:rsidR="005145E1" w:rsidRPr="00FC6F8D" w:rsidTr="00E443E1">
        <w:trPr>
          <w:cantSplit/>
          <w:trHeight w:val="837"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5E1" w:rsidRPr="00FC6F8D" w:rsidRDefault="005145E1" w:rsidP="00E443E1">
            <w:pPr>
              <w:spacing w:line="276" w:lineRule="auto"/>
              <w:rPr>
                <w:rFonts w:eastAsia="Arial"/>
                <w:sz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E1" w:rsidRPr="00FC6F8D" w:rsidRDefault="005145E1" w:rsidP="00E443E1">
            <w:pPr>
              <w:spacing w:line="276" w:lineRule="auto"/>
              <w:rPr>
                <w:rFonts w:eastAsia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5E1" w:rsidRPr="00FC6F8D" w:rsidRDefault="005145E1" w:rsidP="00E443E1">
            <w:pPr>
              <w:spacing w:line="276" w:lineRule="auto"/>
              <w:rPr>
                <w:rFonts w:eastAsia="Arial"/>
                <w:sz w:val="22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5E1" w:rsidRPr="00FC6F8D" w:rsidRDefault="005145E1" w:rsidP="00E443E1">
            <w:pPr>
              <w:spacing w:line="276" w:lineRule="auto"/>
              <w:rPr>
                <w:rFonts w:eastAsia="Arial"/>
                <w:sz w:val="22"/>
              </w:rPr>
            </w:pPr>
            <w:r w:rsidRPr="00FC6F8D">
              <w:rPr>
                <w:rFonts w:eastAsia="Arial"/>
                <w:sz w:val="22"/>
                <w:szCs w:val="22"/>
              </w:rPr>
              <w:t>(подпись, дата, инициалы, фамилия)</w:t>
            </w:r>
          </w:p>
        </w:tc>
      </w:tr>
    </w:tbl>
    <w:p w:rsidR="005145E1" w:rsidRDefault="005145E1"/>
    <w:sectPr w:rsidR="005145E1" w:rsidSect="00890215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ACF" w:rsidRDefault="00F04ACF" w:rsidP="005145E1">
      <w:r>
        <w:separator/>
      </w:r>
    </w:p>
  </w:endnote>
  <w:endnote w:type="continuationSeparator" w:id="1">
    <w:p w:rsidR="00F04ACF" w:rsidRDefault="00F04ACF" w:rsidP="00514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ACF" w:rsidRDefault="00F04ACF" w:rsidP="005145E1">
      <w:r>
        <w:separator/>
      </w:r>
    </w:p>
  </w:footnote>
  <w:footnote w:type="continuationSeparator" w:id="1">
    <w:p w:rsidR="00F04ACF" w:rsidRDefault="00F04ACF" w:rsidP="00514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3D60"/>
    <w:multiLevelType w:val="hybridMultilevel"/>
    <w:tmpl w:val="7436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77E0B"/>
    <w:multiLevelType w:val="hybridMultilevel"/>
    <w:tmpl w:val="B2201A54"/>
    <w:lvl w:ilvl="0" w:tplc="4C281A5C">
      <w:start w:val="1"/>
      <w:numFmt w:val="decimal"/>
      <w:lvlText w:val="%1."/>
      <w:lvlJc w:val="left"/>
      <w:pPr>
        <w:tabs>
          <w:tab w:val="num" w:pos="2223"/>
        </w:tabs>
        <w:ind w:left="2223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49"/>
    <w:rsid w:val="00023F6B"/>
    <w:rsid w:val="00046B90"/>
    <w:rsid w:val="000A702B"/>
    <w:rsid w:val="000D0CC5"/>
    <w:rsid w:val="000E321C"/>
    <w:rsid w:val="003503FE"/>
    <w:rsid w:val="00356D26"/>
    <w:rsid w:val="003D3B7C"/>
    <w:rsid w:val="003D4E03"/>
    <w:rsid w:val="005145E1"/>
    <w:rsid w:val="00662349"/>
    <w:rsid w:val="0067012A"/>
    <w:rsid w:val="00890215"/>
    <w:rsid w:val="009219A0"/>
    <w:rsid w:val="00936D68"/>
    <w:rsid w:val="009C3A6C"/>
    <w:rsid w:val="00A11398"/>
    <w:rsid w:val="00A35B24"/>
    <w:rsid w:val="00A8587B"/>
    <w:rsid w:val="00A903BB"/>
    <w:rsid w:val="00B51EDB"/>
    <w:rsid w:val="00BD36D3"/>
    <w:rsid w:val="00C22C7E"/>
    <w:rsid w:val="00C83C3E"/>
    <w:rsid w:val="00D419BD"/>
    <w:rsid w:val="00D768C0"/>
    <w:rsid w:val="00E5353F"/>
    <w:rsid w:val="00EB3F31"/>
    <w:rsid w:val="00F04ACF"/>
    <w:rsid w:val="00F059E1"/>
    <w:rsid w:val="00F9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03"/>
    <w:pPr>
      <w:suppressAutoHyphens/>
      <w:spacing w:after="0" w:line="240" w:lineRule="auto"/>
    </w:pPr>
    <w:rPr>
      <w:rFonts w:ascii="Times New Roman" w:eastAsia="Times New Roman" w:hAnsi="Times New Roman" w:cs="Times New Roman"/>
      <w:color w:val="333333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58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5145E1"/>
    <w:pPr>
      <w:widowControl w:val="0"/>
      <w:suppressAutoHyphens w:val="0"/>
      <w:autoSpaceDE w:val="0"/>
      <w:autoSpaceDN w:val="0"/>
      <w:adjustRightInd w:val="0"/>
    </w:pPr>
    <w:rPr>
      <w:color w:val="auto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14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5145E1"/>
    <w:rPr>
      <w:vertAlign w:val="superscript"/>
    </w:rPr>
  </w:style>
  <w:style w:type="paragraph" w:customStyle="1" w:styleId="a6">
    <w:name w:val="ТабличныйТекст"/>
    <w:basedOn w:val="a"/>
    <w:rsid w:val="005145E1"/>
    <w:pPr>
      <w:suppressAutoHyphens w:val="0"/>
      <w:jc w:val="both"/>
    </w:pPr>
    <w:rPr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E42B1-139C-4693-89FB-3B45633D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2017-09-11T00:33:00Z</cp:lastPrinted>
  <dcterms:created xsi:type="dcterms:W3CDTF">2021-10-11T07:41:00Z</dcterms:created>
  <dcterms:modified xsi:type="dcterms:W3CDTF">2021-10-11T07:53:00Z</dcterms:modified>
</cp:coreProperties>
</file>