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E9" w:rsidRDefault="00DD4AE9" w:rsidP="00DD4AE9">
      <w:pPr>
        <w:jc w:val="center"/>
        <w:rPr>
          <w:b/>
        </w:rPr>
      </w:pPr>
      <w:bookmarkStart w:id="0" w:name="_GoBack"/>
      <w:r>
        <w:rPr>
          <w:b/>
        </w:rPr>
        <w:t>ЗАКЛЮЧЕНИЕ</w:t>
      </w:r>
    </w:p>
    <w:p w:rsidR="00DD4AE9" w:rsidRDefault="00DD4AE9" w:rsidP="00DD4AE9">
      <w:pPr>
        <w:jc w:val="center"/>
        <w:rPr>
          <w:b/>
        </w:rPr>
      </w:pPr>
      <w:r>
        <w:rPr>
          <w:b/>
        </w:rPr>
        <w:t>о результатах проведения публичных слушаний по проекту решения Грибского сельского Совета народных депутатов «</w:t>
      </w:r>
      <w:r>
        <w:rPr>
          <w:b/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>
        <w:rPr>
          <w:b/>
        </w:rPr>
        <w:t>»</w:t>
      </w:r>
    </w:p>
    <w:p w:rsidR="00DD4AE9" w:rsidRDefault="00DD4AE9" w:rsidP="00DD4AE9">
      <w:pPr>
        <w:rPr>
          <w:b/>
          <w:sz w:val="26"/>
          <w:szCs w:val="26"/>
        </w:rPr>
      </w:pPr>
    </w:p>
    <w:bookmarkEnd w:id="0"/>
    <w:p w:rsidR="00DD4AE9" w:rsidRDefault="00DD4AE9" w:rsidP="00DD4AE9">
      <w:pPr>
        <w:rPr>
          <w:b/>
          <w:sz w:val="26"/>
          <w:szCs w:val="26"/>
        </w:rPr>
      </w:pPr>
    </w:p>
    <w:p w:rsidR="00DD4AE9" w:rsidRDefault="00DD4AE9" w:rsidP="00DD4AE9">
      <w:pPr>
        <w:jc w:val="both"/>
        <w:rPr>
          <w:sz w:val="26"/>
        </w:rPr>
      </w:pPr>
      <w:r>
        <w:rPr>
          <w:sz w:val="26"/>
        </w:rPr>
        <w:t>с. Грибское</w:t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sz w:val="26"/>
        </w:rPr>
        <w:t xml:space="preserve">           13.12.2021</w:t>
      </w:r>
    </w:p>
    <w:p w:rsidR="00DD4AE9" w:rsidRDefault="00DD4AE9" w:rsidP="00DD4AE9">
      <w:pPr>
        <w:tabs>
          <w:tab w:val="left" w:pos="709"/>
          <w:tab w:val="right" w:pos="9355"/>
        </w:tabs>
        <w:jc w:val="both"/>
        <w:rPr>
          <w:sz w:val="26"/>
        </w:rPr>
      </w:pPr>
    </w:p>
    <w:p w:rsidR="00DD4AE9" w:rsidRDefault="00DD4AE9" w:rsidP="00DD4AE9">
      <w:pPr>
        <w:tabs>
          <w:tab w:val="left" w:pos="709"/>
          <w:tab w:val="right" w:pos="9355"/>
        </w:tabs>
        <w:jc w:val="both"/>
        <w:rPr>
          <w:sz w:val="26"/>
        </w:rPr>
      </w:pPr>
    </w:p>
    <w:p w:rsidR="00DD4AE9" w:rsidRDefault="00DD4AE9" w:rsidP="00DD4AE9">
      <w:pPr>
        <w:spacing w:line="20" w:lineRule="atLeast"/>
        <w:jc w:val="both"/>
        <w:rPr>
          <w:sz w:val="26"/>
        </w:rPr>
      </w:pPr>
      <w:r>
        <w:rPr>
          <w:sz w:val="26"/>
        </w:rPr>
        <w:tab/>
        <w:t>13.12.2021 в 16 час 00 мин в помещении здания ДК с. Грибское, ул. Центральная 45, в соответствии со ст. 13 Федерального закона от 06 октября 2003 г.  № 131-ФЗ «Об общих принципах организации местного самоуправления в Российской Федерации», Законом Амурской области от 23.12.2005 г. № 127-ОЗ «О порядке решения вопросов административно-территориального устройства Амурской области», Уставом</w:t>
      </w:r>
      <w:r>
        <w:rPr>
          <w:b/>
          <w:sz w:val="26"/>
        </w:rPr>
        <w:t xml:space="preserve"> </w:t>
      </w:r>
      <w:r>
        <w:rPr>
          <w:sz w:val="26"/>
        </w:rPr>
        <w:t>Грибского сельсовета Благовещенского района Амурской области, с Положением «О порядке организации и проведения публичных слушаний в Грибском сельсовете», на основании решения Грибского сельского Совета народных депутатов от 02.12.2021 № 213 «О назначении публичных слушаний на территории муниципального образования Грибский сельсовет</w:t>
      </w:r>
      <w:r>
        <w:rPr>
          <w:bCs/>
          <w:sz w:val="26"/>
        </w:rPr>
        <w:t>»</w:t>
      </w:r>
      <w:r>
        <w:rPr>
          <w:sz w:val="26"/>
        </w:rPr>
        <w:t>, проведены публичные слушания.</w:t>
      </w:r>
    </w:p>
    <w:p w:rsidR="00DD4AE9" w:rsidRDefault="00DD4AE9" w:rsidP="00DD4AE9">
      <w:pPr>
        <w:jc w:val="both"/>
        <w:rPr>
          <w:sz w:val="26"/>
        </w:rPr>
      </w:pPr>
      <w:r>
        <w:rPr>
          <w:sz w:val="26"/>
        </w:rPr>
        <w:tab/>
        <w:t>Публичные слушания проведены с целью обсуждения с жителями Грибского сельсовета проекта решения Грибского сельского Совета народных депутатов «</w:t>
      </w:r>
      <w:r>
        <w:rPr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</w:t>
      </w:r>
      <w:r>
        <w:rPr>
          <w:sz w:val="26"/>
        </w:rPr>
        <w:t>.</w:t>
      </w:r>
    </w:p>
    <w:p w:rsidR="00DD4AE9" w:rsidRDefault="00DD4AE9" w:rsidP="00DD4AE9">
      <w:pPr>
        <w:jc w:val="both"/>
        <w:rPr>
          <w:sz w:val="26"/>
        </w:rPr>
      </w:pPr>
      <w:r>
        <w:rPr>
          <w:sz w:val="26"/>
        </w:rPr>
        <w:tab/>
        <w:t xml:space="preserve">В публичных слушаниях приняло участие </w:t>
      </w:r>
      <w:r>
        <w:rPr>
          <w:sz w:val="26"/>
        </w:rPr>
        <w:t>29</w:t>
      </w:r>
      <w:r>
        <w:rPr>
          <w:sz w:val="26"/>
        </w:rPr>
        <w:t xml:space="preserve"> человек.</w:t>
      </w:r>
    </w:p>
    <w:p w:rsidR="00DD4AE9" w:rsidRDefault="00DD4AE9" w:rsidP="00DD4AE9">
      <w:pPr>
        <w:jc w:val="both"/>
        <w:rPr>
          <w:sz w:val="26"/>
        </w:rPr>
      </w:pPr>
      <w:r>
        <w:rPr>
          <w:sz w:val="26"/>
        </w:rPr>
        <w:tab/>
        <w:t>Участники публичных слушаний рекомендовали:</w:t>
      </w:r>
    </w:p>
    <w:p w:rsidR="00DD4AE9" w:rsidRDefault="00DD4AE9" w:rsidP="00DD4AE9">
      <w:pPr>
        <w:ind w:firstLine="708"/>
        <w:jc w:val="both"/>
        <w:rPr>
          <w:sz w:val="26"/>
        </w:rPr>
      </w:pPr>
      <w:r>
        <w:rPr>
          <w:sz w:val="26"/>
        </w:rPr>
        <w:t>1. Признать публичные слушания по проекту решения Грибского сельского Совета народных депутатов «</w:t>
      </w:r>
      <w:r>
        <w:rPr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>
        <w:rPr>
          <w:sz w:val="26"/>
        </w:rPr>
        <w:t>», состоявшимися.</w:t>
      </w:r>
    </w:p>
    <w:p w:rsidR="00DD4AE9" w:rsidRDefault="00DD4AE9" w:rsidP="00DD4AE9">
      <w:pPr>
        <w:ind w:firstLine="708"/>
        <w:jc w:val="both"/>
        <w:rPr>
          <w:b/>
          <w:sz w:val="26"/>
          <w:szCs w:val="26"/>
        </w:rPr>
      </w:pPr>
      <w:r>
        <w:rPr>
          <w:sz w:val="26"/>
        </w:rPr>
        <w:t>2. Информацию по проекту решения Грибского сельского Совета народных депутатов «</w:t>
      </w:r>
      <w:r>
        <w:rPr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>
        <w:rPr>
          <w:sz w:val="26"/>
        </w:rPr>
        <w:t>», принять к сведению.</w:t>
      </w:r>
    </w:p>
    <w:p w:rsidR="00DD4AE9" w:rsidRDefault="00DD4AE9" w:rsidP="00DD4AE9">
      <w:pPr>
        <w:ind w:firstLine="708"/>
        <w:jc w:val="both"/>
        <w:rPr>
          <w:sz w:val="26"/>
        </w:rPr>
      </w:pPr>
      <w:r>
        <w:rPr>
          <w:sz w:val="26"/>
        </w:rPr>
        <w:t>3. Рекомендовать Грибскому сельскому Совету народных депутатов на очередном заседании Совета рассмотреть вопрос о принятии решения «</w:t>
      </w:r>
      <w:r>
        <w:rPr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>
        <w:rPr>
          <w:sz w:val="26"/>
        </w:rPr>
        <w:t xml:space="preserve">» и выразить согласие населения Грибского сельсовета </w:t>
      </w:r>
      <w:r>
        <w:rPr>
          <w:sz w:val="26"/>
          <w:szCs w:val="26"/>
        </w:rPr>
        <w:t>на преобразование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>
        <w:rPr>
          <w:sz w:val="26"/>
        </w:rPr>
        <w:t>.</w:t>
      </w:r>
    </w:p>
    <w:p w:rsidR="00DD4AE9" w:rsidRDefault="00DD4AE9" w:rsidP="00DD4AE9">
      <w:pPr>
        <w:spacing w:line="240" w:lineRule="atLeast"/>
        <w:jc w:val="both"/>
        <w:rPr>
          <w:sz w:val="26"/>
        </w:rPr>
      </w:pPr>
      <w:r>
        <w:rPr>
          <w:sz w:val="26"/>
        </w:rPr>
        <w:lastRenderedPageBreak/>
        <w:tab/>
        <w:t>4. Направить заключение о результатах публичных слушаний  в Грибский сельский Совет народных депутатов.</w:t>
      </w:r>
    </w:p>
    <w:p w:rsidR="00DD4AE9" w:rsidRDefault="00DD4AE9" w:rsidP="00DD4AE9">
      <w:pPr>
        <w:ind w:firstLine="708"/>
        <w:jc w:val="both"/>
        <w:rPr>
          <w:sz w:val="26"/>
          <w:szCs w:val="26"/>
        </w:rPr>
      </w:pPr>
      <w:r>
        <w:t xml:space="preserve">5. Заключение по итогам публичных слушаний обнародовать </w:t>
      </w:r>
      <w:r>
        <w:rPr>
          <w:sz w:val="26"/>
          <w:szCs w:val="26"/>
        </w:rPr>
        <w:t>на информационном стенде Грибского сельсовета Благовещенского района Амурской области и на официальном сайте Благовещенского района в разделе «Грибский сельсовет».</w:t>
      </w:r>
    </w:p>
    <w:p w:rsidR="00DD4AE9" w:rsidRDefault="00DD4AE9" w:rsidP="00DD4AE9">
      <w:pPr>
        <w:jc w:val="both"/>
      </w:pPr>
    </w:p>
    <w:p w:rsidR="00DD4AE9" w:rsidRDefault="00DD4AE9" w:rsidP="00DD4AE9">
      <w:pPr>
        <w:jc w:val="both"/>
        <w:rPr>
          <w:sz w:val="26"/>
        </w:rPr>
      </w:pPr>
    </w:p>
    <w:p w:rsidR="00DD4AE9" w:rsidRDefault="00DD4AE9" w:rsidP="00DD4AE9">
      <w:pPr>
        <w:jc w:val="both"/>
        <w:rPr>
          <w:sz w:val="26"/>
        </w:rPr>
      </w:pPr>
      <w:r>
        <w:rPr>
          <w:b/>
          <w:sz w:val="26"/>
        </w:rPr>
        <w:t>ГОЛОСОВАЛИ:</w:t>
      </w:r>
      <w:r>
        <w:rPr>
          <w:sz w:val="26"/>
        </w:rPr>
        <w:t xml:space="preserve"> </w:t>
      </w:r>
    </w:p>
    <w:p w:rsidR="00DD4AE9" w:rsidRDefault="00DD4AE9" w:rsidP="00DD4AE9">
      <w:pPr>
        <w:jc w:val="both"/>
        <w:rPr>
          <w:sz w:val="26"/>
        </w:rPr>
      </w:pPr>
      <w:r>
        <w:rPr>
          <w:sz w:val="26"/>
        </w:rPr>
        <w:t xml:space="preserve">«за» -  </w:t>
      </w:r>
      <w:r>
        <w:rPr>
          <w:sz w:val="26"/>
        </w:rPr>
        <w:t>29</w:t>
      </w:r>
      <w:r>
        <w:rPr>
          <w:sz w:val="26"/>
        </w:rPr>
        <w:t xml:space="preserve"> чел.</w:t>
      </w:r>
    </w:p>
    <w:p w:rsidR="00DD4AE9" w:rsidRDefault="00DD4AE9" w:rsidP="00DD4AE9">
      <w:pPr>
        <w:jc w:val="both"/>
        <w:rPr>
          <w:sz w:val="26"/>
        </w:rPr>
      </w:pPr>
      <w:r>
        <w:rPr>
          <w:sz w:val="26"/>
        </w:rPr>
        <w:t xml:space="preserve">«против» - </w:t>
      </w:r>
      <w:r>
        <w:rPr>
          <w:sz w:val="26"/>
        </w:rPr>
        <w:t xml:space="preserve">0 </w:t>
      </w:r>
      <w:r>
        <w:rPr>
          <w:sz w:val="26"/>
        </w:rPr>
        <w:t>чел.</w:t>
      </w:r>
    </w:p>
    <w:p w:rsidR="00DD4AE9" w:rsidRDefault="00DD4AE9" w:rsidP="00DD4AE9">
      <w:pPr>
        <w:jc w:val="both"/>
        <w:rPr>
          <w:sz w:val="26"/>
        </w:rPr>
      </w:pPr>
      <w:r>
        <w:rPr>
          <w:sz w:val="26"/>
        </w:rPr>
        <w:t xml:space="preserve">«воздержались» - </w:t>
      </w:r>
      <w:r>
        <w:rPr>
          <w:sz w:val="26"/>
        </w:rPr>
        <w:t>0</w:t>
      </w:r>
      <w:r>
        <w:rPr>
          <w:sz w:val="26"/>
        </w:rPr>
        <w:t xml:space="preserve"> чел.</w:t>
      </w:r>
    </w:p>
    <w:p w:rsidR="00DD4AE9" w:rsidRDefault="00DD4AE9" w:rsidP="00DD4AE9">
      <w:pPr>
        <w:jc w:val="both"/>
        <w:rPr>
          <w:sz w:val="26"/>
        </w:rPr>
      </w:pPr>
    </w:p>
    <w:p w:rsidR="00DD4AE9" w:rsidRDefault="00DD4AE9" w:rsidP="00DD4AE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публичных слушаний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>А.С.Лега</w:t>
      </w:r>
    </w:p>
    <w:p w:rsidR="00DD4AE9" w:rsidRDefault="00DD4AE9" w:rsidP="00DD4AE9">
      <w:pPr>
        <w:jc w:val="both"/>
        <w:rPr>
          <w:sz w:val="26"/>
          <w:szCs w:val="26"/>
        </w:rPr>
      </w:pPr>
    </w:p>
    <w:p w:rsidR="00DD4AE9" w:rsidRDefault="00DD4AE9" w:rsidP="00DD4AE9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публичных слушаний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</w:t>
      </w:r>
      <w:r>
        <w:rPr>
          <w:sz w:val="26"/>
          <w:szCs w:val="26"/>
        </w:rPr>
        <w:t>А.В.Кузнецова</w:t>
      </w:r>
    </w:p>
    <w:p w:rsidR="00DD4AE9" w:rsidRDefault="00DD4AE9" w:rsidP="00DD4AE9">
      <w:pPr>
        <w:jc w:val="both"/>
        <w:rPr>
          <w:sz w:val="26"/>
        </w:rPr>
      </w:pPr>
    </w:p>
    <w:p w:rsidR="00DD4AE9" w:rsidRDefault="00DD4AE9" w:rsidP="00DD4AE9"/>
    <w:p w:rsidR="009717E5" w:rsidRDefault="009717E5"/>
    <w:sectPr w:rsidR="009717E5" w:rsidSect="00DD4AE9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E0"/>
    <w:rsid w:val="00871CE0"/>
    <w:rsid w:val="009717E5"/>
    <w:rsid w:val="00D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1B9FF-E3C7-452D-879F-4797A277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2021-12-16T05:47:00Z</dcterms:created>
  <dcterms:modified xsi:type="dcterms:W3CDTF">2021-12-16T05:51:00Z</dcterms:modified>
</cp:coreProperties>
</file>